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F579" w14:textId="5DC81CA0" w:rsidR="00EF7BDA" w:rsidRPr="00EF7BDA" w:rsidRDefault="00EF7BDA" w:rsidP="00EF7BDA">
      <w:pPr>
        <w:widowControl/>
        <w:shd w:val="clear" w:color="auto" w:fill="FFFFFF"/>
        <w:jc w:val="center"/>
        <w:rPr>
          <w:rFonts w:ascii="黑体" w:eastAsia="黑体" w:hAnsi="黑体" w:cs="Helvetica"/>
          <w:color w:val="333333"/>
          <w:kern w:val="0"/>
          <w:sz w:val="28"/>
          <w:szCs w:val="28"/>
        </w:rPr>
      </w:pPr>
      <w:r w:rsidRPr="00EF7BDA">
        <w:rPr>
          <w:rFonts w:ascii="黑体" w:eastAsia="黑体" w:hAnsi="黑体" w:cs="Helvetica" w:hint="eastAsia"/>
          <w:color w:val="333333"/>
          <w:kern w:val="0"/>
          <w:sz w:val="28"/>
          <w:szCs w:val="28"/>
        </w:rPr>
        <w:t>毕业论文撰写学术道德要求</w:t>
      </w:r>
    </w:p>
    <w:p w14:paraId="5A6276BB" w14:textId="77777777" w:rsidR="00EF7BDA" w:rsidRDefault="00EF7BDA" w:rsidP="00EF7BDA">
      <w:pPr>
        <w:widowControl/>
        <w:shd w:val="clear" w:color="auto" w:fill="FFFFFF"/>
        <w:jc w:val="center"/>
        <w:rPr>
          <w:rFonts w:ascii="Helvetica" w:eastAsia="宋体" w:hAnsi="Helvetica" w:cs="Helvetica"/>
          <w:color w:val="333333"/>
          <w:kern w:val="0"/>
          <w:szCs w:val="21"/>
        </w:rPr>
      </w:pPr>
    </w:p>
    <w:p w14:paraId="1CC358DA" w14:textId="0267D51F" w:rsidR="00EF7BDA" w:rsidRPr="00EF7BDA" w:rsidRDefault="00EF7BDA" w:rsidP="001416F3">
      <w:pPr>
        <w:widowControl/>
        <w:shd w:val="clear" w:color="auto" w:fill="FFFFFF"/>
        <w:spacing w:afterLines="50" w:after="156"/>
        <w:jc w:val="center"/>
        <w:rPr>
          <w:rFonts w:ascii="黑体" w:eastAsia="黑体" w:hAnsi="黑体" w:cs="Helvetica"/>
          <w:color w:val="333333"/>
          <w:kern w:val="0"/>
          <w:sz w:val="24"/>
          <w:szCs w:val="24"/>
        </w:rPr>
      </w:pPr>
      <w:r w:rsidRPr="00EF7BDA">
        <w:rPr>
          <w:rFonts w:ascii="黑体" w:eastAsia="黑体" w:hAnsi="黑体" w:cs="Helvetica"/>
          <w:color w:val="333333"/>
          <w:kern w:val="0"/>
          <w:sz w:val="24"/>
          <w:szCs w:val="24"/>
        </w:rPr>
        <w:t>研究程序规范</w:t>
      </w:r>
    </w:p>
    <w:p w14:paraId="68AA7450" w14:textId="77777777" w:rsidR="00EF7BDA" w:rsidRP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1、开题</w:t>
      </w:r>
    </w:p>
    <w:p w14:paraId="53AA5298"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开题是提出和</w:t>
      </w:r>
      <w:proofErr w:type="gramStart"/>
      <w:r w:rsidRPr="00EF7BDA">
        <w:rPr>
          <w:rFonts w:ascii="Helvetica" w:eastAsia="宋体" w:hAnsi="Helvetica" w:cs="Helvetica"/>
          <w:color w:val="333333"/>
          <w:kern w:val="0"/>
          <w:szCs w:val="21"/>
        </w:rPr>
        <w:t>凝练科学</w:t>
      </w:r>
      <w:proofErr w:type="gramEnd"/>
      <w:r w:rsidRPr="00EF7BDA">
        <w:rPr>
          <w:rFonts w:ascii="Helvetica" w:eastAsia="宋体" w:hAnsi="Helvetica" w:cs="Helvetica"/>
          <w:color w:val="333333"/>
          <w:kern w:val="0"/>
          <w:szCs w:val="21"/>
        </w:rPr>
        <w:t>问题、梳理研究思路的过程。</w:t>
      </w:r>
    </w:p>
    <w:p w14:paraId="4617DB5C"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开题者应在认真阅读大量国内外文献的基础上撰写文献综述。文献综述应阐述该研究方向的经典理论、研究现状及发展动态，并给予必要评价和分析，包括借鉴他人的学术成果。开题报告中所列的参考文献必须是阅读过的。</w:t>
      </w:r>
    </w:p>
    <w:p w14:paraId="55BBCB8B"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为能提出准确、可行的研究方案，除阅读文献外，开题者一般还</w:t>
      </w:r>
      <w:proofErr w:type="gramStart"/>
      <w:r w:rsidRPr="00EF7BDA">
        <w:rPr>
          <w:rFonts w:ascii="Helvetica" w:eastAsia="宋体" w:hAnsi="Helvetica" w:cs="Helvetica"/>
          <w:color w:val="333333"/>
          <w:kern w:val="0"/>
          <w:szCs w:val="21"/>
        </w:rPr>
        <w:t>需做预实验</w:t>
      </w:r>
      <w:proofErr w:type="gramEnd"/>
      <w:r w:rsidRPr="00EF7BDA">
        <w:rPr>
          <w:rFonts w:ascii="Helvetica" w:eastAsia="宋体" w:hAnsi="Helvetica" w:cs="Helvetica"/>
          <w:color w:val="333333"/>
          <w:kern w:val="0"/>
          <w:szCs w:val="21"/>
        </w:rPr>
        <w:t>或调查研究。</w:t>
      </w:r>
    </w:p>
    <w:p w14:paraId="17165888"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开题者应精心制定研究方案（包括研究问题及目标、研究内容、解决的关键技术或难点、预期创新点、研究方案的可行性分析、研究计划等），避免研究目标或题目过大和空泛、缺少实质性的研究内容和提出不可行的研究方法。</w:t>
      </w:r>
    </w:p>
    <w:p w14:paraId="4C234449"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开题必须通过公开的报告会论证，不应以各种方式回避或代替开题报告会。涉密课题按国家相关规定处理。</w:t>
      </w:r>
    </w:p>
    <w:p w14:paraId="05ED54A0"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p>
    <w:p w14:paraId="671513F4" w14:textId="77777777" w:rsid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2、科学实验（调查）</w:t>
      </w:r>
    </w:p>
    <w:p w14:paraId="663A1D51"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科学实验（调查）是验证或揭示科学命题、科学结论的重要手段。科学实验（调查）除严格遵守实验（调查）步骤外，应特别关注实验（调查）设计和实验（调查）结果（或数据）的分析。</w:t>
      </w:r>
    </w:p>
    <w:p w14:paraId="5019A2B7"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在实验（调查）设计中，样本选取应具有代表性、客观性。实验（调查）样本数据的数量、性质、类别等方面应和国内外同类研究的实验样本数据具有可比性。</w:t>
      </w:r>
      <w:r w:rsidRPr="00EF7BDA">
        <w:rPr>
          <w:rFonts w:ascii="Helvetica" w:eastAsia="宋体" w:hAnsi="Helvetica" w:cs="Helvetica"/>
          <w:color w:val="FF0000"/>
          <w:kern w:val="0"/>
          <w:szCs w:val="21"/>
        </w:rPr>
        <w:t>不应故意遗漏可能与研究预期不一致的样本。</w:t>
      </w:r>
    </w:p>
    <w:p w14:paraId="14350CC2"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在相同条件或环境下，实验（调查）过程是可重复的，以便验证和交流。</w:t>
      </w:r>
    </w:p>
    <w:p w14:paraId="7CF8AB49"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科学实验（调查）报告应如实阐明实验（调查）的环境、数据和结论。如果尚存在某些问题，也应如实阐明，不得故意隐瞒。</w:t>
      </w:r>
    </w:p>
    <w:p w14:paraId="4BD7812C"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p>
    <w:p w14:paraId="4114902A" w14:textId="3B1265C8" w:rsidR="00EF7BDA" w:rsidRP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3、研究数据处理</w:t>
      </w:r>
    </w:p>
    <w:p w14:paraId="1F8D4ECC"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数据处理必须严肃、客观，应认真对待与自己学术观点或研究预期相左或偏离的数据，分析其缘由。</w:t>
      </w:r>
      <w:r w:rsidRPr="00EF7BDA">
        <w:rPr>
          <w:rFonts w:ascii="Helvetica" w:eastAsia="宋体" w:hAnsi="Helvetica" w:cs="Helvetica"/>
          <w:color w:val="FF0000"/>
          <w:kern w:val="0"/>
          <w:szCs w:val="21"/>
        </w:rPr>
        <w:t>不得伪造、抄袭、篡改、添加或回避原始数据。</w:t>
      </w:r>
      <w:r w:rsidRPr="00EF7BDA">
        <w:rPr>
          <w:rFonts w:ascii="Helvetica" w:eastAsia="宋体" w:hAnsi="Helvetica" w:cs="Helvetica"/>
          <w:color w:val="333333"/>
          <w:kern w:val="0"/>
          <w:szCs w:val="21"/>
        </w:rPr>
        <w:t>对于未采用的原始分析数据，要给出具体原因。</w:t>
      </w:r>
    </w:p>
    <w:p w14:paraId="13CC3736"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p>
    <w:p w14:paraId="5B551A3A" w14:textId="77777777" w:rsid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4、研究结论</w:t>
      </w:r>
    </w:p>
    <w:p w14:paraId="0D3459D2" w14:textId="45A4B8DF" w:rsidR="00EF7BDA" w:rsidRP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在确凿实验、观察或调查数据的基础上，研究结论应该力求论证缜密，表达应科学、准确、严谨，</w:t>
      </w:r>
      <w:r w:rsidRPr="00EF7BDA">
        <w:rPr>
          <w:rFonts w:ascii="Helvetica" w:eastAsia="宋体" w:hAnsi="Helvetica" w:cs="Helvetica"/>
          <w:color w:val="FF0000"/>
          <w:kern w:val="0"/>
          <w:szCs w:val="21"/>
        </w:rPr>
        <w:t>慎用</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原创</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首次</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首创</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国内领先</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国际领先</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世界水平</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填补空白</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重大突破</w:t>
      </w:r>
      <w:r w:rsidRPr="00EF7BDA">
        <w:rPr>
          <w:rFonts w:ascii="Helvetica" w:eastAsia="宋体" w:hAnsi="Helvetica" w:cs="Helvetica"/>
          <w:color w:val="FF0000"/>
          <w:kern w:val="0"/>
          <w:szCs w:val="21"/>
        </w:rPr>
        <w:t>”</w:t>
      </w:r>
      <w:r w:rsidRPr="00EF7BDA">
        <w:rPr>
          <w:rFonts w:ascii="Helvetica" w:eastAsia="宋体" w:hAnsi="Helvetica" w:cs="Helvetica"/>
          <w:color w:val="FF0000"/>
          <w:kern w:val="0"/>
          <w:szCs w:val="21"/>
        </w:rPr>
        <w:t>等类似词语</w:t>
      </w:r>
      <w:r w:rsidRPr="00EF7BDA">
        <w:rPr>
          <w:rFonts w:ascii="Helvetica" w:eastAsia="宋体" w:hAnsi="Helvetica" w:cs="Helvetica"/>
          <w:color w:val="333333"/>
          <w:kern w:val="0"/>
          <w:szCs w:val="21"/>
        </w:rPr>
        <w:t>。</w:t>
      </w:r>
    </w:p>
    <w:p w14:paraId="7FB4E07F" w14:textId="77777777" w:rsidR="00EF7BDA" w:rsidRDefault="00EF7BDA" w:rsidP="00EF7BDA">
      <w:pPr>
        <w:widowControl/>
        <w:shd w:val="clear" w:color="auto" w:fill="FFFFFF"/>
        <w:jc w:val="center"/>
        <w:rPr>
          <w:rFonts w:ascii="Helvetica" w:eastAsia="宋体" w:hAnsi="Helvetica" w:cs="Helvetica"/>
          <w:color w:val="333333"/>
          <w:kern w:val="0"/>
          <w:szCs w:val="21"/>
        </w:rPr>
      </w:pPr>
    </w:p>
    <w:p w14:paraId="2C6690BA" w14:textId="29A024EA" w:rsidR="00EF7BDA" w:rsidRPr="00EF7BDA" w:rsidRDefault="00EF7BDA" w:rsidP="001416F3">
      <w:pPr>
        <w:widowControl/>
        <w:shd w:val="clear" w:color="auto" w:fill="FFFFFF"/>
        <w:spacing w:afterLines="50" w:after="156"/>
        <w:jc w:val="center"/>
        <w:rPr>
          <w:rFonts w:ascii="黑体" w:eastAsia="黑体" w:hAnsi="黑体" w:cs="Helvetica"/>
          <w:color w:val="333333"/>
          <w:kern w:val="0"/>
          <w:sz w:val="24"/>
          <w:szCs w:val="24"/>
        </w:rPr>
      </w:pPr>
      <w:r w:rsidRPr="00EF7BDA">
        <w:rPr>
          <w:rFonts w:ascii="黑体" w:eastAsia="黑体" w:hAnsi="黑体" w:cs="Helvetica"/>
          <w:color w:val="333333"/>
          <w:kern w:val="0"/>
          <w:sz w:val="24"/>
          <w:szCs w:val="24"/>
        </w:rPr>
        <w:t>学术成果规范</w:t>
      </w:r>
    </w:p>
    <w:p w14:paraId="4D15B6FE" w14:textId="551A1440"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学术成果的表现形式有：公开发表的学术论文、著作或教材、经答辩委员会通过的学位论文，以及专利、正式颁布的标准、科学研究成果奖励、其他具有知识产权的各类研究、设计、开发成果等。</w:t>
      </w:r>
      <w:r>
        <w:rPr>
          <w:rFonts w:ascii="Helvetica" w:eastAsia="宋体" w:hAnsi="Helvetica" w:cs="Helvetica" w:hint="eastAsia"/>
          <w:color w:val="333333"/>
          <w:kern w:val="0"/>
          <w:szCs w:val="21"/>
        </w:rPr>
        <w:t>学生</w:t>
      </w:r>
      <w:r w:rsidRPr="00EF7BDA">
        <w:rPr>
          <w:rFonts w:ascii="Helvetica" w:eastAsia="宋体" w:hAnsi="Helvetica" w:cs="Helvetica"/>
          <w:color w:val="333333"/>
          <w:kern w:val="0"/>
          <w:szCs w:val="21"/>
        </w:rPr>
        <w:t>所发表学术论文和答辩委员会通过的学位论文的规范如下，其他学术成果参照此规范执行。</w:t>
      </w:r>
    </w:p>
    <w:p w14:paraId="6E3A2022" w14:textId="77777777" w:rsidR="00EF7BDA" w:rsidRDefault="00EF7BDA" w:rsidP="00EF7BDA">
      <w:pPr>
        <w:widowControl/>
        <w:shd w:val="clear" w:color="auto" w:fill="FFFFFF"/>
        <w:jc w:val="left"/>
        <w:rPr>
          <w:rFonts w:ascii="黑体" w:eastAsia="黑体" w:hAnsi="黑体" w:cs="Helvetica"/>
          <w:color w:val="333333"/>
          <w:kern w:val="0"/>
          <w:szCs w:val="21"/>
        </w:rPr>
      </w:pPr>
    </w:p>
    <w:p w14:paraId="7837CD03" w14:textId="36657B5B" w:rsid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1、论文撰写</w:t>
      </w:r>
    </w:p>
    <w:p w14:paraId="5F9A76C7"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论文撰写过程应坚持公正、严谨、自律，防止和杜绝剽窃、抄袭、篡改、伪造行为。</w:t>
      </w:r>
    </w:p>
    <w:p w14:paraId="31E48CA1"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剽窃：将他人的学术观点、思想和成果冒充为自己所创。</w:t>
      </w:r>
    </w:p>
    <w:p w14:paraId="262C5A9E"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抄袭：将他人已发表或未发表的学术论述，不注明出处，而为己所用。</w:t>
      </w:r>
    </w:p>
    <w:p w14:paraId="3470E299"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篡改：擅自改变原始实验数据、引用资料和科学研究事实。</w:t>
      </w:r>
    </w:p>
    <w:p w14:paraId="58685A85"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伪造：捏造原始实验数据、引用资料和科学研究事实。</w:t>
      </w:r>
    </w:p>
    <w:p w14:paraId="2AE29D56" w14:textId="77777777" w:rsidR="00EF7BDA" w:rsidRDefault="00EF7BDA" w:rsidP="00EF7BDA">
      <w:pPr>
        <w:widowControl/>
        <w:shd w:val="clear" w:color="auto" w:fill="FFFFFF"/>
        <w:ind w:firstLine="420"/>
        <w:jc w:val="left"/>
        <w:rPr>
          <w:rFonts w:ascii="黑体" w:eastAsia="黑体" w:hAnsi="黑体" w:cs="Helvetica"/>
          <w:color w:val="333333"/>
          <w:kern w:val="0"/>
          <w:szCs w:val="21"/>
        </w:rPr>
      </w:pPr>
    </w:p>
    <w:p w14:paraId="7154E1B3" w14:textId="0281067D" w:rsid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2、引文</w:t>
      </w:r>
    </w:p>
    <w:p w14:paraId="55E63E48"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学术引文系指引用他人</w:t>
      </w:r>
      <w:r w:rsidRPr="00EF7BDA">
        <w:rPr>
          <w:rFonts w:ascii="Helvetica" w:eastAsia="宋体" w:hAnsi="Helvetica" w:cs="Helvetica"/>
          <w:color w:val="FF0000"/>
          <w:kern w:val="0"/>
          <w:szCs w:val="21"/>
        </w:rPr>
        <w:t>论文、研究报告中的数据、图表、公式、论述和结论。</w:t>
      </w:r>
    </w:p>
    <w:p w14:paraId="4E65B46F"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学术引文必须尊重他人的学术成果，严格遵守国内外公认的学术引文规范，引文应尊重原始文献和第一手资料，防止和杜绝侵害他人知识产权。</w:t>
      </w:r>
    </w:p>
    <w:p w14:paraId="36857516"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引用他人学术成果均应详加标注。引用未发表的成果，需经得他人同意。引文标注应标注在引文处，而非论文的章节名处。</w:t>
      </w:r>
      <w:r w:rsidRPr="00EF7BDA">
        <w:rPr>
          <w:rFonts w:ascii="Helvetica" w:eastAsia="宋体" w:hAnsi="Helvetica" w:cs="Helvetica"/>
          <w:color w:val="FF0000"/>
          <w:kern w:val="0"/>
          <w:szCs w:val="21"/>
        </w:rPr>
        <w:t>对于多次引用均应给出标注。</w:t>
      </w:r>
      <w:r w:rsidRPr="00EF7BDA">
        <w:rPr>
          <w:rFonts w:ascii="Helvetica" w:eastAsia="宋体" w:hAnsi="Helvetica" w:cs="Helvetica"/>
          <w:color w:val="333333"/>
          <w:kern w:val="0"/>
          <w:szCs w:val="21"/>
        </w:rPr>
        <w:t>学术论著应合理使用引文。对已有学术成果的介绍、评论、引用和注释，应客观、公允、准确。应该引用第一手资料，避免转引。</w:t>
      </w:r>
    </w:p>
    <w:p w14:paraId="6198E473" w14:textId="77777777" w:rsidR="00EF7BDA" w:rsidRDefault="00EF7BDA" w:rsidP="00EF7BDA">
      <w:pPr>
        <w:widowControl/>
        <w:shd w:val="clear" w:color="auto" w:fill="FFFFFF"/>
        <w:ind w:firstLine="420"/>
        <w:jc w:val="left"/>
        <w:rPr>
          <w:rFonts w:ascii="黑体" w:eastAsia="黑体" w:hAnsi="黑体" w:cs="Helvetica"/>
          <w:color w:val="333333"/>
          <w:kern w:val="0"/>
          <w:szCs w:val="21"/>
        </w:rPr>
      </w:pPr>
    </w:p>
    <w:p w14:paraId="3AF32142" w14:textId="52BAC15D" w:rsid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3、论文署名</w:t>
      </w:r>
    </w:p>
    <w:p w14:paraId="663E4435"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论文署名应实事求是，只有对研究工作做出了实质性贡献的人才能够成为论文的共同作者。</w:t>
      </w:r>
    </w:p>
    <w:p w14:paraId="0F9D4552"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所有署名者应知晓论文研究内容，应同意论文投稿，应对该项成果承担相应的学术责任、道义责任和法律责任。如果论文被发现存在造假、剽窃等问题，共同作者要承担连带责任。</w:t>
      </w:r>
    </w:p>
    <w:p w14:paraId="00FAAC73"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在导师作为通讯作者时，其他作者的署名及排序必须经过导师的同意。</w:t>
      </w:r>
    </w:p>
    <w:p w14:paraId="410AD95A" w14:textId="55721212" w:rsidR="00EF7BDA" w:rsidRDefault="00A555CF" w:rsidP="00EF7BDA">
      <w:pPr>
        <w:widowControl/>
        <w:shd w:val="clear" w:color="auto" w:fill="FFFFFF"/>
        <w:ind w:firstLine="420"/>
        <w:jc w:val="left"/>
        <w:rPr>
          <w:rFonts w:ascii="Helvetica" w:eastAsia="宋体" w:hAnsi="Helvetica" w:cs="Helvetica"/>
          <w:color w:val="333333"/>
          <w:kern w:val="0"/>
          <w:szCs w:val="21"/>
        </w:rPr>
      </w:pPr>
      <w:r>
        <w:rPr>
          <w:rFonts w:ascii="Helvetica" w:eastAsia="宋体" w:hAnsi="Helvetica" w:cs="Helvetica" w:hint="eastAsia"/>
          <w:color w:val="333333"/>
          <w:kern w:val="0"/>
          <w:szCs w:val="21"/>
        </w:rPr>
        <w:t>学生</w:t>
      </w:r>
      <w:r w:rsidR="00EF7BDA" w:rsidRPr="00EF7BDA">
        <w:rPr>
          <w:rFonts w:ascii="Helvetica" w:eastAsia="宋体" w:hAnsi="Helvetica" w:cs="Helvetica"/>
          <w:color w:val="333333"/>
          <w:kern w:val="0"/>
          <w:szCs w:val="21"/>
        </w:rPr>
        <w:t>发表涉及相关学术领域的研究论文，无论导师是否署名，均应得到导师同意方可投稿。</w:t>
      </w:r>
    </w:p>
    <w:p w14:paraId="0C8BC1AC" w14:textId="77777777" w:rsidR="00EF7BDA" w:rsidRDefault="00EF7BDA" w:rsidP="00EF7BDA">
      <w:pPr>
        <w:widowControl/>
        <w:shd w:val="clear" w:color="auto" w:fill="FFFFFF"/>
        <w:ind w:firstLine="420"/>
        <w:jc w:val="left"/>
        <w:rPr>
          <w:rFonts w:ascii="黑体" w:eastAsia="黑体" w:hAnsi="黑体" w:cs="Helvetica"/>
          <w:color w:val="333333"/>
          <w:kern w:val="0"/>
          <w:szCs w:val="21"/>
        </w:rPr>
      </w:pPr>
    </w:p>
    <w:p w14:paraId="65CD23D9" w14:textId="4180FD8C" w:rsid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4、论文发表</w:t>
      </w:r>
    </w:p>
    <w:p w14:paraId="26AB5205"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在有同行评议的学术期刊上发表论文，是发布学术成果的正常渠道。撰写的论文应注重质量，反对粗制滥造和低水平重复，避免片面追求论文数量的倾向。</w:t>
      </w:r>
    </w:p>
    <w:p w14:paraId="7AC83DE8"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FF0000"/>
          <w:kern w:val="0"/>
          <w:szCs w:val="21"/>
        </w:rPr>
        <w:t>论文不得一稿多投，只有在确知被退稿后，才能改投其它期刊，不应重复发表。</w:t>
      </w:r>
    </w:p>
    <w:p w14:paraId="50456A8B"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学术成果的发表应尊重研究单位的知识产权，注明研究期间的所在单位。</w:t>
      </w:r>
    </w:p>
    <w:p w14:paraId="54956643" w14:textId="77777777" w:rsidR="00EF7BDA" w:rsidRDefault="00EF7BDA" w:rsidP="00EF7BDA">
      <w:pPr>
        <w:widowControl/>
        <w:shd w:val="clear" w:color="auto" w:fill="FFFFFF"/>
        <w:ind w:firstLine="420"/>
        <w:jc w:val="left"/>
        <w:rPr>
          <w:rFonts w:ascii="Helvetica" w:eastAsia="宋体" w:hAnsi="Helvetica" w:cs="Helvetica"/>
          <w:color w:val="333333"/>
          <w:kern w:val="0"/>
          <w:szCs w:val="21"/>
        </w:rPr>
      </w:pPr>
    </w:p>
    <w:p w14:paraId="0632757B" w14:textId="36BA919F" w:rsidR="00EF7BDA" w:rsidRPr="00EF7BDA" w:rsidRDefault="00EF7BDA" w:rsidP="001416F3">
      <w:pPr>
        <w:widowControl/>
        <w:shd w:val="clear" w:color="auto" w:fill="FFFFFF"/>
        <w:spacing w:afterLines="50" w:after="156"/>
        <w:jc w:val="center"/>
        <w:rPr>
          <w:rFonts w:ascii="黑体" w:eastAsia="黑体" w:hAnsi="黑体" w:cs="Helvetica"/>
          <w:color w:val="333333"/>
          <w:kern w:val="0"/>
          <w:sz w:val="24"/>
          <w:szCs w:val="24"/>
        </w:rPr>
      </w:pPr>
      <w:r w:rsidRPr="00EF7BDA">
        <w:rPr>
          <w:rFonts w:ascii="黑体" w:eastAsia="黑体" w:hAnsi="黑体" w:cs="Helvetica"/>
          <w:color w:val="333333"/>
          <w:kern w:val="0"/>
          <w:sz w:val="24"/>
          <w:szCs w:val="24"/>
        </w:rPr>
        <w:t>个人履历撰写规范</w:t>
      </w:r>
    </w:p>
    <w:p w14:paraId="65786D06"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个人履历的基本内容可以包括学历（学位）、工作经历、学术成果、获奖及其它证书等信息，也可根据情况列入参加重要技能比赛、重要学术活动（如参加国际会议、宣读论文、重点发言等）以及个人特长等信息。</w:t>
      </w:r>
    </w:p>
    <w:p w14:paraId="727D1BC6" w14:textId="200D55CC"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个人履历在结构上要简明清晰，信息要真实可靠。</w:t>
      </w:r>
    </w:p>
    <w:p w14:paraId="3AA13E7D"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p>
    <w:p w14:paraId="7CC72ED7" w14:textId="77777777" w:rsidR="00EF7BDA" w:rsidRP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1、学历（学位）</w:t>
      </w:r>
    </w:p>
    <w:p w14:paraId="11989230" w14:textId="56E710E8"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学历（学位）内容应按照时间顺序进行排列，主要包括就读学校、就读时间、所学专业、获得毕业证书（学位证书）时间、结业或肄业时间。</w:t>
      </w:r>
      <w:r w:rsidRPr="00EF7BDA">
        <w:rPr>
          <w:rFonts w:ascii="Helvetica" w:eastAsia="宋体" w:hAnsi="Helvetica" w:cs="Helvetica"/>
          <w:color w:val="FF0000"/>
          <w:kern w:val="0"/>
          <w:szCs w:val="21"/>
        </w:rPr>
        <w:t>还未获得毕业证书（学位证书）的，只能注明预计获得时间，不能捏造。</w:t>
      </w:r>
    </w:p>
    <w:p w14:paraId="798089C4"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p>
    <w:p w14:paraId="0C0B1410" w14:textId="77777777" w:rsidR="00EF7BDA" w:rsidRP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lastRenderedPageBreak/>
        <w:t>2、工作经历</w:t>
      </w:r>
    </w:p>
    <w:p w14:paraId="044714E7" w14:textId="77777777" w:rsid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工作经历内容一般按照时间顺序进行排列，主要包括工作单位、工作时间、工作岗位和表现情况等。必要时也可列入重要学术活动参与情况、重要学术或社会兼职、实习经历或在课题研究中完成的内容等。</w:t>
      </w:r>
    </w:p>
    <w:p w14:paraId="77ACEA3C" w14:textId="77777777" w:rsidR="00EF7BDA" w:rsidRDefault="00EF7BDA" w:rsidP="00EF7BDA">
      <w:pPr>
        <w:widowControl/>
        <w:shd w:val="clear" w:color="auto" w:fill="FFFFFF"/>
        <w:jc w:val="left"/>
        <w:rPr>
          <w:rFonts w:ascii="Helvetica" w:eastAsia="宋体" w:hAnsi="Helvetica" w:cs="Helvetica"/>
          <w:color w:val="333333"/>
          <w:kern w:val="0"/>
          <w:szCs w:val="21"/>
        </w:rPr>
      </w:pPr>
    </w:p>
    <w:p w14:paraId="567AD013" w14:textId="77777777" w:rsidR="00EF7BDA" w:rsidRPr="00EF7BDA"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3、学术成果</w:t>
      </w:r>
    </w:p>
    <w:p w14:paraId="54D9E5B6" w14:textId="77777777" w:rsidR="00BE64B2"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论文类（或著作类）成果应该包括名称、发表刊物（或出版社）、发表（或出版）时间、发表页码；专利类、正式颁布的标准、奖励类、具有知识产权的各类研究、设计、开发成果等应包括名称、排名顺序、编号、时间。未公开发表的会议论文，如有必要，应该单独列出，还要相应注明会议名称、地点、时间等信息。</w:t>
      </w:r>
    </w:p>
    <w:p w14:paraId="58D19AC4" w14:textId="457BF910" w:rsidR="00EF7BDA" w:rsidRPr="00EF7BDA" w:rsidRDefault="00EF7BDA" w:rsidP="00EF7BDA">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学术成果完成者如有两名以上者，应列出排名顺序；主编的著作还要注明</w:t>
      </w:r>
      <w:r w:rsidRPr="00EF7BDA">
        <w:rPr>
          <w:rFonts w:ascii="Helvetica" w:eastAsia="宋体" w:hAnsi="Helvetica" w:cs="Helvetica"/>
          <w:color w:val="333333"/>
          <w:kern w:val="0"/>
          <w:szCs w:val="21"/>
        </w:rPr>
        <w:t>“</w:t>
      </w:r>
      <w:r w:rsidRPr="00EF7BDA">
        <w:rPr>
          <w:rFonts w:ascii="Helvetica" w:eastAsia="宋体" w:hAnsi="Helvetica" w:cs="Helvetica"/>
          <w:color w:val="333333"/>
          <w:kern w:val="0"/>
          <w:szCs w:val="21"/>
        </w:rPr>
        <w:t>主编</w:t>
      </w:r>
      <w:r w:rsidRPr="00EF7BDA">
        <w:rPr>
          <w:rFonts w:ascii="Helvetica" w:eastAsia="宋体" w:hAnsi="Helvetica" w:cs="Helvetica"/>
          <w:color w:val="333333"/>
          <w:kern w:val="0"/>
          <w:szCs w:val="21"/>
        </w:rPr>
        <w:t>”</w:t>
      </w:r>
      <w:r w:rsidRPr="00EF7BDA">
        <w:rPr>
          <w:rFonts w:ascii="Helvetica" w:eastAsia="宋体" w:hAnsi="Helvetica" w:cs="Helvetica"/>
          <w:color w:val="333333"/>
          <w:kern w:val="0"/>
          <w:szCs w:val="21"/>
        </w:rPr>
        <w:t>，避免被误解为个人专著；如果只是参与某一著作的某个章节，应该注明第几章节，同时注明该著作作者（或主编）、出版社和出版时间等信息。</w:t>
      </w:r>
    </w:p>
    <w:p w14:paraId="78A777C3" w14:textId="77777777" w:rsidR="001416F3" w:rsidRDefault="001416F3" w:rsidP="00EF7BDA">
      <w:pPr>
        <w:widowControl/>
        <w:shd w:val="clear" w:color="auto" w:fill="FFFFFF"/>
        <w:jc w:val="center"/>
        <w:rPr>
          <w:rFonts w:ascii="黑体" w:eastAsia="黑体" w:hAnsi="黑体" w:cs="Helvetica"/>
          <w:color w:val="333333"/>
          <w:kern w:val="0"/>
          <w:sz w:val="24"/>
          <w:szCs w:val="24"/>
        </w:rPr>
      </w:pPr>
    </w:p>
    <w:p w14:paraId="7C2B3C0C" w14:textId="0680075F" w:rsidR="00EF7BDA" w:rsidRPr="00EF7BDA" w:rsidRDefault="00EF7BDA" w:rsidP="001416F3">
      <w:pPr>
        <w:widowControl/>
        <w:shd w:val="clear" w:color="auto" w:fill="FFFFFF"/>
        <w:spacing w:afterLines="50" w:after="156"/>
        <w:jc w:val="center"/>
        <w:rPr>
          <w:rFonts w:ascii="黑体" w:eastAsia="黑体" w:hAnsi="黑体" w:cs="Helvetica"/>
          <w:color w:val="333333"/>
          <w:kern w:val="0"/>
          <w:sz w:val="24"/>
          <w:szCs w:val="24"/>
        </w:rPr>
      </w:pPr>
      <w:r w:rsidRPr="00EF7BDA">
        <w:rPr>
          <w:rFonts w:ascii="黑体" w:eastAsia="黑体" w:hAnsi="黑体" w:cs="Helvetica"/>
          <w:color w:val="333333"/>
          <w:kern w:val="0"/>
          <w:sz w:val="24"/>
          <w:szCs w:val="24"/>
        </w:rPr>
        <w:t>学术不端行为处理</w:t>
      </w:r>
    </w:p>
    <w:p w14:paraId="4157A455" w14:textId="5A4831E9" w:rsidR="001416F3" w:rsidRDefault="00EF7BDA" w:rsidP="001416F3">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学术不端行为处理应按照国家法律法规和同济大学相关规章制度，尊重事实，公正透明，并坚持教育和惩处相结合的基本原则。</w:t>
      </w:r>
    </w:p>
    <w:p w14:paraId="58F3B85E" w14:textId="77777777" w:rsidR="001416F3" w:rsidRDefault="00EF7BDA" w:rsidP="001416F3">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对违反学术规范的行为，任何人都有权利和义务向同济大学学术道德委员会或其他有关部门进行举报。</w:t>
      </w:r>
    </w:p>
    <w:p w14:paraId="7D4AE45B" w14:textId="77777777" w:rsidR="001416F3" w:rsidRDefault="00EF7BDA" w:rsidP="001416F3">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是否违反学术规范，由当事人所在学院（系、所）组织相关学术机构进行认定，被认定为违反学术规范的行为，按《同济大学学生违反校纪校规处分条例》给予相应的处理。</w:t>
      </w:r>
    </w:p>
    <w:p w14:paraId="6793BC62" w14:textId="5A025482" w:rsidR="001416F3" w:rsidRDefault="00EF7BDA" w:rsidP="001416F3">
      <w:pPr>
        <w:widowControl/>
        <w:shd w:val="clear" w:color="auto" w:fill="FFFFFF"/>
        <w:ind w:firstLine="420"/>
        <w:jc w:val="left"/>
        <w:rPr>
          <w:rFonts w:ascii="Helvetica" w:eastAsia="宋体" w:hAnsi="Helvetica" w:cs="Helvetica"/>
          <w:color w:val="333333"/>
          <w:kern w:val="0"/>
          <w:szCs w:val="21"/>
        </w:rPr>
      </w:pPr>
      <w:r w:rsidRPr="00EF7BDA">
        <w:rPr>
          <w:rFonts w:ascii="Helvetica" w:eastAsia="宋体" w:hAnsi="Helvetica" w:cs="Helvetica"/>
          <w:color w:val="FF0000"/>
          <w:kern w:val="0"/>
          <w:szCs w:val="21"/>
        </w:rPr>
        <w:t>对已毕业的</w:t>
      </w:r>
      <w:r w:rsidR="00A555CF" w:rsidRPr="001459A3">
        <w:rPr>
          <w:rFonts w:ascii="Helvetica" w:eastAsia="宋体" w:hAnsi="Helvetica" w:cs="Helvetica" w:hint="eastAsia"/>
          <w:color w:val="FF0000"/>
          <w:kern w:val="0"/>
          <w:szCs w:val="21"/>
        </w:rPr>
        <w:t>学生</w:t>
      </w:r>
      <w:r w:rsidRPr="00EF7BDA">
        <w:rPr>
          <w:rFonts w:ascii="Helvetica" w:eastAsia="宋体" w:hAnsi="Helvetica" w:cs="Helvetica"/>
          <w:color w:val="FF0000"/>
          <w:kern w:val="0"/>
          <w:szCs w:val="21"/>
        </w:rPr>
        <w:t>，一旦发现并查实其有学术不端行为，同济大学有权追回已授予的毕业证书和学位证书。</w:t>
      </w:r>
      <w:r w:rsidR="001416F3">
        <w:rPr>
          <w:rFonts w:ascii="Helvetica" w:eastAsia="宋体" w:hAnsi="Helvetica" w:cs="Helvetica"/>
          <w:color w:val="333333"/>
          <w:kern w:val="0"/>
          <w:szCs w:val="21"/>
        </w:rPr>
        <w:br w:type="page"/>
      </w:r>
    </w:p>
    <w:p w14:paraId="1BA94255" w14:textId="1EE58E60" w:rsidR="00EF7BDA" w:rsidRPr="00EF7BDA" w:rsidRDefault="00EF7BDA" w:rsidP="001416F3">
      <w:pPr>
        <w:widowControl/>
        <w:shd w:val="clear" w:color="auto" w:fill="FFFFFF"/>
        <w:jc w:val="left"/>
        <w:rPr>
          <w:rFonts w:ascii="黑体" w:eastAsia="黑体" w:hAnsi="黑体" w:cs="Helvetica"/>
          <w:b/>
          <w:bCs/>
          <w:color w:val="333333"/>
          <w:kern w:val="0"/>
          <w:sz w:val="24"/>
          <w:szCs w:val="24"/>
        </w:rPr>
      </w:pPr>
      <w:r w:rsidRPr="00EF7BDA">
        <w:rPr>
          <w:rFonts w:ascii="黑体" w:eastAsia="黑体" w:hAnsi="黑体" w:cs="Helvetica"/>
          <w:b/>
          <w:bCs/>
          <w:color w:val="333333"/>
          <w:kern w:val="0"/>
          <w:sz w:val="24"/>
          <w:szCs w:val="24"/>
        </w:rPr>
        <w:lastRenderedPageBreak/>
        <w:t>附录：学术不端行为举例</w:t>
      </w:r>
    </w:p>
    <w:p w14:paraId="6CB76773" w14:textId="47A295ED" w:rsidR="001416F3" w:rsidRDefault="001416F3" w:rsidP="00EF7BDA">
      <w:pPr>
        <w:widowControl/>
        <w:shd w:val="clear" w:color="auto" w:fill="FFFFFF"/>
        <w:jc w:val="left"/>
        <w:rPr>
          <w:rFonts w:ascii="Helvetica" w:eastAsia="宋体" w:hAnsi="Helvetica" w:cs="Helvetica"/>
          <w:color w:val="333333"/>
          <w:kern w:val="0"/>
          <w:szCs w:val="21"/>
        </w:rPr>
      </w:pPr>
    </w:p>
    <w:p w14:paraId="435E7B7D" w14:textId="77777777" w:rsidR="001416F3" w:rsidRDefault="001416F3" w:rsidP="00EF7BDA">
      <w:pPr>
        <w:widowControl/>
        <w:shd w:val="clear" w:color="auto" w:fill="FFFFFF"/>
        <w:jc w:val="left"/>
        <w:rPr>
          <w:rFonts w:ascii="Helvetica" w:eastAsia="宋体" w:hAnsi="Helvetica" w:cs="Helvetica"/>
          <w:color w:val="333333"/>
          <w:kern w:val="0"/>
          <w:szCs w:val="21"/>
        </w:rPr>
      </w:pPr>
    </w:p>
    <w:p w14:paraId="150122FB" w14:textId="77777777" w:rsidR="001416F3" w:rsidRDefault="00EF7BDA" w:rsidP="001416F3">
      <w:pPr>
        <w:widowControl/>
        <w:shd w:val="clear" w:color="auto" w:fill="FFFFFF"/>
        <w:ind w:firstLineChars="200" w:firstLine="420"/>
        <w:jc w:val="left"/>
        <w:rPr>
          <w:rFonts w:ascii="Helvetica" w:eastAsia="宋体" w:hAnsi="Helvetica" w:cs="Helvetica"/>
          <w:color w:val="333333"/>
          <w:kern w:val="0"/>
          <w:szCs w:val="21"/>
        </w:rPr>
      </w:pPr>
      <w:r w:rsidRPr="00EF7BDA">
        <w:rPr>
          <w:rFonts w:ascii="Helvetica" w:eastAsia="宋体" w:hAnsi="Helvetica" w:cs="Helvetica"/>
          <w:color w:val="333333"/>
          <w:kern w:val="0"/>
          <w:szCs w:val="21"/>
        </w:rPr>
        <w:t>学术不端行为无论故意与否，均有悖于学术研究的职业道德和学术研究行为规范。现将比较常见的学术不端行为列举如下：</w:t>
      </w:r>
    </w:p>
    <w:p w14:paraId="250335D0" w14:textId="77777777" w:rsidR="001416F3" w:rsidRDefault="001416F3" w:rsidP="00EF7BDA">
      <w:pPr>
        <w:widowControl/>
        <w:shd w:val="clear" w:color="auto" w:fill="FFFFFF"/>
        <w:jc w:val="left"/>
        <w:rPr>
          <w:rFonts w:ascii="Helvetica" w:eastAsia="宋体" w:hAnsi="Helvetica" w:cs="Helvetica"/>
          <w:color w:val="333333"/>
          <w:kern w:val="0"/>
          <w:szCs w:val="21"/>
        </w:rPr>
      </w:pPr>
    </w:p>
    <w:p w14:paraId="0C6E5104" w14:textId="77777777" w:rsidR="001416F3" w:rsidRDefault="00EF7BDA" w:rsidP="00EF7BDA">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1、科学实验（调查）过程中的不端行为</w:t>
      </w:r>
    </w:p>
    <w:p w14:paraId="0BDB3E3E" w14:textId="77777777" w:rsidR="001416F3" w:rsidRPr="001416F3" w:rsidRDefault="00EF7BDA" w:rsidP="001416F3">
      <w:pPr>
        <w:pStyle w:val="a4"/>
        <w:widowControl/>
        <w:numPr>
          <w:ilvl w:val="0"/>
          <w:numId w:val="1"/>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未曾做过某个实验、试验或调查，但捏造实验（调查）结果；</w:t>
      </w:r>
    </w:p>
    <w:p w14:paraId="3BF2B8F7" w14:textId="77777777" w:rsidR="001416F3" w:rsidRPr="001416F3" w:rsidRDefault="00EF7BDA" w:rsidP="001416F3">
      <w:pPr>
        <w:pStyle w:val="a4"/>
        <w:widowControl/>
        <w:numPr>
          <w:ilvl w:val="0"/>
          <w:numId w:val="1"/>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抄袭他人发表或未发表的数据或照片，冒充自己的实验（调查）结果；</w:t>
      </w:r>
    </w:p>
    <w:p w14:paraId="243ECF08" w14:textId="77777777" w:rsidR="001416F3" w:rsidRPr="001459A3" w:rsidRDefault="00EF7BDA" w:rsidP="001416F3">
      <w:pPr>
        <w:pStyle w:val="a4"/>
        <w:widowControl/>
        <w:numPr>
          <w:ilvl w:val="0"/>
          <w:numId w:val="1"/>
        </w:numPr>
        <w:shd w:val="clear" w:color="auto" w:fill="FFFFFF"/>
        <w:ind w:firstLineChars="0"/>
        <w:jc w:val="left"/>
        <w:rPr>
          <w:rFonts w:ascii="Helvetica" w:eastAsia="宋体" w:hAnsi="Helvetica" w:cs="Helvetica"/>
          <w:color w:val="FF0000"/>
          <w:kern w:val="0"/>
          <w:szCs w:val="21"/>
        </w:rPr>
      </w:pPr>
      <w:r w:rsidRPr="001459A3">
        <w:rPr>
          <w:rFonts w:ascii="Helvetica" w:eastAsia="宋体" w:hAnsi="Helvetica" w:cs="Helvetica"/>
          <w:color w:val="FF0000"/>
          <w:kern w:val="0"/>
          <w:szCs w:val="21"/>
        </w:rPr>
        <w:t>篡改、捏造实验或调查过程中的原始记录或数据；</w:t>
      </w:r>
    </w:p>
    <w:p w14:paraId="703FBC3B" w14:textId="77777777" w:rsidR="001416F3" w:rsidRPr="001416F3" w:rsidRDefault="00EF7BDA" w:rsidP="001416F3">
      <w:pPr>
        <w:pStyle w:val="a4"/>
        <w:widowControl/>
        <w:numPr>
          <w:ilvl w:val="0"/>
          <w:numId w:val="1"/>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蓄意回避或篡改实验（调查）分析的精度或准确度；</w:t>
      </w:r>
    </w:p>
    <w:p w14:paraId="5E557181" w14:textId="77777777" w:rsidR="001416F3" w:rsidRPr="001459A3" w:rsidRDefault="00EF7BDA" w:rsidP="001416F3">
      <w:pPr>
        <w:pStyle w:val="a4"/>
        <w:widowControl/>
        <w:numPr>
          <w:ilvl w:val="0"/>
          <w:numId w:val="1"/>
        </w:numPr>
        <w:shd w:val="clear" w:color="auto" w:fill="FFFFFF"/>
        <w:ind w:firstLineChars="0"/>
        <w:jc w:val="left"/>
        <w:rPr>
          <w:rFonts w:ascii="Helvetica" w:eastAsia="宋体" w:hAnsi="Helvetica" w:cs="Helvetica"/>
          <w:color w:val="FF0000"/>
          <w:kern w:val="0"/>
          <w:szCs w:val="21"/>
        </w:rPr>
      </w:pPr>
      <w:r w:rsidRPr="001459A3">
        <w:rPr>
          <w:rFonts w:ascii="Helvetica" w:eastAsia="宋体" w:hAnsi="Helvetica" w:cs="Helvetica"/>
          <w:color w:val="FF0000"/>
          <w:kern w:val="0"/>
          <w:szCs w:val="21"/>
        </w:rPr>
        <w:t>故意隐瞒与自己试图表达的学术观点不同的数据，不经合理分析，蓄意剔除不利的或异常的原始数据，只保留有利于自己学术观点的样本或数据；</w:t>
      </w:r>
    </w:p>
    <w:p w14:paraId="0C571333" w14:textId="77777777" w:rsidR="001416F3" w:rsidRPr="001459A3" w:rsidRDefault="00EF7BDA" w:rsidP="001416F3">
      <w:pPr>
        <w:pStyle w:val="a4"/>
        <w:widowControl/>
        <w:numPr>
          <w:ilvl w:val="0"/>
          <w:numId w:val="1"/>
        </w:numPr>
        <w:shd w:val="clear" w:color="auto" w:fill="FFFFFF"/>
        <w:ind w:firstLineChars="0"/>
        <w:jc w:val="left"/>
        <w:rPr>
          <w:rFonts w:ascii="Helvetica" w:eastAsia="宋体" w:hAnsi="Helvetica" w:cs="Helvetica"/>
          <w:color w:val="FF0000"/>
          <w:kern w:val="0"/>
          <w:szCs w:val="21"/>
        </w:rPr>
      </w:pPr>
      <w:r w:rsidRPr="001459A3">
        <w:rPr>
          <w:rFonts w:ascii="Helvetica" w:eastAsia="宋体" w:hAnsi="Helvetica" w:cs="Helvetica"/>
          <w:color w:val="FF0000"/>
          <w:kern w:val="0"/>
          <w:szCs w:val="21"/>
        </w:rPr>
        <w:t>夸大实验或观测的重复次数，夸大实验动物或试验患者的样本量或数量；</w:t>
      </w:r>
    </w:p>
    <w:p w14:paraId="5C26968E" w14:textId="77777777" w:rsidR="001416F3" w:rsidRPr="001416F3" w:rsidRDefault="00EF7BDA" w:rsidP="001416F3">
      <w:pPr>
        <w:pStyle w:val="a4"/>
        <w:widowControl/>
        <w:numPr>
          <w:ilvl w:val="0"/>
          <w:numId w:val="1"/>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不注明或故意回避不同的实验条件，将不同时间、不同地点、不同条件下获得的数据混在一起使用。</w:t>
      </w:r>
    </w:p>
    <w:p w14:paraId="54F9B775" w14:textId="77777777" w:rsidR="001416F3" w:rsidRDefault="001416F3" w:rsidP="001416F3">
      <w:pPr>
        <w:widowControl/>
        <w:shd w:val="clear" w:color="auto" w:fill="FFFFFF"/>
        <w:jc w:val="left"/>
        <w:rPr>
          <w:rFonts w:ascii="黑体" w:eastAsia="黑体" w:hAnsi="黑体" w:cs="Helvetica"/>
          <w:color w:val="333333"/>
          <w:kern w:val="0"/>
          <w:szCs w:val="21"/>
        </w:rPr>
      </w:pPr>
    </w:p>
    <w:p w14:paraId="6FE005A5" w14:textId="1DF4D770" w:rsidR="001416F3" w:rsidRDefault="00EF7BDA" w:rsidP="001416F3">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2、论文撰写过程中的不端行为</w:t>
      </w:r>
    </w:p>
    <w:p w14:paraId="344947CC" w14:textId="77777777" w:rsidR="001416F3" w:rsidRPr="00EB6899" w:rsidRDefault="00EF7BDA" w:rsidP="001416F3">
      <w:pPr>
        <w:pStyle w:val="a4"/>
        <w:widowControl/>
        <w:numPr>
          <w:ilvl w:val="0"/>
          <w:numId w:val="2"/>
        </w:numPr>
        <w:shd w:val="clear" w:color="auto" w:fill="FFFFFF"/>
        <w:ind w:firstLineChars="0"/>
        <w:jc w:val="left"/>
        <w:rPr>
          <w:rFonts w:ascii="Helvetica" w:eastAsia="宋体" w:hAnsi="Helvetica" w:cs="Helvetica"/>
          <w:color w:val="FF0000"/>
          <w:kern w:val="0"/>
          <w:szCs w:val="21"/>
        </w:rPr>
      </w:pPr>
      <w:r w:rsidRPr="00EB6899">
        <w:rPr>
          <w:rFonts w:ascii="Helvetica" w:eastAsia="宋体" w:hAnsi="Helvetica" w:cs="Helvetica"/>
          <w:color w:val="FF0000"/>
          <w:kern w:val="0"/>
          <w:szCs w:val="21"/>
        </w:rPr>
        <w:t>隐瞒原作者原文献，将他人的作品或作品的片段窃为己有；</w:t>
      </w:r>
    </w:p>
    <w:p w14:paraId="26DEE452" w14:textId="77777777" w:rsidR="001416F3" w:rsidRPr="001416F3" w:rsidRDefault="00EF7BDA" w:rsidP="001416F3">
      <w:pPr>
        <w:pStyle w:val="a4"/>
        <w:widowControl/>
        <w:numPr>
          <w:ilvl w:val="0"/>
          <w:numId w:val="2"/>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未经合作者同意，将合作成果作为自己的学位论文或自己的成果单独发表；</w:t>
      </w:r>
    </w:p>
    <w:p w14:paraId="77F8A898" w14:textId="77777777" w:rsidR="001416F3" w:rsidRPr="001416F3" w:rsidRDefault="00EF7BDA" w:rsidP="001416F3">
      <w:pPr>
        <w:pStyle w:val="a4"/>
        <w:widowControl/>
        <w:numPr>
          <w:ilvl w:val="0"/>
          <w:numId w:val="2"/>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将他人的论著篡改后发表；</w:t>
      </w:r>
    </w:p>
    <w:p w14:paraId="1E7C897E" w14:textId="77777777" w:rsidR="001416F3" w:rsidRPr="001416F3" w:rsidRDefault="00EF7BDA" w:rsidP="001416F3">
      <w:pPr>
        <w:pStyle w:val="a4"/>
        <w:widowControl/>
        <w:numPr>
          <w:ilvl w:val="0"/>
          <w:numId w:val="2"/>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请他人代替自己撰写论文或论文的主要章节，并将其作为自己的成果；</w:t>
      </w:r>
    </w:p>
    <w:p w14:paraId="7FC4960A" w14:textId="77777777" w:rsidR="001416F3" w:rsidRPr="00EB6899" w:rsidRDefault="00EF7BDA" w:rsidP="001416F3">
      <w:pPr>
        <w:pStyle w:val="a4"/>
        <w:widowControl/>
        <w:numPr>
          <w:ilvl w:val="0"/>
          <w:numId w:val="2"/>
        </w:numPr>
        <w:shd w:val="clear" w:color="auto" w:fill="FFFFFF"/>
        <w:ind w:firstLineChars="0"/>
        <w:jc w:val="left"/>
        <w:rPr>
          <w:rFonts w:ascii="Helvetica" w:eastAsia="宋体" w:hAnsi="Helvetica" w:cs="Helvetica"/>
          <w:color w:val="FF0000"/>
          <w:kern w:val="0"/>
          <w:szCs w:val="21"/>
        </w:rPr>
      </w:pPr>
      <w:r w:rsidRPr="00EB6899">
        <w:rPr>
          <w:rFonts w:ascii="Helvetica" w:eastAsia="宋体" w:hAnsi="Helvetica" w:cs="Helvetica"/>
          <w:color w:val="FF0000"/>
          <w:kern w:val="0"/>
          <w:szCs w:val="21"/>
        </w:rPr>
        <w:t>捏造、伪造、篡改引用的资料或其它研究成果；</w:t>
      </w:r>
    </w:p>
    <w:p w14:paraId="3F8C2FCD" w14:textId="77777777" w:rsidR="001416F3" w:rsidRPr="001416F3" w:rsidRDefault="00EF7BDA" w:rsidP="001416F3">
      <w:pPr>
        <w:pStyle w:val="a4"/>
        <w:widowControl/>
        <w:numPr>
          <w:ilvl w:val="0"/>
          <w:numId w:val="2"/>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在论文修改过程中，故意回避评议人的部分评议意见或提供虚假论据；</w:t>
      </w:r>
    </w:p>
    <w:p w14:paraId="6145852B" w14:textId="77777777" w:rsidR="001416F3" w:rsidRPr="001416F3" w:rsidRDefault="00EF7BDA" w:rsidP="001416F3">
      <w:pPr>
        <w:pStyle w:val="a4"/>
        <w:widowControl/>
        <w:numPr>
          <w:ilvl w:val="0"/>
          <w:numId w:val="2"/>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如果是获资助的研究项目，蓄意隐瞒物质利益关系，蓄意隐瞒资金来源或标注与论文研究无关的资助项目。</w:t>
      </w:r>
    </w:p>
    <w:p w14:paraId="65022290" w14:textId="77777777" w:rsidR="001416F3" w:rsidRDefault="001416F3" w:rsidP="001416F3">
      <w:pPr>
        <w:widowControl/>
        <w:shd w:val="clear" w:color="auto" w:fill="FFFFFF"/>
        <w:jc w:val="left"/>
        <w:rPr>
          <w:rFonts w:ascii="黑体" w:eastAsia="黑体" w:hAnsi="黑体" w:cs="Helvetica"/>
          <w:color w:val="333333"/>
          <w:kern w:val="0"/>
          <w:szCs w:val="21"/>
        </w:rPr>
      </w:pPr>
    </w:p>
    <w:p w14:paraId="1DABAF65" w14:textId="6B66E23D" w:rsidR="001416F3" w:rsidRDefault="00EF7BDA" w:rsidP="001416F3">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3、引文过程中的不端行为</w:t>
      </w:r>
    </w:p>
    <w:p w14:paraId="74743B79"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EB6899">
        <w:rPr>
          <w:rFonts w:ascii="Helvetica" w:eastAsia="宋体" w:hAnsi="Helvetica" w:cs="Helvetica"/>
          <w:color w:val="FF0000"/>
          <w:kern w:val="0"/>
          <w:szCs w:val="21"/>
        </w:rPr>
        <w:t>不注明出处</w:t>
      </w:r>
      <w:r w:rsidRPr="001416F3">
        <w:rPr>
          <w:rFonts w:ascii="Helvetica" w:eastAsia="宋体" w:hAnsi="Helvetica" w:cs="Helvetica"/>
          <w:color w:val="333333"/>
          <w:kern w:val="0"/>
          <w:szCs w:val="21"/>
        </w:rPr>
        <w:t>，使用、引用他人的观点、论据、结论、方案、资料、数据、公式、表格、图件、程序等，用作论证自己的论点；</w:t>
      </w:r>
    </w:p>
    <w:p w14:paraId="2C508677"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不注明出处，对他人的观点、论据、结论、方案、资料、数据、公式、表格、图件、程序和构架等原用词用语或</w:t>
      </w:r>
      <w:r w:rsidRPr="00EB6899">
        <w:rPr>
          <w:rFonts w:ascii="Helvetica" w:eastAsia="宋体" w:hAnsi="Helvetica" w:cs="Helvetica"/>
          <w:color w:val="FF0000"/>
          <w:kern w:val="0"/>
          <w:szCs w:val="21"/>
        </w:rPr>
        <w:t>部分内容作了修改，但基本观点、论据未变</w:t>
      </w:r>
      <w:r w:rsidRPr="001416F3">
        <w:rPr>
          <w:rFonts w:ascii="Helvetica" w:eastAsia="宋体" w:hAnsi="Helvetica" w:cs="Helvetica"/>
          <w:color w:val="333333"/>
          <w:kern w:val="0"/>
          <w:szCs w:val="21"/>
        </w:rPr>
        <w:t>；</w:t>
      </w:r>
    </w:p>
    <w:p w14:paraId="6F053EFA"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不注明原出处，转引他人论著中的引文或注释，或</w:t>
      </w:r>
      <w:r w:rsidRPr="00EB6899">
        <w:rPr>
          <w:rFonts w:ascii="Helvetica" w:eastAsia="宋体" w:hAnsi="Helvetica" w:cs="Helvetica"/>
          <w:color w:val="FF0000"/>
          <w:kern w:val="0"/>
          <w:szCs w:val="21"/>
        </w:rPr>
        <w:t>未经阅读原文二次转引文献资料</w:t>
      </w:r>
      <w:r w:rsidRPr="001416F3">
        <w:rPr>
          <w:rFonts w:ascii="Helvetica" w:eastAsia="宋体" w:hAnsi="Helvetica" w:cs="Helvetica"/>
          <w:color w:val="333333"/>
          <w:kern w:val="0"/>
          <w:szCs w:val="21"/>
        </w:rPr>
        <w:t>；</w:t>
      </w:r>
    </w:p>
    <w:p w14:paraId="12C24A97"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不注明转引出处，直接引用他人论著中的引文或注释；</w:t>
      </w:r>
    </w:p>
    <w:p w14:paraId="60EFCDE0"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不注明出处，</w:t>
      </w:r>
      <w:r w:rsidRPr="00EB6899">
        <w:rPr>
          <w:rFonts w:ascii="Helvetica" w:eastAsia="宋体" w:hAnsi="Helvetica" w:cs="Helvetica"/>
          <w:color w:val="FF0000"/>
          <w:kern w:val="0"/>
          <w:szCs w:val="21"/>
        </w:rPr>
        <w:t>将多个他人的多个观点混在一起，作为自己论点</w:t>
      </w:r>
      <w:r w:rsidRPr="001416F3">
        <w:rPr>
          <w:rFonts w:ascii="Helvetica" w:eastAsia="宋体" w:hAnsi="Helvetica" w:cs="Helvetica"/>
          <w:color w:val="333333"/>
          <w:kern w:val="0"/>
          <w:szCs w:val="21"/>
        </w:rPr>
        <w:t>；</w:t>
      </w:r>
    </w:p>
    <w:p w14:paraId="614FDE08"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不注明出处，</w:t>
      </w:r>
      <w:r w:rsidRPr="00EB6899">
        <w:rPr>
          <w:rFonts w:ascii="Helvetica" w:eastAsia="宋体" w:hAnsi="Helvetica" w:cs="Helvetica"/>
          <w:color w:val="FF0000"/>
          <w:kern w:val="0"/>
          <w:szCs w:val="21"/>
        </w:rPr>
        <w:t>将他人的论点、论据与自己的论点、论据混在一起</w:t>
      </w:r>
      <w:r w:rsidRPr="001416F3">
        <w:rPr>
          <w:rFonts w:ascii="Helvetica" w:eastAsia="宋体" w:hAnsi="Helvetica" w:cs="Helvetica"/>
          <w:color w:val="333333"/>
          <w:kern w:val="0"/>
          <w:szCs w:val="21"/>
        </w:rPr>
        <w:t>；</w:t>
      </w:r>
    </w:p>
    <w:p w14:paraId="3605C5DA"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不注明出处和未征得对方许可，引用与他人私下通讯的记录或未发表的成果；</w:t>
      </w:r>
    </w:p>
    <w:p w14:paraId="21C08898"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在引用文献时，只引用自己或与自己利益直接相关人包括可能评议人的文献，而不引用与自己学术观点相近的其它文献；</w:t>
      </w:r>
    </w:p>
    <w:p w14:paraId="4B27A4EB"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论文中引用其他语言发表的文献时，故意回避文献的</w:t>
      </w:r>
      <w:proofErr w:type="gramStart"/>
      <w:r w:rsidRPr="001416F3">
        <w:rPr>
          <w:rFonts w:ascii="Helvetica" w:eastAsia="宋体" w:hAnsi="Helvetica" w:cs="Helvetica"/>
          <w:color w:val="333333"/>
          <w:kern w:val="0"/>
          <w:szCs w:val="21"/>
        </w:rPr>
        <w:t>原语言</w:t>
      </w:r>
      <w:proofErr w:type="gramEnd"/>
      <w:r w:rsidRPr="001416F3">
        <w:rPr>
          <w:rFonts w:ascii="Helvetica" w:eastAsia="宋体" w:hAnsi="Helvetica" w:cs="Helvetica"/>
          <w:color w:val="333333"/>
          <w:kern w:val="0"/>
          <w:szCs w:val="21"/>
        </w:rPr>
        <w:t>属性；</w:t>
      </w:r>
    </w:p>
    <w:p w14:paraId="17BF73A3"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虽注明来源，但曲解或增减他人观点；</w:t>
      </w:r>
    </w:p>
    <w:p w14:paraId="5B147E3D" w14:textId="77777777" w:rsidR="001416F3" w:rsidRPr="001416F3" w:rsidRDefault="00EF7BDA" w:rsidP="001416F3">
      <w:pPr>
        <w:pStyle w:val="a4"/>
        <w:widowControl/>
        <w:numPr>
          <w:ilvl w:val="0"/>
          <w:numId w:val="3"/>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未引用他人成果而作伪注。</w:t>
      </w:r>
    </w:p>
    <w:p w14:paraId="6A0560FE" w14:textId="77777777" w:rsidR="001416F3" w:rsidRDefault="001416F3" w:rsidP="001416F3">
      <w:pPr>
        <w:widowControl/>
        <w:shd w:val="clear" w:color="auto" w:fill="FFFFFF"/>
        <w:jc w:val="left"/>
        <w:rPr>
          <w:rFonts w:ascii="黑体" w:eastAsia="黑体" w:hAnsi="黑体" w:cs="Helvetica"/>
          <w:color w:val="333333"/>
          <w:kern w:val="0"/>
          <w:szCs w:val="21"/>
        </w:rPr>
      </w:pPr>
    </w:p>
    <w:p w14:paraId="2489582B" w14:textId="4269A5AB" w:rsidR="001416F3" w:rsidRDefault="00EF7BDA" w:rsidP="001416F3">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lastRenderedPageBreak/>
        <w:t>4、论文署名过程中的不端行为</w:t>
      </w:r>
    </w:p>
    <w:p w14:paraId="48E8C77F"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论文署名没有经过全体作者同意，署名排序没有经过通讯作者的同意；</w:t>
      </w:r>
    </w:p>
    <w:p w14:paraId="78DEC66A"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署上对论文工作没有实质性贡献的领导、项目负责人或名人姓名；</w:t>
      </w:r>
    </w:p>
    <w:p w14:paraId="6646865A"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为了某种目的，收买论文署名或者受人之托代写论文；</w:t>
      </w:r>
    </w:p>
    <w:p w14:paraId="3CF59376"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论文署名时故意遗漏对论文工作做出实质贡献的人；</w:t>
      </w:r>
    </w:p>
    <w:p w14:paraId="082AD837"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在某个人不知情的情况下将他人列为共同作者；</w:t>
      </w:r>
    </w:p>
    <w:p w14:paraId="16DAC31D"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在论文修改后再投稿之前，未经所有作者同意并签名；</w:t>
      </w:r>
    </w:p>
    <w:p w14:paraId="2A36CF9C" w14:textId="77777777" w:rsidR="001416F3" w:rsidRPr="001416F3" w:rsidRDefault="00EF7BDA" w:rsidP="001416F3">
      <w:pPr>
        <w:pStyle w:val="a4"/>
        <w:widowControl/>
        <w:numPr>
          <w:ilvl w:val="0"/>
          <w:numId w:val="4"/>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论文投稿后的修改</w:t>
      </w:r>
      <w:proofErr w:type="gramStart"/>
      <w:r w:rsidRPr="001416F3">
        <w:rPr>
          <w:rFonts w:ascii="Helvetica" w:eastAsia="宋体" w:hAnsi="Helvetica" w:cs="Helvetica"/>
          <w:color w:val="333333"/>
          <w:kern w:val="0"/>
          <w:szCs w:val="21"/>
        </w:rPr>
        <w:t>至发表</w:t>
      </w:r>
      <w:proofErr w:type="gramEnd"/>
      <w:r w:rsidRPr="001416F3">
        <w:rPr>
          <w:rFonts w:ascii="Helvetica" w:eastAsia="宋体" w:hAnsi="Helvetica" w:cs="Helvetica"/>
          <w:color w:val="333333"/>
          <w:kern w:val="0"/>
          <w:szCs w:val="21"/>
        </w:rPr>
        <w:t>期间，未经所有作者同意，随意更改论文的署名（作者次序、增加或删减作者）或作者单位归属。</w:t>
      </w:r>
    </w:p>
    <w:p w14:paraId="5D2A7F7C" w14:textId="77777777" w:rsidR="001416F3" w:rsidRDefault="001416F3" w:rsidP="001416F3">
      <w:pPr>
        <w:widowControl/>
        <w:shd w:val="clear" w:color="auto" w:fill="FFFFFF"/>
        <w:jc w:val="left"/>
        <w:rPr>
          <w:rFonts w:ascii="黑体" w:eastAsia="黑体" w:hAnsi="黑体" w:cs="Helvetica"/>
          <w:color w:val="333333"/>
          <w:kern w:val="0"/>
          <w:szCs w:val="21"/>
        </w:rPr>
      </w:pPr>
    </w:p>
    <w:p w14:paraId="26B11627" w14:textId="2F80041C" w:rsidR="001416F3" w:rsidRDefault="00EF7BDA" w:rsidP="001416F3">
      <w:pPr>
        <w:widowControl/>
        <w:shd w:val="clear" w:color="auto" w:fill="FFFFFF"/>
        <w:jc w:val="left"/>
        <w:rPr>
          <w:rFonts w:ascii="黑体" w:eastAsia="黑体" w:hAnsi="黑体" w:cs="Helvetica"/>
          <w:color w:val="333333"/>
          <w:kern w:val="0"/>
          <w:szCs w:val="21"/>
        </w:rPr>
      </w:pPr>
      <w:r w:rsidRPr="00EF7BDA">
        <w:rPr>
          <w:rFonts w:ascii="黑体" w:eastAsia="黑体" w:hAnsi="黑体" w:cs="Helvetica"/>
          <w:color w:val="333333"/>
          <w:kern w:val="0"/>
          <w:szCs w:val="21"/>
        </w:rPr>
        <w:t>5、论文发表过程中的不端行为</w:t>
      </w:r>
    </w:p>
    <w:p w14:paraId="4D9C73B7" w14:textId="77777777" w:rsidR="001416F3" w:rsidRPr="001416F3" w:rsidRDefault="00EF7BDA" w:rsidP="001416F3">
      <w:pPr>
        <w:pStyle w:val="a4"/>
        <w:widowControl/>
        <w:numPr>
          <w:ilvl w:val="0"/>
          <w:numId w:val="5"/>
        </w:numPr>
        <w:shd w:val="clear" w:color="auto" w:fill="FFFFFF"/>
        <w:ind w:firstLineChars="0"/>
        <w:jc w:val="left"/>
        <w:rPr>
          <w:rFonts w:ascii="Helvetica" w:eastAsia="宋体" w:hAnsi="Helvetica" w:cs="Helvetica"/>
          <w:color w:val="333333"/>
          <w:kern w:val="0"/>
          <w:szCs w:val="21"/>
        </w:rPr>
      </w:pPr>
      <w:r w:rsidRPr="001416F3">
        <w:rPr>
          <w:rFonts w:ascii="Helvetica" w:eastAsia="宋体" w:hAnsi="Helvetica" w:cs="Helvetica"/>
          <w:color w:val="333333"/>
          <w:kern w:val="0"/>
          <w:szCs w:val="21"/>
        </w:rPr>
        <w:t>蓄意将同样的或相似的论文或著作在不同期刊或载体上重复发表、出版，而不公开说明其他发表、出版情况；</w:t>
      </w:r>
    </w:p>
    <w:p w14:paraId="2071BB43" w14:textId="06100442" w:rsidR="004823A0" w:rsidRPr="00EF7BDA" w:rsidRDefault="00EF7BDA" w:rsidP="001416F3">
      <w:pPr>
        <w:pStyle w:val="a4"/>
        <w:widowControl/>
        <w:numPr>
          <w:ilvl w:val="0"/>
          <w:numId w:val="5"/>
        </w:numPr>
        <w:shd w:val="clear" w:color="auto" w:fill="FFFFFF"/>
        <w:ind w:firstLineChars="0"/>
        <w:jc w:val="left"/>
      </w:pPr>
      <w:r w:rsidRPr="001416F3">
        <w:rPr>
          <w:rFonts w:ascii="Helvetica" w:eastAsia="宋体" w:hAnsi="Helvetica" w:cs="Helvetica"/>
          <w:color w:val="333333"/>
          <w:kern w:val="0"/>
          <w:szCs w:val="21"/>
        </w:rPr>
        <w:t>论文投稿不尊重不同单位的知识产权。</w:t>
      </w:r>
    </w:p>
    <w:sectPr w:rsidR="004823A0" w:rsidRPr="00EF7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B2B"/>
    <w:multiLevelType w:val="hybridMultilevel"/>
    <w:tmpl w:val="B55AD4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AFF1548"/>
    <w:multiLevelType w:val="hybridMultilevel"/>
    <w:tmpl w:val="347CFD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22B01A9"/>
    <w:multiLevelType w:val="hybridMultilevel"/>
    <w:tmpl w:val="B366E1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38B1ECE"/>
    <w:multiLevelType w:val="hybridMultilevel"/>
    <w:tmpl w:val="D408C7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8129F7"/>
    <w:multiLevelType w:val="hybridMultilevel"/>
    <w:tmpl w:val="545252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7PL6Q+cZbwVg6othu8CE2e1DDYjOvzQyR4j/ZCEyY0VqkhOplmuvzhIQuwyOXYt5gcRy2vQIn8J6k/NDrZZlA==" w:salt="IjtJL0ynBZfeR4xfZLLa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DA"/>
    <w:rsid w:val="001416F3"/>
    <w:rsid w:val="001459A3"/>
    <w:rsid w:val="004823A0"/>
    <w:rsid w:val="00924908"/>
    <w:rsid w:val="00A555CF"/>
    <w:rsid w:val="00AB3625"/>
    <w:rsid w:val="00BE64B2"/>
    <w:rsid w:val="00EB6899"/>
    <w:rsid w:val="00EF7BDA"/>
    <w:rsid w:val="00F8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6168"/>
  <w15:chartTrackingRefBased/>
  <w15:docId w15:val="{49B7B832-E639-445F-9F1A-11FF12C3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F7B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F7BDA"/>
    <w:rPr>
      <w:rFonts w:ascii="宋体" w:eastAsia="宋体" w:hAnsi="宋体" w:cs="宋体"/>
      <w:b/>
      <w:bCs/>
      <w:kern w:val="0"/>
      <w:sz w:val="36"/>
      <w:szCs w:val="36"/>
    </w:rPr>
  </w:style>
  <w:style w:type="paragraph" w:customStyle="1" w:styleId="info">
    <w:name w:val="info"/>
    <w:basedOn w:val="a"/>
    <w:rsid w:val="00EF7BDA"/>
    <w:pPr>
      <w:widowControl/>
      <w:spacing w:before="100" w:beforeAutospacing="1" w:after="100" w:afterAutospacing="1"/>
      <w:jc w:val="left"/>
    </w:pPr>
    <w:rPr>
      <w:rFonts w:ascii="宋体" w:eastAsia="宋体" w:hAnsi="宋体" w:cs="宋体"/>
      <w:kern w:val="0"/>
      <w:sz w:val="24"/>
      <w:szCs w:val="24"/>
    </w:rPr>
  </w:style>
  <w:style w:type="character" w:customStyle="1" w:styleId="time1">
    <w:name w:val="time1"/>
    <w:basedOn w:val="a0"/>
    <w:rsid w:val="00EF7BDA"/>
  </w:style>
  <w:style w:type="character" w:customStyle="1" w:styleId="djs">
    <w:name w:val="djs"/>
    <w:basedOn w:val="a0"/>
    <w:rsid w:val="00EF7BDA"/>
  </w:style>
  <w:style w:type="paragraph" w:styleId="a3">
    <w:name w:val="Normal (Web)"/>
    <w:basedOn w:val="a"/>
    <w:uiPriority w:val="99"/>
    <w:semiHidden/>
    <w:unhideWhenUsed/>
    <w:rsid w:val="00EF7BD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F7B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2229">
      <w:bodyDiv w:val="1"/>
      <w:marLeft w:val="0"/>
      <w:marRight w:val="0"/>
      <w:marTop w:val="0"/>
      <w:marBottom w:val="0"/>
      <w:divBdr>
        <w:top w:val="none" w:sz="0" w:space="0" w:color="auto"/>
        <w:left w:val="none" w:sz="0" w:space="0" w:color="auto"/>
        <w:bottom w:val="none" w:sz="0" w:space="0" w:color="auto"/>
        <w:right w:val="none" w:sz="0" w:space="0" w:color="auto"/>
      </w:divBdr>
      <w:divsChild>
        <w:div w:id="2076196436">
          <w:marLeft w:val="0"/>
          <w:marRight w:val="0"/>
          <w:marTop w:val="0"/>
          <w:marBottom w:val="0"/>
          <w:divBdr>
            <w:top w:val="none" w:sz="0" w:space="0" w:color="auto"/>
            <w:left w:val="none" w:sz="0" w:space="0" w:color="auto"/>
            <w:bottom w:val="none" w:sz="0" w:space="0" w:color="auto"/>
            <w:right w:val="none" w:sz="0" w:space="0" w:color="auto"/>
          </w:divBdr>
        </w:div>
        <w:div w:id="44107177">
          <w:marLeft w:val="0"/>
          <w:marRight w:val="0"/>
          <w:marTop w:val="0"/>
          <w:marBottom w:val="0"/>
          <w:divBdr>
            <w:top w:val="none" w:sz="0" w:space="0" w:color="auto"/>
            <w:left w:val="none" w:sz="0" w:space="0" w:color="auto"/>
            <w:bottom w:val="none" w:sz="0" w:space="0" w:color="auto"/>
            <w:right w:val="none" w:sz="0" w:space="0" w:color="auto"/>
          </w:divBdr>
          <w:divsChild>
            <w:div w:id="11853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566</Words>
  <Characters>3232</Characters>
  <Application>Microsoft Office Word</Application>
  <DocSecurity>8</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Aaron</dc:creator>
  <cp:keywords/>
  <dc:description/>
  <cp:lastModifiedBy>Leo Aaron</cp:lastModifiedBy>
  <cp:revision>6</cp:revision>
  <dcterms:created xsi:type="dcterms:W3CDTF">2024-03-08T16:54:00Z</dcterms:created>
  <dcterms:modified xsi:type="dcterms:W3CDTF">2024-03-08T17:31:00Z</dcterms:modified>
</cp:coreProperties>
</file>