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9DCB" w14:textId="77777777" w:rsidR="00C13ECA" w:rsidRDefault="001818AD">
      <w:pPr>
        <w:spacing w:line="240" w:lineRule="auto"/>
        <w:ind w:firstLine="420"/>
        <w:jc w:val="center"/>
        <w:rPr>
          <w:color w:val="000000"/>
        </w:rPr>
      </w:pPr>
      <w:r>
        <w:rPr>
          <w:noProof/>
        </w:rPr>
        <w:drawing>
          <wp:inline distT="0" distB="0" distL="0" distR="0" wp14:anchorId="15EF48F2" wp14:editId="17CE2DB4">
            <wp:extent cx="4218305" cy="1047115"/>
            <wp:effectExtent l="0" t="0" r="0" b="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cstate="email">
                      <a:extLst>
                        <a:ext uri="{28A0092B-C50C-407E-A947-70E740481C1C}">
                          <a14:useLocalDpi xmlns:a14="http://schemas.microsoft.com/office/drawing/2010/main" val="0"/>
                        </a:ext>
                      </a:extLst>
                    </a:blip>
                    <a:srcRect/>
                    <a:stretch>
                      <a:fillRect/>
                    </a:stretch>
                  </pic:blipFill>
                  <pic:spPr>
                    <a:xfrm>
                      <a:off x="0" y="0"/>
                      <a:ext cx="4218305" cy="1047115"/>
                    </a:xfrm>
                    <a:prstGeom prst="rect">
                      <a:avLst/>
                    </a:prstGeom>
                    <a:noFill/>
                    <a:ln>
                      <a:noFill/>
                    </a:ln>
                  </pic:spPr>
                </pic:pic>
              </a:graphicData>
            </a:graphic>
          </wp:inline>
        </w:drawing>
      </w:r>
    </w:p>
    <w:p w14:paraId="4D78254D" w14:textId="77777777" w:rsidR="00C13ECA" w:rsidRDefault="001818AD">
      <w:pPr>
        <w:pStyle w:val="a3"/>
        <w:ind w:firstLine="723"/>
        <w:rPr>
          <w:b w:val="0"/>
          <w:bCs w:val="0"/>
          <w:color w:val="000000"/>
          <w:sz w:val="36"/>
          <w:szCs w:val="36"/>
        </w:rPr>
      </w:pPr>
      <w:r>
        <w:rPr>
          <w:rFonts w:hint="eastAsia"/>
          <w:color w:val="000000"/>
          <w:sz w:val="36"/>
          <w:szCs w:val="36"/>
        </w:rPr>
        <w:t>TONGJI UNIVERSITY</w:t>
      </w:r>
    </w:p>
    <w:p w14:paraId="153BC96D" w14:textId="77777777" w:rsidR="00C13ECA" w:rsidRDefault="00C13ECA">
      <w:pPr>
        <w:ind w:firstLine="420"/>
        <w:rPr>
          <w:color w:val="000000"/>
        </w:rPr>
      </w:pPr>
    </w:p>
    <w:p w14:paraId="31AB14E5" w14:textId="77777777" w:rsidR="00C13ECA" w:rsidRDefault="001818AD">
      <w:pPr>
        <w:spacing w:line="240" w:lineRule="auto"/>
        <w:ind w:firstLine="1440"/>
        <w:jc w:val="center"/>
        <w:rPr>
          <w:rFonts w:eastAsia="黑体"/>
          <w:color w:val="000000"/>
          <w:sz w:val="72"/>
          <w:szCs w:val="72"/>
        </w:rPr>
      </w:pPr>
      <w:r>
        <w:rPr>
          <w:rFonts w:eastAsia="黑体" w:hint="eastAsia"/>
          <w:color w:val="000000"/>
          <w:sz w:val="72"/>
          <w:szCs w:val="72"/>
        </w:rPr>
        <w:t>毕业设计（论文）</w:t>
      </w:r>
    </w:p>
    <w:p w14:paraId="0B4D54CF" w14:textId="77777777" w:rsidR="00C13ECA" w:rsidRDefault="00C13ECA">
      <w:pPr>
        <w:spacing w:line="440" w:lineRule="atLeast"/>
        <w:ind w:firstLine="420"/>
        <w:rPr>
          <w:color w:val="000000"/>
        </w:rPr>
      </w:pPr>
    </w:p>
    <w:p w14:paraId="30BB44D8" w14:textId="77777777" w:rsidR="00C13ECA" w:rsidRDefault="00C13ECA">
      <w:pPr>
        <w:spacing w:line="800" w:lineRule="exact"/>
        <w:ind w:firstLine="420"/>
        <w:rPr>
          <w:color w:val="000000"/>
        </w:rPr>
      </w:pPr>
    </w:p>
    <w:p w14:paraId="1B4CDC6D"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课题名称</w:t>
      </w:r>
      <w:r>
        <w:rPr>
          <w:rFonts w:eastAsia="黑体" w:hint="eastAsia"/>
          <w:color w:val="000000"/>
          <w:sz w:val="36"/>
          <w:szCs w:val="36"/>
        </w:rPr>
        <w:t xml:space="preserve">  </w:t>
      </w:r>
      <w:r>
        <w:rPr>
          <w:rFonts w:eastAsia="黑体" w:hint="eastAsia"/>
          <w:color w:val="000000"/>
          <w:sz w:val="36"/>
          <w:szCs w:val="36"/>
          <w:u w:val="single"/>
        </w:rPr>
        <w:t>《受难曲》交互式音乐欣赏体验设计</w:t>
      </w:r>
    </w:p>
    <w:p w14:paraId="6EB0FFC9"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副</w:t>
      </w:r>
      <w:r>
        <w:rPr>
          <w:rFonts w:eastAsia="黑体" w:hint="eastAsia"/>
          <w:color w:val="000000"/>
          <w:sz w:val="36"/>
          <w:szCs w:val="36"/>
        </w:rPr>
        <w:t xml:space="preserve"> </w:t>
      </w:r>
      <w:r>
        <w:rPr>
          <w:rFonts w:eastAsia="黑体" w:hint="eastAsia"/>
          <w:color w:val="000000"/>
          <w:sz w:val="36"/>
          <w:szCs w:val="36"/>
        </w:rPr>
        <w:t>标</w:t>
      </w:r>
      <w:r>
        <w:rPr>
          <w:rFonts w:eastAsia="黑体" w:hint="eastAsia"/>
          <w:color w:val="000000"/>
          <w:sz w:val="36"/>
          <w:szCs w:val="36"/>
        </w:rPr>
        <w:t xml:space="preserve"> </w:t>
      </w:r>
      <w:r>
        <w:rPr>
          <w:rFonts w:eastAsia="黑体" w:hint="eastAsia"/>
          <w:color w:val="000000"/>
          <w:sz w:val="36"/>
          <w:szCs w:val="36"/>
        </w:rPr>
        <w:t>题</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p>
    <w:p w14:paraId="1751B915"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学</w:t>
      </w:r>
      <w:r>
        <w:rPr>
          <w:rFonts w:eastAsia="黑体" w:hint="eastAsia"/>
          <w:color w:val="000000"/>
          <w:sz w:val="36"/>
          <w:szCs w:val="36"/>
        </w:rPr>
        <w:t xml:space="preserve">    </w:t>
      </w:r>
      <w:r>
        <w:rPr>
          <w:rFonts w:eastAsia="黑体" w:hint="eastAsia"/>
          <w:color w:val="000000"/>
          <w:sz w:val="36"/>
          <w:szCs w:val="36"/>
        </w:rPr>
        <w:t>院</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设计创意学院</w:t>
      </w:r>
      <w:proofErr w:type="gramStart"/>
      <w:r>
        <w:rPr>
          <w:rFonts w:eastAsia="黑体" w:hint="eastAsia"/>
          <w:color w:val="000000"/>
          <w:sz w:val="36"/>
          <w:szCs w:val="36"/>
          <w:u w:val="single"/>
        </w:rPr>
        <w:t xml:space="preserve">　　　　　</w:t>
      </w:r>
      <w:proofErr w:type="gramEnd"/>
    </w:p>
    <w:p w14:paraId="3536263C"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专　　业</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工业设计</w:t>
      </w:r>
      <w:proofErr w:type="gramStart"/>
      <w:r>
        <w:rPr>
          <w:rFonts w:eastAsia="黑体" w:hint="eastAsia"/>
          <w:color w:val="000000"/>
          <w:sz w:val="36"/>
          <w:szCs w:val="36"/>
          <w:u w:val="single"/>
        </w:rPr>
        <w:t xml:space="preserve">　　　　　　</w:t>
      </w:r>
      <w:proofErr w:type="gramEnd"/>
    </w:p>
    <w:p w14:paraId="796589D6"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学生姓名</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XXX</w:t>
      </w:r>
      <w:proofErr w:type="gramStart"/>
      <w:r>
        <w:rPr>
          <w:rFonts w:eastAsia="黑体" w:hint="eastAsia"/>
          <w:color w:val="000000"/>
          <w:sz w:val="36"/>
          <w:szCs w:val="36"/>
          <w:u w:val="single"/>
        </w:rPr>
        <w:t xml:space="preserve">　　　　　　　</w:t>
      </w:r>
      <w:proofErr w:type="gramEnd"/>
    </w:p>
    <w:p w14:paraId="4765BFDE" w14:textId="77777777" w:rsidR="00C13ECA" w:rsidRDefault="001818AD">
      <w:pPr>
        <w:spacing w:line="800" w:lineRule="exact"/>
        <w:ind w:firstLine="720"/>
        <w:rPr>
          <w:rFonts w:eastAsia="黑体"/>
          <w:color w:val="000000"/>
          <w:sz w:val="36"/>
          <w:szCs w:val="36"/>
        </w:rPr>
      </w:pPr>
      <w:proofErr w:type="gramStart"/>
      <w:r>
        <w:rPr>
          <w:rFonts w:eastAsia="黑体" w:hint="eastAsia"/>
          <w:color w:val="000000"/>
          <w:sz w:val="36"/>
          <w:szCs w:val="36"/>
        </w:rPr>
        <w:t xml:space="preserve">学　　</w:t>
      </w:r>
      <w:proofErr w:type="gramEnd"/>
      <w:r>
        <w:rPr>
          <w:rFonts w:eastAsia="黑体" w:hint="eastAsia"/>
          <w:color w:val="000000"/>
          <w:sz w:val="36"/>
          <w:szCs w:val="36"/>
        </w:rPr>
        <w:t>号</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XXXXXXX</w:t>
      </w:r>
      <w:proofErr w:type="gramStart"/>
      <w:r>
        <w:rPr>
          <w:rFonts w:eastAsia="黑体" w:hint="eastAsia"/>
          <w:color w:val="000000"/>
          <w:sz w:val="36"/>
          <w:szCs w:val="36"/>
          <w:u w:val="single"/>
        </w:rPr>
        <w:t xml:space="preserve">　　　　　</w:t>
      </w:r>
      <w:proofErr w:type="gramEnd"/>
    </w:p>
    <w:p w14:paraId="257E7B7F"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指导教师</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XXX</w:t>
      </w:r>
      <w:proofErr w:type="gramStart"/>
      <w:r>
        <w:rPr>
          <w:rFonts w:eastAsia="黑体" w:hint="eastAsia"/>
          <w:color w:val="000000"/>
          <w:sz w:val="36"/>
          <w:szCs w:val="36"/>
          <w:u w:val="single"/>
        </w:rPr>
        <w:t xml:space="preserve">　　　　　　　</w:t>
      </w:r>
      <w:proofErr w:type="gramEnd"/>
    </w:p>
    <w:p w14:paraId="0054746F" w14:textId="77777777" w:rsidR="00C13ECA" w:rsidRDefault="001818AD">
      <w:pPr>
        <w:spacing w:line="800" w:lineRule="exact"/>
        <w:ind w:firstLine="720"/>
        <w:rPr>
          <w:rFonts w:eastAsia="黑体"/>
          <w:color w:val="000000"/>
          <w:sz w:val="36"/>
          <w:szCs w:val="36"/>
          <w:u w:val="single"/>
        </w:rPr>
      </w:pPr>
      <w:r>
        <w:rPr>
          <w:rFonts w:eastAsia="黑体" w:hint="eastAsia"/>
          <w:color w:val="000000"/>
          <w:sz w:val="36"/>
          <w:szCs w:val="36"/>
        </w:rPr>
        <w:t>日　　期</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p>
    <w:p w14:paraId="430369C4" w14:textId="77777777" w:rsidR="00C13ECA" w:rsidRDefault="00C13ECA">
      <w:pPr>
        <w:spacing w:after="160" w:line="278" w:lineRule="auto"/>
        <w:ind w:firstLineChars="0" w:firstLine="0"/>
        <w:rPr>
          <w:rFonts w:eastAsia="黑体"/>
          <w:b/>
          <w:bCs/>
          <w:color w:val="000000"/>
          <w:sz w:val="36"/>
          <w:szCs w:val="36"/>
        </w:rPr>
      </w:pPr>
    </w:p>
    <w:p w14:paraId="74FD5AD2" w14:textId="77777777" w:rsidR="00C13ECA" w:rsidRDefault="00C13ECA">
      <w:pPr>
        <w:spacing w:after="160" w:line="278" w:lineRule="auto"/>
        <w:ind w:firstLineChars="0" w:firstLine="0"/>
        <w:rPr>
          <w:rFonts w:eastAsia="黑体"/>
          <w:b/>
          <w:bCs/>
          <w:color w:val="000000"/>
          <w:sz w:val="36"/>
          <w:szCs w:val="36"/>
        </w:rPr>
      </w:pPr>
    </w:p>
    <w:p w14:paraId="3692119E" w14:textId="77777777" w:rsidR="00C13ECA" w:rsidRDefault="00C13ECA">
      <w:pPr>
        <w:spacing w:after="160" w:line="278" w:lineRule="auto"/>
        <w:ind w:firstLineChars="0" w:firstLine="0"/>
        <w:rPr>
          <w:rFonts w:eastAsia="黑体"/>
          <w:b/>
          <w:bCs/>
          <w:color w:val="000000"/>
          <w:sz w:val="36"/>
          <w:szCs w:val="36"/>
        </w:rPr>
        <w:sectPr w:rsidR="00C13ECA">
          <w:headerReference w:type="even" r:id="rId10"/>
          <w:headerReference w:type="default" r:id="rId11"/>
          <w:footerReference w:type="even" r:id="rId12"/>
          <w:footerReference w:type="default" r:id="rId13"/>
          <w:headerReference w:type="first" r:id="rId14"/>
          <w:footerReference w:type="first" r:id="rId15"/>
          <w:footnotePr>
            <w:numFmt w:val="lowerRoman"/>
            <w:numRestart w:val="eachPage"/>
          </w:footnotePr>
          <w:pgSz w:w="11906" w:h="16838"/>
          <w:pgMar w:top="1440" w:right="1800" w:bottom="1440" w:left="1800" w:header="851" w:footer="992" w:gutter="0"/>
          <w:pgNumType w:fmt="upperRoman"/>
          <w:cols w:space="425"/>
          <w:titlePg/>
          <w:docGrid w:type="lines" w:linePitch="326"/>
        </w:sectPr>
      </w:pPr>
    </w:p>
    <w:p w14:paraId="1CBAA075" w14:textId="77777777" w:rsidR="00C13ECA" w:rsidRDefault="00C13ECA">
      <w:pPr>
        <w:spacing w:beforeLines="50" w:before="163" w:afterLines="50" w:after="163"/>
        <w:ind w:firstLineChars="0" w:firstLine="0"/>
        <w:rPr>
          <w:rFonts w:eastAsia="黑体"/>
          <w:b/>
          <w:bCs/>
          <w:color w:val="000000"/>
          <w:sz w:val="36"/>
          <w:szCs w:val="36"/>
        </w:rPr>
      </w:pPr>
    </w:p>
    <w:p w14:paraId="3EAA7BF9" w14:textId="77777777" w:rsidR="00C13ECA" w:rsidRDefault="001818AD">
      <w:pPr>
        <w:spacing w:beforeLines="50" w:before="163" w:afterLines="50" w:after="163"/>
        <w:ind w:firstLine="723"/>
        <w:jc w:val="center"/>
        <w:rPr>
          <w:rFonts w:eastAsia="黑体"/>
          <w:b/>
          <w:bCs/>
          <w:color w:val="000000"/>
          <w:sz w:val="36"/>
          <w:szCs w:val="36"/>
        </w:rPr>
      </w:pPr>
      <w:r>
        <w:rPr>
          <w:rFonts w:eastAsia="黑体" w:hint="eastAsia"/>
          <w:b/>
          <w:bCs/>
          <w:color w:val="000000"/>
          <w:sz w:val="36"/>
          <w:szCs w:val="36"/>
        </w:rPr>
        <w:t>《受难曲》交互式音乐欣赏体验设计</w:t>
      </w:r>
    </w:p>
    <w:p w14:paraId="2D62E6A2" w14:textId="77777777" w:rsidR="00C13ECA" w:rsidRDefault="001818AD">
      <w:pPr>
        <w:spacing w:beforeLines="50" w:before="163" w:afterLines="50" w:after="163"/>
        <w:ind w:firstLine="560"/>
        <w:jc w:val="center"/>
        <w:rPr>
          <w:rFonts w:ascii="黑体" w:eastAsia="黑体" w:hAnsi="黑体"/>
          <w:sz w:val="28"/>
          <w:szCs w:val="28"/>
        </w:rPr>
      </w:pPr>
      <w:r>
        <w:rPr>
          <w:rFonts w:ascii="黑体" w:eastAsia="黑体" w:hAnsi="黑体" w:hint="eastAsia"/>
          <w:sz w:val="28"/>
          <w:szCs w:val="28"/>
        </w:rPr>
        <w:t>摘要</w:t>
      </w:r>
    </w:p>
    <w:p w14:paraId="4636B343" w14:textId="77777777" w:rsidR="00C13ECA" w:rsidRDefault="001818AD">
      <w:pPr>
        <w:ind w:firstLine="420"/>
        <w:jc w:val="both"/>
      </w:pPr>
      <w:r>
        <w:rPr>
          <w:rFonts w:hint="eastAsia"/>
        </w:rPr>
        <w:t>《受难曲》交互式音乐体验</w:t>
      </w:r>
      <w:r>
        <w:t>MV</w:t>
      </w:r>
      <w:r>
        <w:t>通过融合互动技术和视觉艺术，深入探讨了网络暴力这一现代社会问题。本文系统介绍了该作品的创作背景、设计理念及实现技术，特别强调角色设计、场景构建和交互设计的具体应用。主角</w:t>
      </w:r>
      <w:proofErr w:type="spellStart"/>
      <w:r>
        <w:t>LightStar</w:t>
      </w:r>
      <w:proofErr w:type="spellEnd"/>
      <w:r>
        <w:t>的形象与网络暴力受害者的典型特征相结合，通过视觉手段直观地展现了网络暴力的伤害与影响。利用</w:t>
      </w:r>
      <w:r>
        <w:rPr>
          <w:rFonts w:hint="eastAsia"/>
        </w:rPr>
        <w:t>面部捕捉</w:t>
      </w:r>
      <w:r>
        <w:t>眼动追踪技术和隐藏交互元素，增强了观众的沉浸感和参与度，使观众在无意中深刻体验和理解网络暴力的本质及其对受害者的心理影响。</w:t>
      </w:r>
    </w:p>
    <w:p w14:paraId="3B87E616" w14:textId="77777777" w:rsidR="00C13ECA" w:rsidRDefault="001818AD">
      <w:pPr>
        <w:ind w:firstLine="420"/>
        <w:jc w:val="both"/>
      </w:pPr>
      <w:r>
        <w:rPr>
          <w:rFonts w:hint="eastAsia"/>
        </w:rPr>
        <w:t>作品的场景设计和隐喻元素展示了网络暴力的多种形式及其后果，每个场景都精心设计，以增强情感共鸣和视觉冲击力。隐藏交互设计使观众能够在观看过程中无意识地触发特定互动元素，从而深化对情节和主题的理解。这种多层次的互动设计，不仅增加了</w:t>
      </w:r>
      <w:r>
        <w:t>MV</w:t>
      </w:r>
      <w:r>
        <w:t>的重播率和观众的情感共鸣，还提升了作品的艺术性和互动性，为反网络暴力的教育和宣传提供了新的路径和方法。</w:t>
      </w:r>
    </w:p>
    <w:p w14:paraId="67929E2D" w14:textId="77777777" w:rsidR="00C13ECA" w:rsidRDefault="001818AD">
      <w:pPr>
        <w:ind w:firstLine="420"/>
        <w:jc w:val="both"/>
      </w:pPr>
      <w:r>
        <w:rPr>
          <w:rFonts w:hint="eastAsia"/>
        </w:rPr>
        <w:t>通过视觉艺术与互动技术的结合，《受难曲》将网络暴力这一复杂的社会问题以直观、生动的方式呈现给观众，希望能够促进公众对该问题的关注和理解。</w:t>
      </w:r>
    </w:p>
    <w:p w14:paraId="7ECB096C" w14:textId="77777777" w:rsidR="00C13ECA" w:rsidRDefault="00C13ECA">
      <w:pPr>
        <w:ind w:firstLine="420"/>
      </w:pPr>
    </w:p>
    <w:p w14:paraId="4E3575B6" w14:textId="77777777" w:rsidR="00C13ECA" w:rsidRDefault="001818AD">
      <w:pPr>
        <w:pStyle w:val="ac"/>
        <w:spacing w:beforeLines="50" w:before="163" w:beforeAutospacing="0" w:afterLines="50" w:after="163" w:afterAutospacing="0"/>
        <w:ind w:firstLine="422"/>
        <w:rPr>
          <w:rFonts w:ascii="黑体" w:eastAsia="黑体" w:hAnsi="黑体"/>
          <w:b/>
          <w:bCs/>
          <w:sz w:val="28"/>
          <w:szCs w:val="28"/>
        </w:rPr>
      </w:pPr>
      <w:r>
        <w:rPr>
          <w:rFonts w:hint="eastAsia"/>
          <w:b/>
          <w:bCs/>
        </w:rPr>
        <w:t>关键词：</w:t>
      </w:r>
      <w:r>
        <w:rPr>
          <w:rFonts w:hint="eastAsia"/>
        </w:rPr>
        <w:t>交互式音乐视频，网络暴力，视觉艺术，交互设计</w:t>
      </w:r>
    </w:p>
    <w:p w14:paraId="73F19C28" w14:textId="77777777" w:rsidR="00C13ECA" w:rsidRDefault="001818AD">
      <w:pPr>
        <w:spacing w:after="160"/>
        <w:ind w:firstLine="562"/>
      </w:pPr>
      <w:r>
        <w:rPr>
          <w:rFonts w:ascii="黑体" w:eastAsia="黑体" w:hAnsi="黑体"/>
          <w:b/>
          <w:bCs/>
          <w:sz w:val="28"/>
          <w:szCs w:val="28"/>
        </w:rPr>
        <w:br w:type="page"/>
      </w:r>
    </w:p>
    <w:p w14:paraId="1700B0F5" w14:textId="77777777" w:rsidR="00C13ECA" w:rsidRDefault="00C13ECA">
      <w:pPr>
        <w:spacing w:beforeLines="50" w:before="163" w:afterLines="50" w:after="163"/>
        <w:ind w:firstLine="720"/>
        <w:jc w:val="center"/>
        <w:rPr>
          <w:rFonts w:cs="Times New Roman"/>
          <w:sz w:val="36"/>
          <w:szCs w:val="36"/>
        </w:rPr>
      </w:pPr>
    </w:p>
    <w:p w14:paraId="10915563" w14:textId="77777777" w:rsidR="00C13ECA" w:rsidRDefault="001818AD">
      <w:pPr>
        <w:spacing w:beforeLines="50" w:before="163" w:afterLines="50" w:after="163"/>
        <w:ind w:firstLine="723"/>
        <w:jc w:val="center"/>
        <w:rPr>
          <w:rFonts w:cs="Times New Roman"/>
          <w:b/>
          <w:sz w:val="36"/>
          <w:szCs w:val="36"/>
        </w:rPr>
      </w:pPr>
      <w:r>
        <w:rPr>
          <w:rFonts w:cs="Times New Roman"/>
          <w:b/>
          <w:sz w:val="36"/>
          <w:szCs w:val="36"/>
        </w:rPr>
        <w:t>Design of Interactive Music Appreciation Experience for 'Passion'</w:t>
      </w:r>
    </w:p>
    <w:p w14:paraId="32857B27" w14:textId="77777777" w:rsidR="00C13ECA" w:rsidRDefault="001818AD">
      <w:pPr>
        <w:spacing w:beforeLines="50" w:before="163" w:afterLines="50" w:after="163"/>
        <w:ind w:firstLine="562"/>
        <w:jc w:val="center"/>
        <w:rPr>
          <w:rFonts w:cs="Times New Roman"/>
          <w:b/>
          <w:sz w:val="28"/>
          <w:szCs w:val="28"/>
        </w:rPr>
      </w:pPr>
      <w:r>
        <w:rPr>
          <w:rFonts w:cs="Times New Roman"/>
          <w:b/>
          <w:sz w:val="28"/>
          <w:szCs w:val="28"/>
        </w:rPr>
        <w:t>ABSTRACT</w:t>
      </w:r>
    </w:p>
    <w:p w14:paraId="45D245E2" w14:textId="77777777" w:rsidR="00C13ECA" w:rsidRDefault="001818AD">
      <w:pPr>
        <w:ind w:firstLine="420"/>
        <w:rPr>
          <w:rFonts w:cs="Times New Roman"/>
        </w:rPr>
      </w:pPr>
      <w:r>
        <w:rPr>
          <w:rFonts w:cs="Times New Roman"/>
        </w:rPr>
        <w:t xml:space="preserve">The interactive music video design "Passion" integrates interactive technology with visual art to explore the contemporary social issue of cyberbullying in depth. This paper systematically introduces the background, design concepts, and implementation techniques of the work, with particular emphasis on the specific applications of character design, scene construction, and interactive design. The protagonist, </w:t>
      </w:r>
      <w:proofErr w:type="spellStart"/>
      <w:r>
        <w:rPr>
          <w:rFonts w:cs="Times New Roman"/>
        </w:rPr>
        <w:t>LightStar</w:t>
      </w:r>
      <w:proofErr w:type="spellEnd"/>
      <w:r>
        <w:rPr>
          <w:rFonts w:cs="Times New Roman"/>
        </w:rPr>
        <w:t>, embodies typical characteristics of cyberbullying victims, visually depicting the harm and impact of cyberbullying through her representation. The use of facial capture eye-tracking technology and hidden interactive elements enhances the viewer's immersion and engagement, allowing them to inadvertently experience and understand the essence of cyberbullying and its psychological effects on victims.</w:t>
      </w:r>
    </w:p>
    <w:p w14:paraId="2ECFCA37" w14:textId="77777777" w:rsidR="00C13ECA" w:rsidRDefault="001818AD">
      <w:pPr>
        <w:ind w:firstLine="420"/>
        <w:rPr>
          <w:rFonts w:cs="Times New Roman"/>
        </w:rPr>
      </w:pPr>
      <w:r>
        <w:rPr>
          <w:rFonts w:cs="Times New Roman"/>
        </w:rPr>
        <w:t>The scene design and symbolic elements of the work showcase the various forms and consequences of cyberbullying, with each scene meticulously crafted to enhance emotional resonance and visual impact. The hidden interactive design enables viewers to unconsciously trigger specific interactive elements during their viewing, thereby deepening their understanding of the narrative and theme. This multi-layered interactive design not only increases the MV's replay value and emotional engagement but also enhances the artistic and interactive quality of the work, providing new avenues for education and advocacy against cyberbullying.</w:t>
      </w:r>
    </w:p>
    <w:p w14:paraId="748D7505" w14:textId="77777777" w:rsidR="00C13ECA" w:rsidRDefault="001818AD">
      <w:pPr>
        <w:ind w:firstLine="420"/>
        <w:rPr>
          <w:rFonts w:cs="Times New Roman"/>
        </w:rPr>
      </w:pPr>
      <w:r>
        <w:rPr>
          <w:rFonts w:cs="Times New Roman"/>
        </w:rPr>
        <w:t>By combining visual art with interactive technology, "Passion" presents the complex social issue of cyberbullying in a vivid and straightforward manner, aiming to raise public awareness and understanding of the problem.</w:t>
      </w:r>
    </w:p>
    <w:p w14:paraId="71CF473C" w14:textId="77777777" w:rsidR="00C13ECA" w:rsidRDefault="00C13ECA">
      <w:pPr>
        <w:ind w:firstLine="420"/>
        <w:rPr>
          <w:rFonts w:cs="Times New Roman"/>
        </w:rPr>
      </w:pPr>
    </w:p>
    <w:p w14:paraId="37ECC3E8" w14:textId="77777777" w:rsidR="00C13ECA" w:rsidRDefault="001818AD">
      <w:pPr>
        <w:ind w:firstLine="422"/>
        <w:rPr>
          <w:rFonts w:cs="Times New Roman"/>
        </w:rPr>
      </w:pPr>
      <w:r>
        <w:rPr>
          <w:rFonts w:cs="Times New Roman"/>
          <w:b/>
        </w:rPr>
        <w:t>Key words</w:t>
      </w:r>
      <w:r>
        <w:rPr>
          <w:rFonts w:cs="Times New Roman"/>
          <w:b/>
        </w:rPr>
        <w:t>：</w:t>
      </w:r>
      <w:r>
        <w:rPr>
          <w:rFonts w:cs="Times New Roman"/>
        </w:rPr>
        <w:t>Interactive music video, cyberbullying, visual art, interactive design</w:t>
      </w:r>
    </w:p>
    <w:p w14:paraId="11245F8B" w14:textId="77777777" w:rsidR="00C13ECA" w:rsidRDefault="001818AD">
      <w:pPr>
        <w:spacing w:after="160"/>
        <w:ind w:firstLine="420"/>
        <w:rPr>
          <w:rFonts w:cs="Times New Roman"/>
        </w:rPr>
      </w:pPr>
      <w:r>
        <w:rPr>
          <w:rFonts w:cs="Times New Roman"/>
        </w:rPr>
        <w:br w:type="page"/>
      </w:r>
    </w:p>
    <w:p w14:paraId="3B721D2E" w14:textId="77777777" w:rsidR="00C13ECA" w:rsidRDefault="00C13ECA">
      <w:pPr>
        <w:ind w:firstLine="420"/>
      </w:pPr>
    </w:p>
    <w:p w14:paraId="23D644B4" w14:textId="77777777" w:rsidR="00C13ECA" w:rsidRDefault="001818AD">
      <w:pPr>
        <w:spacing w:beforeLines="50" w:before="163" w:afterLines="50" w:after="163"/>
        <w:ind w:firstLine="560"/>
        <w:jc w:val="center"/>
        <w:rPr>
          <w:rFonts w:ascii="黑体" w:eastAsia="黑体" w:hAnsi="黑体"/>
          <w:sz w:val="28"/>
          <w:szCs w:val="28"/>
        </w:rPr>
      </w:pPr>
      <w:r>
        <w:rPr>
          <w:rFonts w:ascii="黑体" w:eastAsia="黑体" w:hAnsi="黑体" w:hint="eastAsia"/>
          <w:sz w:val="28"/>
          <w:szCs w:val="28"/>
        </w:rPr>
        <w:t>目 录</w:t>
      </w:r>
    </w:p>
    <w:p w14:paraId="6E1682CE" w14:textId="77777777" w:rsidR="00C13ECA" w:rsidRDefault="001818AD">
      <w:pPr>
        <w:pStyle w:val="TOC1"/>
        <w:tabs>
          <w:tab w:val="right" w:leader="dot" w:pos="8296"/>
        </w:tabs>
        <w:spacing w:before="0" w:after="0" w:line="240" w:lineRule="auto"/>
        <w:ind w:firstLine="420"/>
        <w:rPr>
          <w:rFonts w:ascii="宋体" w:eastAsia="宋体" w:hAnsi="宋体" w:cstheme="minorBidi"/>
          <w:b w:val="0"/>
          <w:iCs/>
          <w:caps w:val="0"/>
          <w:kern w:val="2"/>
          <w:sz w:val="21"/>
          <w:szCs w:val="21"/>
          <w14:ligatures w14:val="standardContextual"/>
        </w:rPr>
      </w:pPr>
      <w:r>
        <w:rPr>
          <w:rFonts w:ascii="宋体" w:eastAsia="宋体" w:hAnsi="宋体"/>
          <w:b w:val="0"/>
          <w:iCs/>
          <w:sz w:val="21"/>
          <w:szCs w:val="21"/>
        </w:rPr>
        <w:fldChar w:fldCharType="begin"/>
      </w:r>
      <w:r>
        <w:rPr>
          <w:rFonts w:ascii="宋体" w:eastAsia="宋体" w:hAnsi="宋体"/>
          <w:b w:val="0"/>
          <w:iCs/>
          <w:sz w:val="21"/>
          <w:szCs w:val="21"/>
        </w:rPr>
        <w:instrText xml:space="preserve"> </w:instrText>
      </w:r>
      <w:r>
        <w:rPr>
          <w:rFonts w:ascii="宋体" w:eastAsia="宋体" w:hAnsi="宋体" w:hint="eastAsia"/>
          <w:b w:val="0"/>
          <w:iCs/>
          <w:sz w:val="21"/>
          <w:szCs w:val="21"/>
        </w:rPr>
        <w:instrText>TOC \o "1-3" \h \z \u</w:instrText>
      </w:r>
      <w:r>
        <w:rPr>
          <w:rFonts w:ascii="宋体" w:eastAsia="宋体" w:hAnsi="宋体"/>
          <w:b w:val="0"/>
          <w:iCs/>
          <w:sz w:val="21"/>
          <w:szCs w:val="21"/>
        </w:rPr>
        <w:instrText xml:space="preserve"> </w:instrText>
      </w:r>
      <w:r>
        <w:rPr>
          <w:rFonts w:ascii="宋体" w:eastAsia="宋体" w:hAnsi="宋体"/>
          <w:b w:val="0"/>
          <w:iCs/>
          <w:sz w:val="21"/>
          <w:szCs w:val="21"/>
        </w:rPr>
        <w:fldChar w:fldCharType="separate"/>
      </w:r>
      <w:hyperlink w:anchor="_Toc170773471" w:history="1">
        <w:r>
          <w:rPr>
            <w:rStyle w:val="af1"/>
            <w:rFonts w:ascii="宋体" w:eastAsia="宋体" w:hAnsi="宋体"/>
            <w:b w:val="0"/>
            <w:iCs/>
            <w:sz w:val="21"/>
            <w:szCs w:val="21"/>
          </w:rPr>
          <w:t>1 引 言</w:t>
        </w:r>
        <w:r>
          <w:rPr>
            <w:rFonts w:ascii="宋体" w:eastAsia="宋体" w:hAnsi="宋体"/>
            <w:b w:val="0"/>
            <w:iCs/>
            <w:sz w:val="21"/>
            <w:szCs w:val="21"/>
          </w:rPr>
          <w:tab/>
        </w:r>
        <w:r>
          <w:rPr>
            <w:rFonts w:ascii="宋体" w:eastAsia="宋体" w:hAnsi="宋体"/>
            <w:b w:val="0"/>
            <w:iCs/>
            <w:sz w:val="21"/>
            <w:szCs w:val="21"/>
          </w:rPr>
          <w:fldChar w:fldCharType="begin"/>
        </w:r>
        <w:r>
          <w:rPr>
            <w:rFonts w:ascii="宋体" w:eastAsia="宋体" w:hAnsi="宋体"/>
            <w:b w:val="0"/>
            <w:iCs/>
            <w:sz w:val="21"/>
            <w:szCs w:val="21"/>
          </w:rPr>
          <w:instrText xml:space="preserve"> PAGEREF _Toc170773471 \h </w:instrText>
        </w:r>
        <w:r>
          <w:rPr>
            <w:rFonts w:ascii="宋体" w:eastAsia="宋体" w:hAnsi="宋体"/>
            <w:b w:val="0"/>
            <w:iCs/>
            <w:sz w:val="21"/>
            <w:szCs w:val="21"/>
          </w:rPr>
        </w:r>
        <w:r>
          <w:rPr>
            <w:rFonts w:ascii="宋体" w:eastAsia="宋体" w:hAnsi="宋体"/>
            <w:b w:val="0"/>
            <w:iCs/>
            <w:sz w:val="21"/>
            <w:szCs w:val="21"/>
          </w:rPr>
          <w:fldChar w:fldCharType="separate"/>
        </w:r>
        <w:r>
          <w:rPr>
            <w:rFonts w:ascii="宋体" w:eastAsia="宋体" w:hAnsi="宋体"/>
            <w:b w:val="0"/>
            <w:iCs/>
            <w:sz w:val="21"/>
            <w:szCs w:val="21"/>
          </w:rPr>
          <w:t>1</w:t>
        </w:r>
        <w:r>
          <w:rPr>
            <w:rFonts w:ascii="宋体" w:eastAsia="宋体" w:hAnsi="宋体"/>
            <w:b w:val="0"/>
            <w:iCs/>
            <w:sz w:val="21"/>
            <w:szCs w:val="21"/>
          </w:rPr>
          <w:fldChar w:fldCharType="end"/>
        </w:r>
      </w:hyperlink>
    </w:p>
    <w:p w14:paraId="70A51BBC"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72" w:history="1">
        <w:r w:rsidR="001818AD">
          <w:rPr>
            <w:rStyle w:val="af1"/>
            <w:rFonts w:ascii="宋体" w:eastAsia="宋体" w:hAnsi="宋体"/>
            <w:bCs/>
            <w:iCs/>
            <w:sz w:val="21"/>
            <w:szCs w:val="21"/>
          </w:rPr>
          <w:t>1.1 选题背景及研究意义</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_Toc170773472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1</w:t>
        </w:r>
        <w:r w:rsidR="001818AD">
          <w:rPr>
            <w:rFonts w:ascii="宋体" w:eastAsia="宋体" w:hAnsi="宋体"/>
            <w:bCs/>
            <w:iCs/>
            <w:sz w:val="21"/>
            <w:szCs w:val="21"/>
          </w:rPr>
          <w:fldChar w:fldCharType="end"/>
        </w:r>
      </w:hyperlink>
    </w:p>
    <w:p w14:paraId="0925E1BA"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73" w:history="1">
        <w:r w:rsidR="001818AD">
          <w:rPr>
            <w:rStyle w:val="af1"/>
            <w:rFonts w:ascii="宋体" w:eastAsia="宋体" w:hAnsi="宋体"/>
            <w:bCs/>
            <w:i w:val="0"/>
            <w:sz w:val="21"/>
            <w:szCs w:val="21"/>
          </w:rPr>
          <w:t>1.1.1 选题背景</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_Toc170773473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w:t>
        </w:r>
        <w:r w:rsidR="001818AD">
          <w:rPr>
            <w:rFonts w:ascii="宋体" w:eastAsia="宋体" w:hAnsi="宋体"/>
            <w:bCs/>
            <w:i w:val="0"/>
            <w:sz w:val="21"/>
            <w:szCs w:val="21"/>
          </w:rPr>
          <w:fldChar w:fldCharType="end"/>
        </w:r>
      </w:hyperlink>
    </w:p>
    <w:p w14:paraId="0D515BBD"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74" w:history="1">
        <w:r w:rsidR="001818AD">
          <w:rPr>
            <w:rStyle w:val="af1"/>
            <w:rFonts w:ascii="宋体" w:eastAsia="宋体" w:hAnsi="宋体"/>
            <w:bCs/>
            <w:i w:val="0"/>
            <w:sz w:val="21"/>
            <w:szCs w:val="21"/>
          </w:rPr>
          <w:t>1.1.2 研究意义</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_Toc170773474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w:t>
        </w:r>
        <w:r w:rsidR="001818AD">
          <w:rPr>
            <w:rFonts w:ascii="宋体" w:eastAsia="宋体" w:hAnsi="宋体"/>
            <w:bCs/>
            <w:i w:val="0"/>
            <w:sz w:val="21"/>
            <w:szCs w:val="21"/>
          </w:rPr>
          <w:fldChar w:fldCharType="end"/>
        </w:r>
      </w:hyperlink>
    </w:p>
    <w:p w14:paraId="053919DC"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75" w:history="1">
        <w:r w:rsidR="001818AD">
          <w:rPr>
            <w:rStyle w:val="af1"/>
            <w:rFonts w:ascii="宋体" w:eastAsia="宋体" w:hAnsi="宋体"/>
            <w:bCs/>
            <w:iCs/>
            <w:sz w:val="21"/>
            <w:szCs w:val="21"/>
          </w:rPr>
          <w:t>1.2 国内外研究现状</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_Toc170773475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2</w:t>
        </w:r>
        <w:r w:rsidR="001818AD">
          <w:rPr>
            <w:rFonts w:ascii="宋体" w:eastAsia="宋体" w:hAnsi="宋体"/>
            <w:bCs/>
            <w:iCs/>
            <w:sz w:val="21"/>
            <w:szCs w:val="21"/>
          </w:rPr>
          <w:fldChar w:fldCharType="end"/>
        </w:r>
      </w:hyperlink>
    </w:p>
    <w:p w14:paraId="7AA1C93C"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76" w:history="1">
        <w:r w:rsidR="001818AD">
          <w:rPr>
            <w:rStyle w:val="af1"/>
            <w:rFonts w:ascii="宋体" w:eastAsia="宋体" w:hAnsi="宋体"/>
            <w:bCs/>
            <w:i w:val="0"/>
            <w:sz w:val="21"/>
            <w:szCs w:val="21"/>
          </w:rPr>
          <w:t>1.2.1 对网络暴力现象的社会学研究</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_Toc170773476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2</w:t>
        </w:r>
        <w:r w:rsidR="001818AD">
          <w:rPr>
            <w:rFonts w:ascii="宋体" w:eastAsia="宋体" w:hAnsi="宋体"/>
            <w:bCs/>
            <w:i w:val="0"/>
            <w:sz w:val="21"/>
            <w:szCs w:val="21"/>
          </w:rPr>
          <w:fldChar w:fldCharType="end"/>
        </w:r>
      </w:hyperlink>
    </w:p>
    <w:p w14:paraId="2BB20B78"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77" w:history="1">
        <w:r w:rsidR="001818AD">
          <w:rPr>
            <w:rStyle w:val="af1"/>
            <w:rFonts w:ascii="宋体" w:eastAsia="宋体" w:hAnsi="宋体"/>
            <w:bCs/>
            <w:i w:val="0"/>
            <w:sz w:val="21"/>
            <w:szCs w:val="21"/>
          </w:rPr>
          <w:t>1.2.2 对网络暴力施暴者、受害者的心理学研究</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_Toc170773477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w:t>
        </w:r>
        <w:r w:rsidR="001818AD">
          <w:rPr>
            <w:rFonts w:ascii="宋体" w:eastAsia="宋体" w:hAnsi="宋体"/>
            <w:bCs/>
            <w:i w:val="0"/>
            <w:sz w:val="21"/>
            <w:szCs w:val="21"/>
          </w:rPr>
          <w:fldChar w:fldCharType="end"/>
        </w:r>
      </w:hyperlink>
    </w:p>
    <w:p w14:paraId="686EBA0E"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78" w:history="1">
        <w:r w:rsidR="001818AD">
          <w:rPr>
            <w:rStyle w:val="af1"/>
            <w:rFonts w:ascii="宋体" w:eastAsia="宋体" w:hAnsi="宋体"/>
            <w:bCs/>
            <w:i w:val="0"/>
            <w:sz w:val="21"/>
            <w:szCs w:val="21"/>
          </w:rPr>
          <w:t>1.2.3 国内外相似作品分析</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_Toc170773478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4</w:t>
        </w:r>
        <w:r w:rsidR="001818AD">
          <w:rPr>
            <w:rFonts w:ascii="宋体" w:eastAsia="宋体" w:hAnsi="宋体"/>
            <w:bCs/>
            <w:i w:val="0"/>
            <w:sz w:val="21"/>
            <w:szCs w:val="21"/>
          </w:rPr>
          <w:fldChar w:fldCharType="end"/>
        </w:r>
      </w:hyperlink>
    </w:p>
    <w:p w14:paraId="7AE4A584"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79" w:history="1">
        <w:r w:rsidR="001818AD">
          <w:rPr>
            <w:rStyle w:val="af1"/>
            <w:rFonts w:ascii="宋体" w:eastAsia="宋体" w:hAnsi="宋体"/>
            <w:bCs/>
            <w:iCs/>
            <w:sz w:val="21"/>
            <w:szCs w:val="21"/>
          </w:rPr>
          <w:t>1.3 研究方法</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_Toc170773479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5</w:t>
        </w:r>
        <w:r w:rsidR="001818AD">
          <w:rPr>
            <w:rFonts w:ascii="宋体" w:eastAsia="宋体" w:hAnsi="宋体"/>
            <w:bCs/>
            <w:iCs/>
            <w:sz w:val="21"/>
            <w:szCs w:val="21"/>
          </w:rPr>
          <w:fldChar w:fldCharType="end"/>
        </w:r>
      </w:hyperlink>
    </w:p>
    <w:p w14:paraId="30AEB184"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80" w:history="1">
        <w:r w:rsidR="001818AD">
          <w:rPr>
            <w:rStyle w:val="af1"/>
            <w:rFonts w:ascii="宋体" w:eastAsia="宋体" w:hAnsi="宋体"/>
            <w:bCs/>
            <w:iCs/>
            <w:sz w:val="21"/>
            <w:szCs w:val="21"/>
          </w:rPr>
          <w:t>1.4 课题研究创新点</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_Toc170773480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5</w:t>
        </w:r>
        <w:r w:rsidR="001818AD">
          <w:rPr>
            <w:rFonts w:ascii="宋体" w:eastAsia="宋体" w:hAnsi="宋体"/>
            <w:bCs/>
            <w:iCs/>
            <w:sz w:val="21"/>
            <w:szCs w:val="21"/>
          </w:rPr>
          <w:fldChar w:fldCharType="end"/>
        </w:r>
      </w:hyperlink>
    </w:p>
    <w:p w14:paraId="38DCD278"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1" w:history="1">
        <w:r w:rsidR="001818AD">
          <w:rPr>
            <w:rStyle w:val="af1"/>
            <w:rFonts w:ascii="宋体" w:eastAsia="宋体" w:hAnsi="宋体"/>
            <w:bCs/>
            <w:i w:val="0"/>
            <w:sz w:val="21"/>
            <w:szCs w:val="21"/>
          </w:rPr>
          <w:t>1.4.1 将网络暴力视觉化、形象化表达</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_Toc170773481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5</w:t>
        </w:r>
        <w:r w:rsidR="001818AD">
          <w:rPr>
            <w:rFonts w:ascii="宋体" w:eastAsia="宋体" w:hAnsi="宋体"/>
            <w:bCs/>
            <w:i w:val="0"/>
            <w:sz w:val="21"/>
            <w:szCs w:val="21"/>
          </w:rPr>
          <w:fldChar w:fldCharType="end"/>
        </w:r>
      </w:hyperlink>
    </w:p>
    <w:p w14:paraId="0A83244F"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2" w:history="1">
        <w:r w:rsidR="001818AD">
          <w:rPr>
            <w:rStyle w:val="af1"/>
            <w:rFonts w:ascii="宋体" w:eastAsia="宋体" w:hAnsi="宋体"/>
            <w:bCs/>
            <w:i w:val="0"/>
            <w:sz w:val="21"/>
            <w:szCs w:val="21"/>
          </w:rPr>
          <w:t>1.4.2 场景概念的象征性设计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_Toc170773482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5</w:t>
        </w:r>
        <w:r w:rsidR="001818AD">
          <w:rPr>
            <w:rFonts w:ascii="宋体" w:eastAsia="宋体" w:hAnsi="宋体"/>
            <w:bCs/>
            <w:i w:val="0"/>
            <w:sz w:val="21"/>
            <w:szCs w:val="21"/>
          </w:rPr>
          <w:fldChar w:fldCharType="end"/>
        </w:r>
      </w:hyperlink>
    </w:p>
    <w:p w14:paraId="64148E97"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3" w:history="1">
        <w:r w:rsidR="001818AD">
          <w:rPr>
            <w:rStyle w:val="af1"/>
            <w:rFonts w:ascii="宋体" w:eastAsia="宋体" w:hAnsi="宋体"/>
            <w:bCs/>
            <w:i w:val="0"/>
            <w:sz w:val="21"/>
            <w:szCs w:val="21"/>
          </w:rPr>
          <w:t>1.4.3 音画互动、面部捕捉技术、实时交互渲染技术的结合</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_Toc170773483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6</w:t>
        </w:r>
        <w:r w:rsidR="001818AD">
          <w:rPr>
            <w:rFonts w:ascii="宋体" w:eastAsia="宋体" w:hAnsi="宋体"/>
            <w:bCs/>
            <w:i w:val="0"/>
            <w:sz w:val="21"/>
            <w:szCs w:val="21"/>
          </w:rPr>
          <w:fldChar w:fldCharType="end"/>
        </w:r>
      </w:hyperlink>
    </w:p>
    <w:p w14:paraId="03AF10EC"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484" w:history="1">
        <w:r w:rsidR="001818AD">
          <w:rPr>
            <w:rStyle w:val="af1"/>
            <w:rFonts w:ascii="宋体" w:eastAsia="宋体" w:hAnsi="宋体"/>
            <w:b w:val="0"/>
            <w:iCs/>
            <w:sz w:val="21"/>
            <w:szCs w:val="21"/>
          </w:rPr>
          <w:t>2 交互MV研究</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_Toc170773484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7</w:t>
        </w:r>
        <w:r w:rsidR="001818AD">
          <w:rPr>
            <w:rFonts w:ascii="宋体" w:eastAsia="宋体" w:hAnsi="宋体"/>
            <w:b w:val="0"/>
            <w:iCs/>
            <w:sz w:val="21"/>
            <w:szCs w:val="21"/>
          </w:rPr>
          <w:fldChar w:fldCharType="end"/>
        </w:r>
      </w:hyperlink>
    </w:p>
    <w:p w14:paraId="6E28EDF2"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85" w:history="1">
        <w:r w:rsidR="001818AD">
          <w:rPr>
            <w:rStyle w:val="af1"/>
            <w:rFonts w:ascii="宋体" w:eastAsia="宋体" w:hAnsi="宋体"/>
            <w:bCs/>
            <w:iCs/>
            <w:sz w:val="21"/>
            <w:szCs w:val="21"/>
          </w:rPr>
          <w:t>2.1 MV（Music Video）与交互影像的研究</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_Toc170773485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7</w:t>
        </w:r>
        <w:r w:rsidR="001818AD">
          <w:rPr>
            <w:rFonts w:ascii="宋体" w:eastAsia="宋体" w:hAnsi="宋体"/>
            <w:bCs/>
            <w:iCs/>
            <w:sz w:val="21"/>
            <w:szCs w:val="21"/>
          </w:rPr>
          <w:fldChar w:fldCharType="end"/>
        </w:r>
      </w:hyperlink>
    </w:p>
    <w:p w14:paraId="333D504E"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6" w:history="1">
        <w:r w:rsidR="001818AD">
          <w:rPr>
            <w:rStyle w:val="af1"/>
            <w:rFonts w:ascii="宋体" w:eastAsia="宋体" w:hAnsi="宋体"/>
            <w:bCs/>
            <w:i w:val="0"/>
            <w:sz w:val="21"/>
            <w:szCs w:val="21"/>
          </w:rPr>
          <w:t>2.1.1 MV/交互影像的发展历史</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_Toc170773486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7</w:t>
        </w:r>
        <w:r w:rsidR="001818AD">
          <w:rPr>
            <w:rFonts w:ascii="宋体" w:eastAsia="宋体" w:hAnsi="宋体"/>
            <w:bCs/>
            <w:i w:val="0"/>
            <w:sz w:val="21"/>
            <w:szCs w:val="21"/>
          </w:rPr>
          <w:fldChar w:fldCharType="end"/>
        </w:r>
      </w:hyperlink>
    </w:p>
    <w:p w14:paraId="523E8FAF"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7" w:history="1">
        <w:r w:rsidR="001818AD">
          <w:rPr>
            <w:rStyle w:val="af1"/>
            <w:rFonts w:ascii="宋体" w:eastAsia="宋体" w:hAnsi="宋体"/>
            <w:bCs/>
            <w:i w:val="0"/>
            <w:sz w:val="21"/>
            <w:szCs w:val="21"/>
          </w:rPr>
          <w:t>2.1.2 MV的种类（对应创意、平行创意），交互影像的种类</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_Toc170773487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9</w:t>
        </w:r>
        <w:r w:rsidR="001818AD">
          <w:rPr>
            <w:rFonts w:ascii="宋体" w:eastAsia="宋体" w:hAnsi="宋体"/>
            <w:bCs/>
            <w:i w:val="0"/>
            <w:sz w:val="21"/>
            <w:szCs w:val="21"/>
          </w:rPr>
          <w:fldChar w:fldCharType="end"/>
        </w:r>
      </w:hyperlink>
    </w:p>
    <w:p w14:paraId="451B1420"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88" w:history="1">
        <w:r w:rsidR="001818AD">
          <w:rPr>
            <w:rStyle w:val="af1"/>
            <w:rFonts w:ascii="宋体" w:eastAsia="宋体" w:hAnsi="宋体"/>
            <w:bCs/>
            <w:i w:val="0"/>
            <w:sz w:val="21"/>
            <w:szCs w:val="21"/>
          </w:rPr>
          <w:t>2.1.3 MV的故事线特征</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_Toc170773488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12</w:t>
        </w:r>
        <w:r w:rsidR="001818AD">
          <w:rPr>
            <w:rFonts w:ascii="宋体" w:eastAsia="宋体" w:hAnsi="宋体"/>
            <w:bCs/>
            <w:i w:val="0"/>
            <w:sz w:val="21"/>
            <w:szCs w:val="21"/>
          </w:rPr>
          <w:fldChar w:fldCharType="end"/>
        </w:r>
      </w:hyperlink>
    </w:p>
    <w:p w14:paraId="3ADFEA83"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89" w:history="1">
        <w:r w:rsidR="001818AD">
          <w:rPr>
            <w:rStyle w:val="af1"/>
            <w:rFonts w:ascii="宋体" w:eastAsia="宋体" w:hAnsi="宋体"/>
            <w:bCs/>
            <w:iCs/>
            <w:sz w:val="21"/>
            <w:szCs w:val="21"/>
          </w:rPr>
          <w:t>2.2 音乐MV和交互影像的结合：交互MV的特征、创新点</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_Toc170773489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13</w:t>
        </w:r>
        <w:r w:rsidR="001818AD">
          <w:rPr>
            <w:rFonts w:ascii="宋体" w:eastAsia="宋体" w:hAnsi="宋体"/>
            <w:bCs/>
            <w:iCs/>
            <w:sz w:val="21"/>
            <w:szCs w:val="21"/>
          </w:rPr>
          <w:fldChar w:fldCharType="end"/>
        </w:r>
      </w:hyperlink>
    </w:p>
    <w:p w14:paraId="3B348A18"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490" w:history="1">
        <w:r w:rsidR="001818AD">
          <w:rPr>
            <w:rStyle w:val="af1"/>
            <w:rFonts w:ascii="宋体" w:eastAsia="宋体" w:hAnsi="宋体"/>
            <w:b w:val="0"/>
            <w:iCs/>
            <w:sz w:val="21"/>
            <w:szCs w:val="21"/>
          </w:rPr>
          <w:t>3.网络暴力主题交互MV的创作分析</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_Toc170773490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15</w:t>
        </w:r>
        <w:r w:rsidR="001818AD">
          <w:rPr>
            <w:rFonts w:ascii="宋体" w:eastAsia="宋体" w:hAnsi="宋体"/>
            <w:b w:val="0"/>
            <w:iCs/>
            <w:sz w:val="21"/>
            <w:szCs w:val="21"/>
          </w:rPr>
          <w:fldChar w:fldCharType="end"/>
        </w:r>
      </w:hyperlink>
    </w:p>
    <w:p w14:paraId="69A280C6"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91" w:history="1">
        <w:r w:rsidR="001818AD">
          <w:rPr>
            <w:rStyle w:val="af1"/>
            <w:rFonts w:ascii="宋体" w:eastAsia="宋体" w:hAnsi="宋体"/>
            <w:bCs/>
            <w:iCs/>
            <w:sz w:val="21"/>
            <w:szCs w:val="21"/>
          </w:rPr>
          <w:t>3.1 概念设计</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_Toc170773491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15</w:t>
        </w:r>
        <w:r w:rsidR="001818AD">
          <w:rPr>
            <w:rFonts w:ascii="宋体" w:eastAsia="宋体" w:hAnsi="宋体"/>
            <w:bCs/>
            <w:iCs/>
            <w:sz w:val="21"/>
            <w:szCs w:val="21"/>
          </w:rPr>
          <w:fldChar w:fldCharType="end"/>
        </w:r>
      </w:hyperlink>
    </w:p>
    <w:p w14:paraId="1A3325C4"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2" w:history="1">
        <w:r w:rsidR="001818AD">
          <w:rPr>
            <w:rStyle w:val="af1"/>
            <w:rFonts w:ascii="宋体" w:eastAsia="宋体" w:hAnsi="宋体"/>
            <w:bCs/>
            <w:i w:val="0"/>
            <w:sz w:val="21"/>
            <w:szCs w:val="21"/>
          </w:rPr>
          <w:t>3.1.1 角色概念设计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_Toc170773492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15</w:t>
        </w:r>
        <w:r w:rsidR="001818AD">
          <w:rPr>
            <w:rFonts w:ascii="宋体" w:eastAsia="宋体" w:hAnsi="宋体"/>
            <w:bCs/>
            <w:i w:val="0"/>
            <w:sz w:val="21"/>
            <w:szCs w:val="21"/>
          </w:rPr>
          <w:fldChar w:fldCharType="end"/>
        </w:r>
      </w:hyperlink>
    </w:p>
    <w:p w14:paraId="373C9104"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3" w:history="1">
        <w:r w:rsidR="001818AD">
          <w:rPr>
            <w:rStyle w:val="af1"/>
            <w:rFonts w:ascii="宋体" w:eastAsia="宋体" w:hAnsi="宋体"/>
            <w:bCs/>
            <w:i w:val="0"/>
            <w:sz w:val="21"/>
            <w:szCs w:val="21"/>
          </w:rPr>
          <w:t>3.1.2 故事线设计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_Toc170773493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18</w:t>
        </w:r>
        <w:r w:rsidR="001818AD">
          <w:rPr>
            <w:rFonts w:ascii="宋体" w:eastAsia="宋体" w:hAnsi="宋体"/>
            <w:bCs/>
            <w:i w:val="0"/>
            <w:sz w:val="21"/>
            <w:szCs w:val="21"/>
          </w:rPr>
          <w:fldChar w:fldCharType="end"/>
        </w:r>
      </w:hyperlink>
    </w:p>
    <w:p w14:paraId="299424DD"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4" w:history="1">
        <w:r w:rsidR="001818AD">
          <w:rPr>
            <w:rStyle w:val="af1"/>
            <w:rFonts w:ascii="宋体" w:eastAsia="宋体" w:hAnsi="宋体"/>
            <w:bCs/>
            <w:i w:val="0"/>
            <w:sz w:val="21"/>
            <w:szCs w:val="21"/>
          </w:rPr>
          <w:t>3.1.3 场景及分镜概念设计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_Toc170773494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18</w:t>
        </w:r>
        <w:r w:rsidR="001818AD">
          <w:rPr>
            <w:rFonts w:ascii="宋体" w:eastAsia="宋体" w:hAnsi="宋体"/>
            <w:bCs/>
            <w:i w:val="0"/>
            <w:sz w:val="21"/>
            <w:szCs w:val="21"/>
          </w:rPr>
          <w:fldChar w:fldCharType="end"/>
        </w:r>
      </w:hyperlink>
    </w:p>
    <w:p w14:paraId="33570708"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495" w:history="1">
        <w:r w:rsidR="001818AD">
          <w:rPr>
            <w:rStyle w:val="af1"/>
            <w:rFonts w:ascii="宋体" w:eastAsia="宋体" w:hAnsi="宋体"/>
            <w:bCs/>
            <w:iCs/>
            <w:sz w:val="21"/>
            <w:szCs w:val="21"/>
          </w:rPr>
          <w:t>3.2 视觉元素设计</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_Toc170773495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27</w:t>
        </w:r>
        <w:r w:rsidR="001818AD">
          <w:rPr>
            <w:rFonts w:ascii="宋体" w:eastAsia="宋体" w:hAnsi="宋体"/>
            <w:bCs/>
            <w:iCs/>
            <w:sz w:val="21"/>
            <w:szCs w:val="21"/>
          </w:rPr>
          <w:fldChar w:fldCharType="end"/>
        </w:r>
      </w:hyperlink>
    </w:p>
    <w:p w14:paraId="2CB58218"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6" w:history="1">
        <w:r w:rsidR="001818AD">
          <w:rPr>
            <w:rStyle w:val="af1"/>
            <w:rFonts w:ascii="宋体" w:eastAsia="宋体" w:hAnsi="宋体"/>
            <w:bCs/>
            <w:i w:val="0"/>
            <w:sz w:val="21"/>
            <w:szCs w:val="21"/>
          </w:rPr>
          <w:t>3.2.1镜头语言的使用</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_Toc170773496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27</w:t>
        </w:r>
        <w:r w:rsidR="001818AD">
          <w:rPr>
            <w:rFonts w:ascii="宋体" w:eastAsia="宋体" w:hAnsi="宋体"/>
            <w:bCs/>
            <w:i w:val="0"/>
            <w:sz w:val="21"/>
            <w:szCs w:val="21"/>
          </w:rPr>
          <w:fldChar w:fldCharType="end"/>
        </w:r>
      </w:hyperlink>
    </w:p>
    <w:p w14:paraId="4A4C916F"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7" w:history="1">
        <w:r w:rsidR="001818AD">
          <w:rPr>
            <w:rStyle w:val="af1"/>
            <w:rFonts w:ascii="宋体" w:eastAsia="宋体" w:hAnsi="宋体"/>
            <w:bCs/>
            <w:i w:val="0"/>
            <w:sz w:val="21"/>
            <w:szCs w:val="21"/>
          </w:rPr>
          <w:t>3.2.2色彩语言的使用</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_Toc170773497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29</w:t>
        </w:r>
        <w:r w:rsidR="001818AD">
          <w:rPr>
            <w:rFonts w:ascii="宋体" w:eastAsia="宋体" w:hAnsi="宋体"/>
            <w:bCs/>
            <w:i w:val="0"/>
            <w:sz w:val="21"/>
            <w:szCs w:val="21"/>
          </w:rPr>
          <w:fldChar w:fldCharType="end"/>
        </w:r>
      </w:hyperlink>
    </w:p>
    <w:p w14:paraId="76742A6F"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498" w:history="1">
        <w:r w:rsidR="001818AD">
          <w:rPr>
            <w:rStyle w:val="af1"/>
            <w:rFonts w:ascii="宋体" w:eastAsia="宋体" w:hAnsi="宋体"/>
            <w:bCs/>
            <w:i w:val="0"/>
            <w:sz w:val="21"/>
            <w:szCs w:val="21"/>
          </w:rPr>
          <w:t>3.2.3三维风格化</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_Toc170773498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29</w:t>
        </w:r>
        <w:r w:rsidR="001818AD">
          <w:rPr>
            <w:rFonts w:ascii="宋体" w:eastAsia="宋体" w:hAnsi="宋体"/>
            <w:bCs/>
            <w:i w:val="0"/>
            <w:sz w:val="21"/>
            <w:szCs w:val="21"/>
          </w:rPr>
          <w:fldChar w:fldCharType="end"/>
        </w:r>
      </w:hyperlink>
    </w:p>
    <w:p w14:paraId="618CDFBB"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499" w:history="1">
        <w:r w:rsidR="001818AD">
          <w:rPr>
            <w:rStyle w:val="af1"/>
            <w:rFonts w:ascii="宋体" w:eastAsia="宋体" w:hAnsi="宋体"/>
            <w:b w:val="0"/>
            <w:iCs/>
            <w:sz w:val="21"/>
            <w:szCs w:val="21"/>
          </w:rPr>
          <w:t>4 交互体验设计</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_Toc170773499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30</w:t>
        </w:r>
        <w:r w:rsidR="001818AD">
          <w:rPr>
            <w:rFonts w:ascii="宋体" w:eastAsia="宋体" w:hAnsi="宋体"/>
            <w:b w:val="0"/>
            <w:iCs/>
            <w:sz w:val="21"/>
            <w:szCs w:val="21"/>
          </w:rPr>
          <w:fldChar w:fldCharType="end"/>
        </w:r>
      </w:hyperlink>
    </w:p>
    <w:p w14:paraId="746FE910"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500" w:history="1">
        <w:r w:rsidR="001818AD">
          <w:rPr>
            <w:rStyle w:val="af1"/>
            <w:rFonts w:ascii="宋体" w:eastAsia="宋体" w:hAnsi="宋体"/>
            <w:bCs/>
            <w:iCs/>
            <w:sz w:val="21"/>
            <w:szCs w:val="21"/>
          </w:rPr>
          <w:t>4.1 交互体验概念设计</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_Toc170773500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30</w:t>
        </w:r>
        <w:r w:rsidR="001818AD">
          <w:rPr>
            <w:rFonts w:ascii="宋体" w:eastAsia="宋体" w:hAnsi="宋体"/>
            <w:bCs/>
            <w:iCs/>
            <w:sz w:val="21"/>
            <w:szCs w:val="21"/>
          </w:rPr>
          <w:fldChar w:fldCharType="end"/>
        </w:r>
      </w:hyperlink>
    </w:p>
    <w:p w14:paraId="044D0CBE"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1" w:history="1">
        <w:r w:rsidR="001818AD">
          <w:rPr>
            <w:rStyle w:val="af1"/>
            <w:rFonts w:ascii="宋体" w:eastAsia="宋体" w:hAnsi="宋体"/>
            <w:bCs/>
            <w:i w:val="0"/>
            <w:sz w:val="21"/>
            <w:szCs w:val="21"/>
          </w:rPr>
          <w:t>4.1.1 交互体验基调设计及参与者身份设定</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_Toc170773501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30</w:t>
        </w:r>
        <w:r w:rsidR="001818AD">
          <w:rPr>
            <w:rFonts w:ascii="宋体" w:eastAsia="宋体" w:hAnsi="宋体"/>
            <w:bCs/>
            <w:i w:val="0"/>
            <w:sz w:val="21"/>
            <w:szCs w:val="21"/>
          </w:rPr>
          <w:fldChar w:fldCharType="end"/>
        </w:r>
      </w:hyperlink>
    </w:p>
    <w:p w14:paraId="1AEE874E"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2" w:history="1">
        <w:r w:rsidR="001818AD">
          <w:rPr>
            <w:rStyle w:val="af1"/>
            <w:rFonts w:ascii="宋体" w:eastAsia="宋体" w:hAnsi="宋体"/>
            <w:bCs/>
            <w:i w:val="0"/>
            <w:sz w:val="21"/>
            <w:szCs w:val="21"/>
          </w:rPr>
          <w:t>4.1.2 交互体验细节</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_Toc170773502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30</w:t>
        </w:r>
        <w:r w:rsidR="001818AD">
          <w:rPr>
            <w:rFonts w:ascii="宋体" w:eastAsia="宋体" w:hAnsi="宋体"/>
            <w:bCs/>
            <w:i w:val="0"/>
            <w:sz w:val="21"/>
            <w:szCs w:val="21"/>
          </w:rPr>
          <w:fldChar w:fldCharType="end"/>
        </w:r>
      </w:hyperlink>
    </w:p>
    <w:p w14:paraId="4BC96A3E"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503" w:history="1">
        <w:r w:rsidR="001818AD">
          <w:rPr>
            <w:rStyle w:val="af1"/>
            <w:rFonts w:ascii="宋体" w:eastAsia="宋体" w:hAnsi="宋体"/>
            <w:bCs/>
            <w:iCs/>
            <w:sz w:val="21"/>
            <w:szCs w:val="21"/>
          </w:rPr>
          <w:t>4.2 交互体验技术实践</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_Toc170773503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33</w:t>
        </w:r>
        <w:r w:rsidR="001818AD">
          <w:rPr>
            <w:rFonts w:ascii="宋体" w:eastAsia="宋体" w:hAnsi="宋体"/>
            <w:bCs/>
            <w:iCs/>
            <w:sz w:val="21"/>
            <w:szCs w:val="21"/>
          </w:rPr>
          <w:fldChar w:fldCharType="end"/>
        </w:r>
      </w:hyperlink>
    </w:p>
    <w:p w14:paraId="08FD9B20"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4" w:history="1">
        <w:r w:rsidR="001818AD">
          <w:rPr>
            <w:rStyle w:val="af1"/>
            <w:rFonts w:ascii="宋体" w:eastAsia="宋体" w:hAnsi="宋体"/>
            <w:bCs/>
            <w:i w:val="0"/>
            <w:sz w:val="21"/>
            <w:szCs w:val="21"/>
          </w:rPr>
          <w:t>4.2.1 摄像头捕捉眼动信号</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_Toc170773504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33</w:t>
        </w:r>
        <w:r w:rsidR="001818AD">
          <w:rPr>
            <w:rFonts w:ascii="宋体" w:eastAsia="宋体" w:hAnsi="宋体"/>
            <w:bCs/>
            <w:i w:val="0"/>
            <w:sz w:val="21"/>
            <w:szCs w:val="21"/>
          </w:rPr>
          <w:fldChar w:fldCharType="end"/>
        </w:r>
      </w:hyperlink>
    </w:p>
    <w:p w14:paraId="0434E2DC"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5" w:history="1">
        <w:r w:rsidR="001818AD">
          <w:rPr>
            <w:rStyle w:val="af1"/>
            <w:rFonts w:ascii="宋体" w:eastAsia="宋体" w:hAnsi="宋体"/>
            <w:bCs/>
            <w:i w:val="0"/>
            <w:sz w:val="21"/>
            <w:szCs w:val="21"/>
          </w:rPr>
          <w:t>4.2.2 摄像头与unity的信号输入转换</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_Toc170773505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33</w:t>
        </w:r>
        <w:r w:rsidR="001818AD">
          <w:rPr>
            <w:rFonts w:ascii="宋体" w:eastAsia="宋体" w:hAnsi="宋体"/>
            <w:bCs/>
            <w:i w:val="0"/>
            <w:sz w:val="21"/>
            <w:szCs w:val="21"/>
          </w:rPr>
          <w:fldChar w:fldCharType="end"/>
        </w:r>
      </w:hyperlink>
    </w:p>
    <w:p w14:paraId="7BEFC94A"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506" w:history="1">
        <w:r w:rsidR="001818AD">
          <w:rPr>
            <w:rStyle w:val="af1"/>
            <w:rFonts w:ascii="宋体" w:eastAsia="宋体" w:hAnsi="宋体"/>
            <w:b w:val="0"/>
            <w:iCs/>
            <w:sz w:val="21"/>
            <w:szCs w:val="21"/>
          </w:rPr>
          <w:t>5 展览设计</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_Toc170773506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35</w:t>
        </w:r>
        <w:r w:rsidR="001818AD">
          <w:rPr>
            <w:rFonts w:ascii="宋体" w:eastAsia="宋体" w:hAnsi="宋体"/>
            <w:b w:val="0"/>
            <w:iCs/>
            <w:sz w:val="21"/>
            <w:szCs w:val="21"/>
          </w:rPr>
          <w:fldChar w:fldCharType="end"/>
        </w:r>
      </w:hyperlink>
    </w:p>
    <w:p w14:paraId="390A2501"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507" w:history="1">
        <w:r w:rsidR="001818AD">
          <w:rPr>
            <w:rStyle w:val="af1"/>
            <w:rFonts w:ascii="宋体" w:eastAsia="宋体" w:hAnsi="宋体"/>
            <w:bCs/>
            <w:iCs/>
            <w:sz w:val="21"/>
            <w:szCs w:val="21"/>
          </w:rPr>
          <w:t>5.1 相关平面设计</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_Toc170773507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35</w:t>
        </w:r>
        <w:r w:rsidR="001818AD">
          <w:rPr>
            <w:rFonts w:ascii="宋体" w:eastAsia="宋体" w:hAnsi="宋体"/>
            <w:bCs/>
            <w:iCs/>
            <w:sz w:val="21"/>
            <w:szCs w:val="21"/>
          </w:rPr>
          <w:fldChar w:fldCharType="end"/>
        </w:r>
      </w:hyperlink>
    </w:p>
    <w:p w14:paraId="553A5A6C"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8" w:history="1">
        <w:r w:rsidR="001818AD">
          <w:rPr>
            <w:rStyle w:val="af1"/>
            <w:rFonts w:ascii="宋体" w:eastAsia="宋体" w:hAnsi="宋体"/>
            <w:bCs/>
            <w:i w:val="0"/>
            <w:sz w:val="21"/>
            <w:szCs w:val="21"/>
          </w:rPr>
          <w:t>5.1.1 作品标题视觉设计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_Toc170773508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35</w:t>
        </w:r>
        <w:r w:rsidR="001818AD">
          <w:rPr>
            <w:rFonts w:ascii="宋体" w:eastAsia="宋体" w:hAnsi="宋体"/>
            <w:bCs/>
            <w:i w:val="0"/>
            <w:sz w:val="21"/>
            <w:szCs w:val="21"/>
          </w:rPr>
          <w:fldChar w:fldCharType="end"/>
        </w:r>
      </w:hyperlink>
    </w:p>
    <w:p w14:paraId="3AABD0E1"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09" w:history="1">
        <w:r w:rsidR="001818AD">
          <w:rPr>
            <w:rStyle w:val="af1"/>
            <w:rFonts w:ascii="宋体" w:eastAsia="宋体" w:hAnsi="宋体"/>
            <w:bCs/>
            <w:i w:val="0"/>
            <w:sz w:val="21"/>
            <w:szCs w:val="21"/>
          </w:rPr>
          <w:t>5.1.2 海报设计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_Toc170773509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35</w:t>
        </w:r>
        <w:r w:rsidR="001818AD">
          <w:rPr>
            <w:rFonts w:ascii="宋体" w:eastAsia="宋体" w:hAnsi="宋体"/>
            <w:bCs/>
            <w:i w:val="0"/>
            <w:sz w:val="21"/>
            <w:szCs w:val="21"/>
          </w:rPr>
          <w:fldChar w:fldCharType="end"/>
        </w:r>
      </w:hyperlink>
    </w:p>
    <w:p w14:paraId="6C7913F0"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10" w:history="1">
        <w:r w:rsidR="001818AD">
          <w:rPr>
            <w:rStyle w:val="af1"/>
            <w:rFonts w:ascii="宋体" w:eastAsia="宋体" w:hAnsi="宋体"/>
            <w:bCs/>
            <w:i w:val="0"/>
            <w:sz w:val="21"/>
            <w:szCs w:val="21"/>
          </w:rPr>
          <w:t>5.1.3 明信片及卡牌设计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_Toc170773510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36</w:t>
        </w:r>
        <w:r w:rsidR="001818AD">
          <w:rPr>
            <w:rFonts w:ascii="宋体" w:eastAsia="宋体" w:hAnsi="宋体"/>
            <w:bCs/>
            <w:i w:val="0"/>
            <w:sz w:val="21"/>
            <w:szCs w:val="21"/>
          </w:rPr>
          <w:fldChar w:fldCharType="end"/>
        </w:r>
      </w:hyperlink>
    </w:p>
    <w:p w14:paraId="7BFED3F9" w14:textId="77777777" w:rsidR="00C13ECA" w:rsidRDefault="006E059F">
      <w:pPr>
        <w:pStyle w:val="TOC2"/>
        <w:tabs>
          <w:tab w:val="right" w:leader="dot" w:pos="8296"/>
        </w:tabs>
        <w:spacing w:line="240" w:lineRule="auto"/>
        <w:ind w:firstLine="400"/>
        <w:rPr>
          <w:rFonts w:ascii="宋体" w:eastAsia="宋体" w:hAnsi="宋体" w:cstheme="minorBidi"/>
          <w:bCs/>
          <w:iCs/>
          <w:smallCaps w:val="0"/>
          <w:kern w:val="2"/>
          <w:sz w:val="21"/>
          <w:szCs w:val="21"/>
          <w14:ligatures w14:val="standardContextual"/>
        </w:rPr>
      </w:pPr>
      <w:hyperlink w:anchor="_Toc170773511" w:history="1">
        <w:r w:rsidR="001818AD">
          <w:rPr>
            <w:rStyle w:val="af1"/>
            <w:rFonts w:ascii="宋体" w:eastAsia="宋体" w:hAnsi="宋体"/>
            <w:bCs/>
            <w:iCs/>
            <w:sz w:val="21"/>
            <w:szCs w:val="21"/>
          </w:rPr>
          <w:t>5.2 展陈设计</w:t>
        </w:r>
        <w:r w:rsidR="001818AD">
          <w:rPr>
            <w:rFonts w:ascii="宋体" w:eastAsia="宋体" w:hAnsi="宋体"/>
            <w:bCs/>
            <w:iCs/>
            <w:sz w:val="21"/>
            <w:szCs w:val="21"/>
          </w:rPr>
          <w:tab/>
        </w:r>
        <w:r w:rsidR="001818AD">
          <w:rPr>
            <w:rFonts w:ascii="宋体" w:eastAsia="宋体" w:hAnsi="宋体"/>
            <w:bCs/>
            <w:iCs/>
            <w:sz w:val="21"/>
            <w:szCs w:val="21"/>
          </w:rPr>
          <w:fldChar w:fldCharType="begin"/>
        </w:r>
        <w:r w:rsidR="001818AD">
          <w:rPr>
            <w:rFonts w:ascii="宋体" w:eastAsia="宋体" w:hAnsi="宋体"/>
            <w:bCs/>
            <w:iCs/>
            <w:sz w:val="21"/>
            <w:szCs w:val="21"/>
          </w:rPr>
          <w:instrText xml:space="preserve"> PAGEREF _Toc170773511 \h </w:instrText>
        </w:r>
        <w:r w:rsidR="001818AD">
          <w:rPr>
            <w:rFonts w:ascii="宋体" w:eastAsia="宋体" w:hAnsi="宋体"/>
            <w:bCs/>
            <w:iCs/>
            <w:sz w:val="21"/>
            <w:szCs w:val="21"/>
          </w:rPr>
        </w:r>
        <w:r w:rsidR="001818AD">
          <w:rPr>
            <w:rFonts w:ascii="宋体" w:eastAsia="宋体" w:hAnsi="宋体"/>
            <w:bCs/>
            <w:iCs/>
            <w:sz w:val="21"/>
            <w:szCs w:val="21"/>
          </w:rPr>
          <w:fldChar w:fldCharType="separate"/>
        </w:r>
        <w:r w:rsidR="001818AD">
          <w:rPr>
            <w:rFonts w:ascii="宋体" w:eastAsia="宋体" w:hAnsi="宋体"/>
            <w:bCs/>
            <w:iCs/>
            <w:sz w:val="21"/>
            <w:szCs w:val="21"/>
          </w:rPr>
          <w:t>38</w:t>
        </w:r>
        <w:r w:rsidR="001818AD">
          <w:rPr>
            <w:rFonts w:ascii="宋体" w:eastAsia="宋体" w:hAnsi="宋体"/>
            <w:bCs/>
            <w:iCs/>
            <w:sz w:val="21"/>
            <w:szCs w:val="21"/>
          </w:rPr>
          <w:fldChar w:fldCharType="end"/>
        </w:r>
      </w:hyperlink>
    </w:p>
    <w:p w14:paraId="7A16E5F9"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12" w:history="1">
        <w:r w:rsidR="001818AD">
          <w:rPr>
            <w:rStyle w:val="af1"/>
            <w:rFonts w:ascii="宋体" w:eastAsia="宋体" w:hAnsi="宋体"/>
            <w:bCs/>
            <w:i w:val="0"/>
            <w:sz w:val="21"/>
            <w:szCs w:val="21"/>
          </w:rPr>
          <w:t>5.2.1 装置设计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_Toc170773512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38</w:t>
        </w:r>
        <w:r w:rsidR="001818AD">
          <w:rPr>
            <w:rFonts w:ascii="宋体" w:eastAsia="宋体" w:hAnsi="宋体"/>
            <w:bCs/>
            <w:i w:val="0"/>
            <w:sz w:val="21"/>
            <w:szCs w:val="21"/>
          </w:rPr>
          <w:fldChar w:fldCharType="end"/>
        </w:r>
      </w:hyperlink>
    </w:p>
    <w:p w14:paraId="5B817EA9" w14:textId="77777777" w:rsidR="00C13ECA" w:rsidRDefault="006E059F">
      <w:pPr>
        <w:pStyle w:val="TOC3"/>
        <w:tabs>
          <w:tab w:val="right" w:leader="dot" w:pos="8296"/>
        </w:tabs>
        <w:spacing w:line="240" w:lineRule="auto"/>
        <w:ind w:firstLine="400"/>
        <w:rPr>
          <w:rFonts w:ascii="宋体" w:eastAsia="宋体" w:hAnsi="宋体" w:cstheme="minorBidi"/>
          <w:bCs/>
          <w:i w:val="0"/>
          <w:kern w:val="2"/>
          <w:sz w:val="21"/>
          <w:szCs w:val="21"/>
          <w14:ligatures w14:val="standardContextual"/>
        </w:rPr>
      </w:pPr>
      <w:hyperlink w:anchor="_Toc170773513" w:history="1">
        <w:r w:rsidR="001818AD">
          <w:rPr>
            <w:rStyle w:val="af1"/>
            <w:rFonts w:ascii="宋体" w:eastAsia="宋体" w:hAnsi="宋体"/>
            <w:bCs/>
            <w:i w:val="0"/>
            <w:sz w:val="21"/>
            <w:szCs w:val="21"/>
          </w:rPr>
          <w:t>5.2.2 整体展台设计</w:t>
        </w:r>
        <w:r w:rsidR="001818AD">
          <w:rPr>
            <w:rFonts w:ascii="宋体" w:eastAsia="宋体" w:hAnsi="宋体"/>
            <w:bCs/>
            <w:i w:val="0"/>
            <w:sz w:val="21"/>
            <w:szCs w:val="21"/>
          </w:rPr>
          <w:tab/>
        </w:r>
        <w:r w:rsidR="001818AD">
          <w:rPr>
            <w:rFonts w:ascii="宋体" w:eastAsia="宋体" w:hAnsi="宋体"/>
            <w:bCs/>
            <w:i w:val="0"/>
            <w:sz w:val="21"/>
            <w:szCs w:val="21"/>
          </w:rPr>
          <w:fldChar w:fldCharType="begin"/>
        </w:r>
        <w:r w:rsidR="001818AD">
          <w:rPr>
            <w:rFonts w:ascii="宋体" w:eastAsia="宋体" w:hAnsi="宋体"/>
            <w:bCs/>
            <w:i w:val="0"/>
            <w:sz w:val="21"/>
            <w:szCs w:val="21"/>
          </w:rPr>
          <w:instrText xml:space="preserve"> PAGEREF _Toc170773513 \h </w:instrText>
        </w:r>
        <w:r w:rsidR="001818AD">
          <w:rPr>
            <w:rFonts w:ascii="宋体" w:eastAsia="宋体" w:hAnsi="宋体"/>
            <w:bCs/>
            <w:i w:val="0"/>
            <w:sz w:val="21"/>
            <w:szCs w:val="21"/>
          </w:rPr>
        </w:r>
        <w:r w:rsidR="001818AD">
          <w:rPr>
            <w:rFonts w:ascii="宋体" w:eastAsia="宋体" w:hAnsi="宋体"/>
            <w:bCs/>
            <w:i w:val="0"/>
            <w:sz w:val="21"/>
            <w:szCs w:val="21"/>
          </w:rPr>
          <w:fldChar w:fldCharType="separate"/>
        </w:r>
        <w:r w:rsidR="001818AD">
          <w:rPr>
            <w:rFonts w:ascii="宋体" w:eastAsia="宋体" w:hAnsi="宋体"/>
            <w:bCs/>
            <w:i w:val="0"/>
            <w:sz w:val="21"/>
            <w:szCs w:val="21"/>
          </w:rPr>
          <w:t>38</w:t>
        </w:r>
        <w:r w:rsidR="001818AD">
          <w:rPr>
            <w:rFonts w:ascii="宋体" w:eastAsia="宋体" w:hAnsi="宋体"/>
            <w:bCs/>
            <w:i w:val="0"/>
            <w:sz w:val="21"/>
            <w:szCs w:val="21"/>
          </w:rPr>
          <w:fldChar w:fldCharType="end"/>
        </w:r>
      </w:hyperlink>
    </w:p>
    <w:p w14:paraId="11E50751"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514" w:history="1">
        <w:r w:rsidR="001818AD">
          <w:rPr>
            <w:rStyle w:val="af1"/>
            <w:rFonts w:ascii="宋体" w:eastAsia="宋体" w:hAnsi="宋体"/>
            <w:b w:val="0"/>
            <w:iCs/>
            <w:sz w:val="21"/>
            <w:szCs w:val="21"/>
          </w:rPr>
          <w:t>7 总结与展望</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_Toc170773514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39</w:t>
        </w:r>
        <w:r w:rsidR="001818AD">
          <w:rPr>
            <w:rFonts w:ascii="宋体" w:eastAsia="宋体" w:hAnsi="宋体"/>
            <w:b w:val="0"/>
            <w:iCs/>
            <w:sz w:val="21"/>
            <w:szCs w:val="21"/>
          </w:rPr>
          <w:fldChar w:fldCharType="end"/>
        </w:r>
      </w:hyperlink>
    </w:p>
    <w:p w14:paraId="1A5673D0"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515" w:history="1">
        <w:r w:rsidR="001818AD">
          <w:rPr>
            <w:rStyle w:val="af1"/>
            <w:rFonts w:ascii="宋体" w:eastAsia="宋体" w:hAnsi="宋体"/>
            <w:b w:val="0"/>
            <w:iCs/>
            <w:sz w:val="21"/>
            <w:szCs w:val="21"/>
          </w:rPr>
          <w:t>参考文献</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_Toc170773515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40</w:t>
        </w:r>
        <w:r w:rsidR="001818AD">
          <w:rPr>
            <w:rFonts w:ascii="宋体" w:eastAsia="宋体" w:hAnsi="宋体"/>
            <w:b w:val="0"/>
            <w:iCs/>
            <w:sz w:val="21"/>
            <w:szCs w:val="21"/>
          </w:rPr>
          <w:fldChar w:fldCharType="end"/>
        </w:r>
      </w:hyperlink>
    </w:p>
    <w:p w14:paraId="01A5ADAF" w14:textId="77777777" w:rsidR="00C13ECA" w:rsidRDefault="006E059F">
      <w:pPr>
        <w:pStyle w:val="TOC1"/>
        <w:tabs>
          <w:tab w:val="right" w:leader="dot" w:pos="8296"/>
        </w:tabs>
        <w:spacing w:before="0" w:after="0" w:line="240" w:lineRule="auto"/>
        <w:ind w:firstLine="400"/>
        <w:rPr>
          <w:rFonts w:ascii="宋体" w:eastAsia="宋体" w:hAnsi="宋体" w:cstheme="minorBidi"/>
          <w:b w:val="0"/>
          <w:iCs/>
          <w:caps w:val="0"/>
          <w:kern w:val="2"/>
          <w:sz w:val="21"/>
          <w:szCs w:val="21"/>
          <w14:ligatures w14:val="standardContextual"/>
        </w:rPr>
      </w:pPr>
      <w:hyperlink w:anchor="_Toc170773516" w:history="1">
        <w:r w:rsidR="001818AD">
          <w:rPr>
            <w:rStyle w:val="af1"/>
            <w:rFonts w:ascii="宋体" w:eastAsia="宋体" w:hAnsi="宋体"/>
            <w:b w:val="0"/>
            <w:iCs/>
            <w:sz w:val="21"/>
            <w:szCs w:val="21"/>
          </w:rPr>
          <w:t>谢 辞</w:t>
        </w:r>
        <w:r w:rsidR="001818AD">
          <w:rPr>
            <w:rFonts w:ascii="宋体" w:eastAsia="宋体" w:hAnsi="宋体"/>
            <w:b w:val="0"/>
            <w:iCs/>
            <w:sz w:val="21"/>
            <w:szCs w:val="21"/>
          </w:rPr>
          <w:tab/>
        </w:r>
        <w:r w:rsidR="001818AD">
          <w:rPr>
            <w:rFonts w:ascii="宋体" w:eastAsia="宋体" w:hAnsi="宋体"/>
            <w:b w:val="0"/>
            <w:iCs/>
            <w:sz w:val="21"/>
            <w:szCs w:val="21"/>
          </w:rPr>
          <w:fldChar w:fldCharType="begin"/>
        </w:r>
        <w:r w:rsidR="001818AD">
          <w:rPr>
            <w:rFonts w:ascii="宋体" w:eastAsia="宋体" w:hAnsi="宋体"/>
            <w:b w:val="0"/>
            <w:iCs/>
            <w:sz w:val="21"/>
            <w:szCs w:val="21"/>
          </w:rPr>
          <w:instrText xml:space="preserve"> PAGEREF _Toc170773516 \h </w:instrText>
        </w:r>
        <w:r w:rsidR="001818AD">
          <w:rPr>
            <w:rFonts w:ascii="宋体" w:eastAsia="宋体" w:hAnsi="宋体"/>
            <w:b w:val="0"/>
            <w:iCs/>
            <w:sz w:val="21"/>
            <w:szCs w:val="21"/>
          </w:rPr>
        </w:r>
        <w:r w:rsidR="001818AD">
          <w:rPr>
            <w:rFonts w:ascii="宋体" w:eastAsia="宋体" w:hAnsi="宋体"/>
            <w:b w:val="0"/>
            <w:iCs/>
            <w:sz w:val="21"/>
            <w:szCs w:val="21"/>
          </w:rPr>
          <w:fldChar w:fldCharType="separate"/>
        </w:r>
        <w:r w:rsidR="001818AD">
          <w:rPr>
            <w:rFonts w:ascii="宋体" w:eastAsia="宋体" w:hAnsi="宋体"/>
            <w:b w:val="0"/>
            <w:iCs/>
            <w:sz w:val="21"/>
            <w:szCs w:val="21"/>
          </w:rPr>
          <w:t>41</w:t>
        </w:r>
        <w:r w:rsidR="001818AD">
          <w:rPr>
            <w:rFonts w:ascii="宋体" w:eastAsia="宋体" w:hAnsi="宋体"/>
            <w:b w:val="0"/>
            <w:iCs/>
            <w:sz w:val="21"/>
            <w:szCs w:val="21"/>
          </w:rPr>
          <w:fldChar w:fldCharType="end"/>
        </w:r>
      </w:hyperlink>
    </w:p>
    <w:p w14:paraId="4C04D21D" w14:textId="77777777" w:rsidR="00C13ECA" w:rsidRDefault="001818AD">
      <w:pPr>
        <w:snapToGrid w:val="0"/>
        <w:spacing w:beforeLines="50" w:before="163" w:afterLines="50" w:after="163" w:line="240" w:lineRule="auto"/>
        <w:ind w:firstLineChars="0" w:firstLine="0"/>
        <w:rPr>
          <w:rFonts w:ascii="宋体" w:hAnsi="宋体"/>
          <w:bCs/>
          <w:iCs/>
          <w:szCs w:val="21"/>
        </w:rPr>
        <w:sectPr w:rsidR="00C13ECA">
          <w:footnotePr>
            <w:numFmt w:val="lowerRoman"/>
            <w:numRestart w:val="eachPage"/>
          </w:footnotePr>
          <w:pgSz w:w="11906" w:h="16838"/>
          <w:pgMar w:top="1440" w:right="1800" w:bottom="1440" w:left="1800" w:header="851" w:footer="992" w:gutter="0"/>
          <w:pgNumType w:fmt="upperRoman"/>
          <w:cols w:space="425"/>
          <w:docGrid w:type="lines" w:linePitch="326"/>
        </w:sectPr>
      </w:pPr>
      <w:r>
        <w:rPr>
          <w:rFonts w:ascii="宋体" w:hAnsi="宋体"/>
          <w:bCs/>
          <w:iCs/>
          <w:szCs w:val="21"/>
        </w:rPr>
        <w:fldChar w:fldCharType="end"/>
      </w:r>
      <w:bookmarkStart w:id="0" w:name="_Toc402184259"/>
    </w:p>
    <w:p w14:paraId="6FFD7D92" w14:textId="77777777" w:rsidR="00C13ECA" w:rsidRDefault="00C13ECA">
      <w:pPr>
        <w:spacing w:after="160"/>
        <w:ind w:firstLineChars="0" w:firstLine="0"/>
        <w:rPr>
          <w:rFonts w:ascii="黑体" w:eastAsia="黑体" w:hAnsi="黑体"/>
          <w:b/>
          <w:bCs/>
          <w:sz w:val="36"/>
          <w:szCs w:val="36"/>
        </w:rPr>
      </w:pPr>
    </w:p>
    <w:p w14:paraId="6AC749F0" w14:textId="77777777" w:rsidR="00C13ECA" w:rsidRDefault="001818AD">
      <w:pPr>
        <w:pStyle w:val="af8"/>
        <w:spacing w:before="163" w:after="163"/>
        <w:ind w:firstLine="562"/>
      </w:pPr>
      <w:bookmarkStart w:id="1" w:name="_Toc170773471"/>
      <w:r>
        <w:t xml:space="preserve">1 </w:t>
      </w:r>
      <w:bookmarkEnd w:id="0"/>
      <w:r>
        <w:rPr>
          <w:rFonts w:hint="eastAsia"/>
        </w:rPr>
        <w:t>引</w:t>
      </w:r>
      <w:r>
        <w:rPr>
          <w:rFonts w:hint="eastAsia"/>
        </w:rPr>
        <w:t xml:space="preserve"> </w:t>
      </w:r>
      <w:r>
        <w:rPr>
          <w:rFonts w:hint="eastAsia"/>
        </w:rPr>
        <w:t>言</w:t>
      </w:r>
      <w:bookmarkEnd w:id="1"/>
    </w:p>
    <w:p w14:paraId="7A6C7EC9" w14:textId="77777777" w:rsidR="00C13ECA" w:rsidRDefault="001818AD">
      <w:pPr>
        <w:pStyle w:val="af9"/>
        <w:spacing w:before="163" w:after="163"/>
      </w:pPr>
      <w:bookmarkStart w:id="2" w:name="_Toc170773472"/>
      <w:r>
        <w:rPr>
          <w:rFonts w:hint="eastAsia"/>
        </w:rPr>
        <w:t>1</w:t>
      </w:r>
      <w:r>
        <w:t xml:space="preserve">.1 </w:t>
      </w:r>
      <w:r>
        <w:rPr>
          <w:rFonts w:hint="eastAsia"/>
        </w:rPr>
        <w:t>选题背景及研究意义</w:t>
      </w:r>
      <w:bookmarkEnd w:id="2"/>
    </w:p>
    <w:p w14:paraId="2F48D5F0" w14:textId="77777777" w:rsidR="00C13ECA" w:rsidRDefault="001818AD">
      <w:pPr>
        <w:pStyle w:val="afa"/>
        <w:spacing w:before="163" w:after="163"/>
        <w:ind w:firstLine="420"/>
      </w:pPr>
      <w:bookmarkStart w:id="3" w:name="_Toc170773473"/>
      <w:r>
        <w:t xml:space="preserve">1.1.1 </w:t>
      </w:r>
      <w:r>
        <w:rPr>
          <w:rFonts w:hint="eastAsia"/>
        </w:rPr>
        <w:t>选题背景</w:t>
      </w:r>
      <w:bookmarkEnd w:id="3"/>
    </w:p>
    <w:p w14:paraId="184427D7" w14:textId="77777777" w:rsidR="00C13ECA" w:rsidRDefault="001818AD">
      <w:pPr>
        <w:ind w:firstLine="420"/>
      </w:pPr>
      <w:r>
        <w:rPr>
          <w:rFonts w:hint="eastAsia"/>
        </w:rPr>
        <w:t>在</w:t>
      </w:r>
      <w:r>
        <w:t>1963</w:t>
      </w:r>
      <w:r>
        <w:rPr>
          <w:rFonts w:hint="eastAsia"/>
        </w:rPr>
        <w:t>年，德裔犹太学者汉娜·阿伦特在其著作《耶路撒冷的艾希曼——关于一份平庸罪恶的报告》中首次提出了“平庸之恶”的概念</w:t>
      </w:r>
      <w:r>
        <w:rPr>
          <w:vertAlign w:val="superscript"/>
        </w:rPr>
        <w:fldChar w:fldCharType="begin"/>
      </w:r>
      <w:r>
        <w:rPr>
          <w:vertAlign w:val="superscript"/>
        </w:rPr>
        <w:instrText xml:space="preserve"> </w:instrText>
      </w:r>
      <w:r>
        <w:rPr>
          <w:rFonts w:hint="eastAsia"/>
          <w:vertAlign w:val="superscript"/>
        </w:rPr>
        <w:instrText>REF _Ref169553751 \r \h</w:instrText>
      </w:r>
      <w:r>
        <w:rPr>
          <w:vertAlign w:val="superscript"/>
        </w:rPr>
        <w:instrText xml:space="preserve">  \* MERGEFORMAT </w:instrText>
      </w:r>
      <w:r>
        <w:rPr>
          <w:vertAlign w:val="superscript"/>
        </w:rPr>
      </w:r>
      <w:r>
        <w:rPr>
          <w:vertAlign w:val="superscript"/>
        </w:rPr>
        <w:fldChar w:fldCharType="separate"/>
      </w:r>
      <w:r>
        <w:rPr>
          <w:vertAlign w:val="superscript"/>
        </w:rPr>
        <w:t>[1]</w:t>
      </w:r>
      <w:r>
        <w:rPr>
          <w:vertAlign w:val="superscript"/>
        </w:rPr>
        <w:fldChar w:fldCharType="end"/>
      </w:r>
      <w:r>
        <w:rPr>
          <w:rFonts w:hint="eastAsia"/>
        </w:rPr>
        <w:t>。这一概念提醒人们，恶的主体并不仅限于明显的邪恶之人，普通人也有可能因为平庸而犯下大恶。阿伦特认为，“平庸的恶”不仅仅是一个理论或教条，它反映了那些脱离现实、缺乏思考能力的人在日常行为中可能造成的严重恶果。因此，日常生活中潜藏的“平庸之恶”需要我们时刻保持警惕。</w:t>
      </w:r>
    </w:p>
    <w:p w14:paraId="09B919CF" w14:textId="77777777" w:rsidR="00C13ECA" w:rsidRDefault="001818AD">
      <w:pPr>
        <w:ind w:firstLine="420"/>
      </w:pPr>
      <w:r>
        <w:rPr>
          <w:rFonts w:hint="eastAsia"/>
        </w:rPr>
        <w:t>进入自媒体时代，媒介技术极大地扩展了内容生产的边界，传统的传播格局被打破，人人都有了表达的机会和权利。公众在掌握话语权的同时，言论自由也时常触及道德和法律的底线，网络暴力事件层出不穷。在这些不顾后果的互联网“平庸之恶”的主观化表达下，产生了许多令人痛心的严重后果。</w:t>
      </w:r>
    </w:p>
    <w:p w14:paraId="1D1FBE3E" w14:textId="77777777" w:rsidR="00C13ECA" w:rsidRDefault="001818AD">
      <w:pPr>
        <w:ind w:firstLine="420"/>
      </w:pPr>
      <w:r>
        <w:rPr>
          <w:rFonts w:hint="eastAsia"/>
        </w:rPr>
        <w:t>据《纽约时报》报道，</w:t>
      </w:r>
      <w:r>
        <w:t>2023</w:t>
      </w:r>
      <w:r>
        <w:rPr>
          <w:rFonts w:hint="eastAsia"/>
        </w:rPr>
        <w:t>年</w:t>
      </w:r>
      <w:r>
        <w:t>11</w:t>
      </w:r>
      <w:r>
        <w:rPr>
          <w:rFonts w:hint="eastAsia"/>
        </w:rPr>
        <w:t>月</w:t>
      </w:r>
      <w:r>
        <w:t>3</w:t>
      </w:r>
      <w:r>
        <w:rPr>
          <w:rFonts w:hint="eastAsia"/>
        </w:rPr>
        <w:t>日，美国阿拉巴马</w:t>
      </w:r>
      <w:proofErr w:type="gramStart"/>
      <w:r>
        <w:rPr>
          <w:rFonts w:hint="eastAsia"/>
        </w:rPr>
        <w:t>州史密斯站</w:t>
      </w:r>
      <w:proofErr w:type="gramEnd"/>
      <w:r>
        <w:rPr>
          <w:rFonts w:hint="eastAsia"/>
        </w:rPr>
        <w:t>市市长布巴·科普兰因遭受巨大的网络暴力而选择开枪自杀。科普兰在任期内为城市的发展做出了巨大贡献，包括成功应对</w:t>
      </w:r>
      <w:r>
        <w:t>2019</w:t>
      </w:r>
      <w:r>
        <w:rPr>
          <w:rFonts w:hint="eastAsia"/>
        </w:rPr>
        <w:t>年的致命龙卷风和疫情。他通过自己的商业计划为市里筹得了数百万美元用于道路改善，创立了公共工程部，建立了户外社区中心。然而，</w:t>
      </w:r>
      <w:r>
        <w:t>2023</w:t>
      </w:r>
      <w:r>
        <w:rPr>
          <w:rFonts w:hint="eastAsia"/>
        </w:rPr>
        <w:t>年</w:t>
      </w:r>
      <w:r>
        <w:t>11</w:t>
      </w:r>
      <w:r>
        <w:rPr>
          <w:rFonts w:hint="eastAsia"/>
        </w:rPr>
        <w:t>月</w:t>
      </w:r>
      <w:r>
        <w:t>1</w:t>
      </w:r>
      <w:r>
        <w:rPr>
          <w:rFonts w:hint="eastAsia"/>
        </w:rPr>
        <w:t>日，《</w:t>
      </w:r>
      <w:r>
        <w:t>1819</w:t>
      </w:r>
      <w:r>
        <w:rPr>
          <w:rFonts w:hint="eastAsia"/>
        </w:rPr>
        <w:t>新闻》的一篇文章指出科普兰以跨性别女性的身份运营社交媒体账户，并附上一张他穿着妻子毛衣的照片。这篇文章迅速在阿拉巴马州及网络上传播，引发了广泛的讨论和攻击。尽管科普</w:t>
      </w:r>
      <w:proofErr w:type="gramStart"/>
      <w:r>
        <w:rPr>
          <w:rFonts w:hint="eastAsia"/>
        </w:rPr>
        <w:t>兰迅速举行</w:t>
      </w:r>
      <w:proofErr w:type="gramEnd"/>
      <w:r>
        <w:rPr>
          <w:rFonts w:hint="eastAsia"/>
        </w:rPr>
        <w:t>道歉会，解释这是他缓解压力的一种方式，但网络舆论并未缓解，对他的攻击持续不断。</w:t>
      </w:r>
      <w:r>
        <w:t>11</w:t>
      </w:r>
      <w:r>
        <w:rPr>
          <w:rFonts w:hint="eastAsia"/>
        </w:rPr>
        <w:t>月</w:t>
      </w:r>
      <w:r>
        <w:t>3</w:t>
      </w:r>
      <w:r>
        <w:rPr>
          <w:rFonts w:hint="eastAsia"/>
        </w:rPr>
        <w:t>日，科普兰在警员面前饮弹自尽。其去世后，网络媒体开始反思他为市民所做的贡献，并转而批评曾撰写曝光文章的记者。</w:t>
      </w:r>
    </w:p>
    <w:p w14:paraId="65D21229" w14:textId="77777777" w:rsidR="00C13ECA" w:rsidRDefault="001818AD">
      <w:pPr>
        <w:ind w:firstLine="420"/>
      </w:pPr>
      <w:r>
        <w:rPr>
          <w:rFonts w:hint="eastAsia"/>
        </w:rPr>
        <w:t>世界各地不乏类似酿成悲剧的网络暴力案件。例如，杭州谷女士案也是一个典型案例。谷女士在取快递时被偷拍，并被污蔑为“出轨快递小哥”，虽然最终诽谤者被判刑，但谷女士的生活已经受到了巨大影响。目前，社会各界采取了一系列措施来应对网络暴力，如完善受害者的诉讼渠道和加强网络监管等，但这些措施往往侧重于事后处理，未能从根本上预防网络暴力的产生，网络暴力的问题亟待解决</w:t>
      </w:r>
      <w:r>
        <w:rPr>
          <w:vertAlign w:val="superscript"/>
        </w:rPr>
        <w:fldChar w:fldCharType="begin"/>
      </w:r>
      <w:r>
        <w:rPr>
          <w:vertAlign w:val="superscript"/>
        </w:rPr>
        <w:instrText xml:space="preserve"> </w:instrText>
      </w:r>
      <w:r>
        <w:rPr>
          <w:rFonts w:hint="eastAsia"/>
          <w:vertAlign w:val="superscript"/>
        </w:rPr>
        <w:instrText>REF _Ref169558701 \r \h</w:instrText>
      </w:r>
      <w:r>
        <w:rPr>
          <w:vertAlign w:val="superscript"/>
        </w:rPr>
        <w:instrText xml:space="preserve">  \* MERGEFORMAT </w:instrText>
      </w:r>
      <w:r>
        <w:rPr>
          <w:vertAlign w:val="superscript"/>
        </w:rPr>
      </w:r>
      <w:r>
        <w:rPr>
          <w:vertAlign w:val="superscript"/>
        </w:rPr>
        <w:fldChar w:fldCharType="separate"/>
      </w:r>
      <w:r>
        <w:rPr>
          <w:vertAlign w:val="superscript"/>
        </w:rPr>
        <w:t>[2]</w:t>
      </w:r>
      <w:r>
        <w:rPr>
          <w:vertAlign w:val="superscript"/>
        </w:rPr>
        <w:fldChar w:fldCharType="end"/>
      </w:r>
      <w:r>
        <w:rPr>
          <w:rFonts w:hint="eastAsia"/>
        </w:rPr>
        <w:t>。</w:t>
      </w:r>
    </w:p>
    <w:p w14:paraId="470F8D3B" w14:textId="77777777" w:rsidR="00C13ECA" w:rsidRDefault="001818AD">
      <w:pPr>
        <w:ind w:firstLine="420"/>
      </w:pPr>
      <w:r>
        <w:rPr>
          <w:rFonts w:hint="eastAsia"/>
        </w:rPr>
        <w:t>古语云“谣言止于智者”。我认为，通过教育公众认识到自己在网络中的责任，警惕“平庸之恶”，避免被网络群体情绪所感染。</w:t>
      </w:r>
    </w:p>
    <w:p w14:paraId="3AA9DE36" w14:textId="77777777" w:rsidR="00C13ECA" w:rsidRDefault="001818AD">
      <w:pPr>
        <w:pStyle w:val="afa"/>
        <w:spacing w:before="163" w:after="163"/>
        <w:ind w:firstLine="420"/>
      </w:pPr>
      <w:bookmarkStart w:id="4" w:name="_Toc170773474"/>
      <w:r>
        <w:t xml:space="preserve">1.1.2 </w:t>
      </w:r>
      <w:r>
        <w:rPr>
          <w:rFonts w:hint="eastAsia"/>
        </w:rPr>
        <w:t>研究意义</w:t>
      </w:r>
      <w:bookmarkEnd w:id="4"/>
    </w:p>
    <w:p w14:paraId="21BE85ED"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社会学研究通常通过数据和文字来呈现网络暴力的成因、过程及影响，这些内容尽管详实却可能难以引起大众的共鸣。笔者作为数字媒体专业的学生，利用交互</w:t>
      </w:r>
      <w:r>
        <w:rPr>
          <w:rFonts w:cs="PingFang SC"/>
          <w:color w:val="000000"/>
          <w:szCs w:val="21"/>
          <w14:ligatures w14:val="standardContextual"/>
        </w:rPr>
        <w:t>MV</w:t>
      </w:r>
      <w:r>
        <w:rPr>
          <w:rFonts w:cs="PingFang SC" w:hint="eastAsia"/>
          <w:color w:val="000000"/>
          <w:szCs w:val="21"/>
          <w14:ligatures w14:val="standardContextual"/>
        </w:rPr>
        <w:t>这种视觉化的手段，可以将复杂的社会学研究成果转化为生动直观的影像，通过视觉、音乐和互</w:t>
      </w:r>
      <w:r>
        <w:rPr>
          <w:rFonts w:cs="PingFang SC" w:hint="eastAsia"/>
          <w:color w:val="000000"/>
          <w:szCs w:val="21"/>
          <w14:ligatures w14:val="standardContextual"/>
        </w:rPr>
        <w:lastRenderedPageBreak/>
        <w:t>动，让观众更容易理解和接受这些研究内容。交互</w:t>
      </w:r>
      <w:r>
        <w:rPr>
          <w:rFonts w:cs="PingFang SC"/>
          <w:color w:val="000000"/>
          <w:szCs w:val="21"/>
          <w14:ligatures w14:val="standardContextual"/>
        </w:rPr>
        <w:t>MV</w:t>
      </w:r>
      <w:r>
        <w:rPr>
          <w:rFonts w:cs="PingFang SC" w:hint="eastAsia"/>
          <w:color w:val="000000"/>
          <w:szCs w:val="21"/>
          <w14:ligatures w14:val="standardContextual"/>
        </w:rPr>
        <w:t>能够以形象化的方式再现网络暴力的真实场景，使观众在短时间内迅速了解其本质和危害。</w:t>
      </w:r>
    </w:p>
    <w:p w14:paraId="25249371"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通过交互</w:t>
      </w:r>
      <w:r>
        <w:rPr>
          <w:rFonts w:cs="PingFang SC"/>
          <w:color w:val="000000"/>
          <w:szCs w:val="21"/>
          <w14:ligatures w14:val="standardContextual"/>
        </w:rPr>
        <w:t>MV</w:t>
      </w:r>
      <w:r>
        <w:rPr>
          <w:rFonts w:cs="PingFang SC" w:hint="eastAsia"/>
          <w:color w:val="000000"/>
          <w:szCs w:val="21"/>
          <w14:ligatures w14:val="standardContextual"/>
        </w:rPr>
        <w:t>，可以通过情感驱动的叙事方式，将网络暴力的受害者体验传达给观众，增强其情感共鸣。社会学研究往往侧重于数据和分析，而视觉化的交互</w:t>
      </w:r>
      <w:r>
        <w:rPr>
          <w:rFonts w:cs="PingFang SC"/>
          <w:color w:val="000000"/>
          <w:szCs w:val="21"/>
          <w14:ligatures w14:val="standardContextual"/>
        </w:rPr>
        <w:t>MV</w:t>
      </w:r>
      <w:r>
        <w:rPr>
          <w:rFonts w:cs="PingFang SC" w:hint="eastAsia"/>
          <w:color w:val="000000"/>
          <w:szCs w:val="21"/>
          <w14:ligatures w14:val="standardContextual"/>
        </w:rPr>
        <w:t>可以通过受害者的视角、情感表达和互动体验，使观众切身感受到网络暴力带来的痛苦和无助。这种情感共鸣有助于提高公众的同理心，促使他们更积极地关注和反对网络暴力。</w:t>
      </w:r>
    </w:p>
    <w:p w14:paraId="07390E53"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同时，交互</w:t>
      </w:r>
      <w:r>
        <w:rPr>
          <w:rFonts w:cs="PingFang SC"/>
          <w:color w:val="000000"/>
          <w:szCs w:val="21"/>
          <w14:ligatures w14:val="standardContextual"/>
        </w:rPr>
        <w:t>MV</w:t>
      </w:r>
      <w:r>
        <w:rPr>
          <w:rFonts w:cs="PingFang SC" w:hint="eastAsia"/>
          <w:color w:val="000000"/>
          <w:szCs w:val="21"/>
          <w14:ligatures w14:val="standardContextual"/>
        </w:rPr>
        <w:t>结合了多媒体技术和互动元素，使其成为一种沉浸式的教育工具。观众不仅是被动的接受者，还可以通过互动参与到剧情中，这种参与感和沉浸感可以使教育效果更加深刻和持久。通过模拟网络暴力的各种场景和后果，交互</w:t>
      </w:r>
      <w:r>
        <w:rPr>
          <w:rFonts w:cs="PingFang SC"/>
          <w:color w:val="000000"/>
          <w:szCs w:val="21"/>
          <w14:ligatures w14:val="standardContextual"/>
        </w:rPr>
        <w:t>MV</w:t>
      </w:r>
      <w:r>
        <w:rPr>
          <w:rFonts w:cs="PingFang SC" w:hint="eastAsia"/>
          <w:color w:val="000000"/>
          <w:szCs w:val="21"/>
          <w14:ligatures w14:val="standardContextual"/>
        </w:rPr>
        <w:t>能够帮助观众更深刻地理解网络暴力的复杂性和严重性，从而在日常生活中更加警惕和防范。</w:t>
      </w:r>
    </w:p>
    <w:p w14:paraId="32E74970"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通过交互</w:t>
      </w:r>
      <w:r>
        <w:rPr>
          <w:rFonts w:cs="PingFang SC"/>
          <w:color w:val="000000"/>
          <w:szCs w:val="21"/>
          <w14:ligatures w14:val="standardContextual"/>
        </w:rPr>
        <w:t>MV</w:t>
      </w:r>
      <w:r>
        <w:rPr>
          <w:rFonts w:cs="PingFang SC" w:hint="eastAsia"/>
          <w:color w:val="000000"/>
          <w:szCs w:val="21"/>
          <w14:ligatures w14:val="standardContextual"/>
        </w:rPr>
        <w:t>这种新媒体形式，社会学研究成果可以传播得更广、更深。相比于传统的研究报告和学术论文，交互</w:t>
      </w:r>
      <w:r>
        <w:rPr>
          <w:rFonts w:cs="PingFang SC"/>
          <w:color w:val="000000"/>
          <w:szCs w:val="21"/>
          <w14:ligatures w14:val="standardContextual"/>
        </w:rPr>
        <w:t>MV</w:t>
      </w:r>
      <w:r>
        <w:rPr>
          <w:rFonts w:cs="PingFang SC" w:hint="eastAsia"/>
          <w:color w:val="000000"/>
          <w:szCs w:val="21"/>
          <w14:ligatures w14:val="standardContextual"/>
        </w:rPr>
        <w:t>更具传播力和影响力。它可以通过社交媒体和各种数字平台迅速传播，吸引更多人的关注和参与。尤其是在年轻一代中，交互</w:t>
      </w:r>
      <w:r>
        <w:rPr>
          <w:rFonts w:cs="PingFang SC"/>
          <w:color w:val="000000"/>
          <w:szCs w:val="21"/>
          <w14:ligatures w14:val="standardContextual"/>
        </w:rPr>
        <w:t>MV</w:t>
      </w:r>
      <w:r>
        <w:rPr>
          <w:rFonts w:cs="PingFang SC" w:hint="eastAsia"/>
          <w:color w:val="000000"/>
          <w:szCs w:val="21"/>
          <w14:ligatures w14:val="standardContextual"/>
        </w:rPr>
        <w:t>这种创新的表达方式更容易引起他们的兴趣和共鸣，从而扩大社会学研究的受众范围，提升其社会影响力。</w:t>
      </w:r>
    </w:p>
    <w:p w14:paraId="6DF92BD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交互</w:t>
      </w:r>
      <w:r>
        <w:rPr>
          <w:rFonts w:cs="PingFang SC"/>
          <w:color w:val="000000"/>
          <w:szCs w:val="21"/>
          <w14:ligatures w14:val="standardContextual"/>
        </w:rPr>
        <w:t>MV</w:t>
      </w:r>
      <w:r>
        <w:rPr>
          <w:rFonts w:cs="PingFang SC" w:hint="eastAsia"/>
          <w:color w:val="000000"/>
          <w:szCs w:val="21"/>
          <w14:ligatures w14:val="standardContextual"/>
        </w:rPr>
        <w:t>的创作不仅是对现有研究成果的再现，也是对社会学研究方法论的一种创新尝试。通过将数字媒体技术与社会学研究相结合，探索新的研究视角和表达方式，可以为社会学研究注入新的活力。交互</w:t>
      </w:r>
      <w:r>
        <w:rPr>
          <w:rFonts w:cs="PingFang SC"/>
          <w:color w:val="000000"/>
          <w:szCs w:val="21"/>
          <w14:ligatures w14:val="standardContextual"/>
        </w:rPr>
        <w:t>MV</w:t>
      </w:r>
      <w:r>
        <w:rPr>
          <w:rFonts w:cs="PingFang SC" w:hint="eastAsia"/>
          <w:color w:val="000000"/>
          <w:szCs w:val="21"/>
          <w14:ligatures w14:val="standardContextual"/>
        </w:rPr>
        <w:t>的互动性和沉浸感，可以使研究者从中获得新的启发，发现传统研究方法中未曾注意到的现象和问题，从而推动社会学研究的进一步发展。</w:t>
      </w:r>
    </w:p>
    <w:p w14:paraId="0B14F038" w14:textId="77777777" w:rsidR="00C13ECA" w:rsidRDefault="001818AD">
      <w:pPr>
        <w:pStyle w:val="af9"/>
        <w:spacing w:before="163" w:after="163"/>
      </w:pPr>
      <w:bookmarkStart w:id="5" w:name="_Toc170773475"/>
      <w:r>
        <w:t xml:space="preserve">1.2 </w:t>
      </w:r>
      <w:r>
        <w:rPr>
          <w:rFonts w:hint="eastAsia"/>
        </w:rPr>
        <w:t>国内外研究现状</w:t>
      </w:r>
      <w:bookmarkEnd w:id="5"/>
    </w:p>
    <w:p w14:paraId="3D503E87" w14:textId="77777777" w:rsidR="00C13ECA" w:rsidRDefault="001818AD">
      <w:pPr>
        <w:pStyle w:val="afa"/>
        <w:spacing w:before="163" w:after="163"/>
        <w:ind w:firstLine="420"/>
      </w:pPr>
      <w:bookmarkStart w:id="6" w:name="_Toc170773476"/>
      <w:r>
        <w:t xml:space="preserve">1.2.1 </w:t>
      </w:r>
      <w:r>
        <w:rPr>
          <w:rFonts w:hint="eastAsia"/>
        </w:rPr>
        <w:t>对网络暴力现象的社会学研究</w:t>
      </w:r>
      <w:bookmarkEnd w:id="6"/>
    </w:p>
    <w:p w14:paraId="4A7BA4F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通过阅读大量网络暴力相关的文献资料并加入自己的理解，我总结出了以下十种网络暴力现象的模型：①</w:t>
      </w:r>
      <w:r>
        <w:rPr>
          <w:rFonts w:cs="PingFang SC"/>
          <w:color w:val="000000"/>
          <w:szCs w:val="21"/>
          <w14:ligatures w14:val="standardContextual"/>
        </w:rPr>
        <w:t xml:space="preserve"> </w:t>
      </w:r>
      <w:r>
        <w:rPr>
          <w:rFonts w:cs="PingFang SC" w:hint="eastAsia"/>
          <w:color w:val="000000"/>
          <w:szCs w:val="21"/>
          <w14:ligatures w14:val="standardContextual"/>
        </w:rPr>
        <w:t>匿名性模型：匿名性模型强调了互联网环境中的身份隐匿性对网络暴力的促进作用。由于施暴者可以隐藏真实身份，不必面对现实生活中的社会约束和法律后果，因此更容易进行恶意言论和行为。研究表明，匿名性降低了道德负担，使人们更倾向于发布极端言论；②传播模型关注网络暴力信息的扩散路径和机制。社交媒体和即时通讯工具的普及，使网络暴力信息能够迅速传播</w:t>
      </w:r>
      <w:proofErr w:type="gramStart"/>
      <w:r>
        <w:rPr>
          <w:rFonts w:cs="PingFang SC" w:hint="eastAsia"/>
          <w:color w:val="000000"/>
          <w:szCs w:val="21"/>
          <w14:ligatures w14:val="standardContextual"/>
        </w:rPr>
        <w:t>至广泛</w:t>
      </w:r>
      <w:proofErr w:type="gramEnd"/>
      <w:r>
        <w:rPr>
          <w:rFonts w:cs="PingFang SC" w:hint="eastAsia"/>
          <w:color w:val="000000"/>
          <w:szCs w:val="21"/>
          <w14:ligatures w14:val="standardContextual"/>
        </w:rPr>
        <w:t>的受众。传播模型研究表明，网络暴力信息呈现病毒式扩散特点，其传播速度和范围远超普通信息；③社会资本模型：社会资本模型探讨个人在网络中的社会资本如何影响其参与网络暴力的行为。拥有较高社会资本的个体，往往倾向于进行积极互动，较少参与网络暴力行为。研究发现，社交网络中的支持和信任关系，可以减少网络暴力的发生</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_Ref169559724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[3]</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④角色模型：角色模型分析了网络暴力中施暴者、受害者和旁观者的角色及其相互作用。不同角色之间的互动和关系，决定了网络暴力事件的发生和发展。旁观者的态度和行为对事件的发展具有重要影响，积极的介入可以有效减少网络暴力；⑤文化模型：文化模型考察了不同文化背景</w:t>
      </w:r>
      <w:proofErr w:type="gramStart"/>
      <w:r>
        <w:rPr>
          <w:rFonts w:cs="PingFang SC" w:hint="eastAsia"/>
          <w:color w:val="000000"/>
          <w:szCs w:val="21"/>
          <w14:ligatures w14:val="standardContextual"/>
        </w:rPr>
        <w:t>下网络</w:t>
      </w:r>
      <w:proofErr w:type="gramEnd"/>
      <w:r>
        <w:rPr>
          <w:rFonts w:cs="PingFang SC" w:hint="eastAsia"/>
          <w:color w:val="000000"/>
          <w:szCs w:val="21"/>
          <w14:ligatures w14:val="standardContextual"/>
        </w:rPr>
        <w:t>暴力的表现和影响。文化差异在网络暴力的形式、动机和社会反应上起到重要作用。例如，西方社会倾向于言</w:t>
      </w:r>
      <w:r>
        <w:rPr>
          <w:rFonts w:cs="PingFang SC" w:hint="eastAsia"/>
          <w:color w:val="000000"/>
          <w:szCs w:val="21"/>
          <w14:ligatures w14:val="standardContextual"/>
        </w:rPr>
        <w:lastRenderedPageBreak/>
        <w:t>论自由的文化环境中，网络暴力往往表现为公开的侮辱和诽谤；而在东方社会，更倾向于隐秘的谣言和中伤；⑥性别模型：性别模型研究网络暴力中的性别差异和性别因素的影响。研究表明，女性比男性更容易成为网络暴力的受害者，而男性则更可能成为施暴者</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_Ref169560612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[4]</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性别模型帮助理解性别角色在网络暴力中的具体表现和机制；⑦心理模型：心理模型关注网络暴力施暴者和受害者的心理特征。施暴者往往具有一定的心理动机，如寻求认同感、发泄负面情绪或缺乏现实中的社交技能</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_Ref169560661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[5]</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受害者的心理脆弱性也可能增加其成为目标的风险；⑧技术模型：技术模型探讨技术因素对网络暴力的影响。网络平台的设计、算法的推荐机制和隐私保护措施，都会影响网络暴力的发生和传播。研究发现，一些社交媒体平台的算法可能无意中放大了网络暴力的影响；⑨法律模型：法律模型分析法律和政策对网络暴力的预防和控制。不同国家和地区在应对网络暴力上的法律措施和执法力度有所不同。有效的法律框架和执法实践，可以显著减少网络暴力的发生；⑩经济模型：经济模型考察经济因素对网络暴力的影响。经济压力和社会不平等可能增加网络暴力的发生率。经济模型还探讨了网络平台的商业利益如何影响其对网络暴力的处理态度</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_Ref169562639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[6]</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w:t>
      </w:r>
    </w:p>
    <w:p w14:paraId="0475B052"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大量网络暴力案例中验证了上述这些模型的有效性。例如，中国的</w:t>
      </w:r>
      <w:r>
        <w:rPr>
          <w:rFonts w:cs="PingFang SC"/>
          <w:color w:val="000000"/>
          <w:szCs w:val="21"/>
          <w14:ligatures w14:val="standardContextual"/>
        </w:rPr>
        <w:t>“</w:t>
      </w:r>
      <w:r>
        <w:rPr>
          <w:rFonts w:cs="PingFang SC" w:hint="eastAsia"/>
          <w:color w:val="000000"/>
          <w:szCs w:val="21"/>
          <w14:ligatures w14:val="standardContextual"/>
        </w:rPr>
        <w:t>杭州谷女士案</w:t>
      </w:r>
      <w:r>
        <w:rPr>
          <w:rFonts w:cs="PingFang SC"/>
          <w:color w:val="000000"/>
          <w:szCs w:val="21"/>
          <w14:ligatures w14:val="standardContextual"/>
        </w:rPr>
        <w:t>”</w:t>
      </w:r>
      <w:r>
        <w:rPr>
          <w:rFonts w:cs="PingFang SC" w:hint="eastAsia"/>
          <w:color w:val="000000"/>
          <w:szCs w:val="21"/>
          <w14:ligatures w14:val="standardContextual"/>
        </w:rPr>
        <w:t>展示了匿名性、传播模型和社会资本模型的作用；美国的</w:t>
      </w:r>
      <w:r>
        <w:rPr>
          <w:rFonts w:cs="PingFang SC"/>
          <w:color w:val="000000"/>
          <w:szCs w:val="21"/>
          <w14:ligatures w14:val="standardContextual"/>
        </w:rPr>
        <w:t>“Monica Lewinsky</w:t>
      </w:r>
      <w:r>
        <w:rPr>
          <w:rFonts w:cs="PingFang SC" w:hint="eastAsia"/>
          <w:color w:val="000000"/>
          <w:szCs w:val="21"/>
          <w14:ligatures w14:val="standardContextual"/>
        </w:rPr>
        <w:t>事件</w:t>
      </w:r>
      <w:r>
        <w:rPr>
          <w:rFonts w:cs="PingFang SC"/>
          <w:color w:val="000000"/>
          <w:szCs w:val="21"/>
          <w14:ligatures w14:val="standardContextual"/>
        </w:rPr>
        <w:t>”</w:t>
      </w:r>
      <w:r>
        <w:rPr>
          <w:rFonts w:cs="PingFang SC" w:hint="eastAsia"/>
          <w:color w:val="000000"/>
          <w:szCs w:val="21"/>
          <w14:ligatures w14:val="standardContextual"/>
        </w:rPr>
        <w:t>则体现了性别模型和角色模型的影响。这些案例不仅提供了丰富的实证数据，也为网络暴力防治策略的制定提供了有力的支持。</w:t>
      </w:r>
    </w:p>
    <w:p w14:paraId="31F9D98F" w14:textId="77777777" w:rsidR="00C13ECA" w:rsidRDefault="001818AD">
      <w:pPr>
        <w:pStyle w:val="afa"/>
        <w:spacing w:before="163" w:after="163"/>
        <w:ind w:firstLine="420"/>
      </w:pPr>
      <w:bookmarkStart w:id="7" w:name="_Toc170773477"/>
      <w:r>
        <w:t xml:space="preserve">1.2.2 </w:t>
      </w:r>
      <w:r>
        <w:rPr>
          <w:rFonts w:hint="eastAsia"/>
        </w:rPr>
        <w:t>对网络暴力施暴者、受害者的心理学研究</w:t>
      </w:r>
      <w:bookmarkEnd w:id="7"/>
    </w:p>
    <w:p w14:paraId="591C1D63"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网络暴力作为一种新兴的社会问题，不仅需要从社会学角度进行分析，还需要深入了解其心理学机制。施暴者和受害者的心理特征及其相互作用，是理解网络暴力现象的关键。通过心理学研究，可以揭示网络暴力背后的心理动机、情感反应和行为模式，从而为预防和干预提供科学依据</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_Ref169558943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[7]</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w:t>
      </w:r>
    </w:p>
    <w:p w14:paraId="26A04206"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施暴者的心理动机是理解其行为的重要因素。研究表明，网络暴力施暴者的动机主要包括以下几方面：①寻求认同感：许多施暴者在现实生活中缺乏认同感和自尊心，通过网络暴力行为来获得他人的注意和认同；②情绪发泄：一些施暴者在现实生活中积累了大量负面情绪和压力，他们通过网络暴力行为来发泄这些情绪；③权力感和控制感：网络环境中的匿名性和虚拟性，使施暴者感到自己拥有控制他人和事件的权力，增加了其进行暴力行为的可能性</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_Ref169563236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[7]</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w:t>
      </w:r>
    </w:p>
    <w:p w14:paraId="6D119899"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施暴者的心理特征影响其参与网络暴力的倾向。研究发现，以下心理特征在网络暴力施暴者中较为常见；①低同理心：施暴者通常缺乏对他人情感的共情能力，无法理解或感受受害者的痛苦；②高攻击性：施暴者在网络环境中表现出较高的攻击性和敌意，容易对他人进行言语攻击；③自我中心：施暴者往往具有较强的自我中心倾向，重视自己的需求和感受，忽视他人的感受</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_Ref169559667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[7]</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w:t>
      </w:r>
    </w:p>
    <w:p w14:paraId="57181D2B"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施暴者的行为模式包括以下几个方面：①重复性行为：许多网络暴力施暴者表现出行为的重复性，反复对同一受害者或不同受害者进行攻击；②集体行为：施暴者常常在网络</w:t>
      </w:r>
      <w:r>
        <w:rPr>
          <w:rFonts w:cs="PingFang SC" w:hint="eastAsia"/>
          <w:color w:val="000000"/>
          <w:szCs w:val="21"/>
          <w14:ligatures w14:val="standardContextual"/>
        </w:rPr>
        <w:lastRenderedPageBreak/>
        <w:t>群体中形成</w:t>
      </w:r>
      <w:r>
        <w:rPr>
          <w:rFonts w:cs="PingFang SC"/>
          <w:color w:val="000000"/>
          <w:szCs w:val="21"/>
          <w14:ligatures w14:val="standardContextual"/>
        </w:rPr>
        <w:t>“</w:t>
      </w:r>
      <w:r>
        <w:rPr>
          <w:rFonts w:cs="PingFang SC" w:hint="eastAsia"/>
          <w:color w:val="000000"/>
          <w:szCs w:val="21"/>
          <w14:ligatures w14:val="standardContextual"/>
        </w:rPr>
        <w:t>网络暴力圈</w:t>
      </w:r>
      <w:r>
        <w:rPr>
          <w:rFonts w:cs="PingFang SC"/>
          <w:color w:val="000000"/>
          <w:szCs w:val="21"/>
          <w14:ligatures w14:val="standardContextual"/>
        </w:rPr>
        <w:t>”</w:t>
      </w:r>
      <w:r>
        <w:rPr>
          <w:rFonts w:cs="PingFang SC" w:hint="eastAsia"/>
          <w:color w:val="000000"/>
          <w:szCs w:val="21"/>
          <w14:ligatures w14:val="standardContextual"/>
        </w:rPr>
        <w:t>，通过群体行为增强攻击的强度和频率；③隐匿性行为：网络环境中的匿名性使得施暴者的行为隐匿性较强，他们通常使用假名或匿名身份进行攻击。</w:t>
      </w:r>
    </w:p>
    <w:p w14:paraId="5323D090"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另一方面，网络暴力对受害者的心理影响是多方面的，主要包括：①情感创伤：受害者在遭受网络暴力后，通常会经历强烈的情感创伤，包括愤怒、恐惧、悲伤和无助等情绪；②心理健康问题：网络暴力会对受害者的心理健康造成严重影响，增加焦虑、抑郁、自尊心下降和孤独感等问题的风险；③社会功能障碍：长期的网络暴力会导致受害者出现社交退缩、学业或工作表现下降等社会功能障碍。</w:t>
      </w:r>
    </w:p>
    <w:p w14:paraId="20050B44"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受害者的心理特征在某种程度上也会影响其遭受网络暴力的风险，以下心理特征在网络暴力受害者中较为常见：①高敏感性：受害者通常具有较高的敏感性和脆弱性，容易受到外界言论和行为的影响；②低自尊：受害者往往自尊心较低，缺乏自信和自我价值感，在面对攻击时更容易感到无力和自卑；③社交孤立：一些受害者在现实生活中社交圈较小，缺乏社会支持网络，增加了其成为网络暴力目标的风险</w:t>
      </w:r>
      <w:r>
        <w:rPr>
          <w:rFonts w:cs="PingFang SC"/>
          <w:color w:val="000000"/>
          <w:szCs w:val="21"/>
          <w:vertAlign w:val="superscript"/>
          <w14:ligatures w14:val="standardContextual"/>
        </w:rPr>
        <w:fldChar w:fldCharType="begin"/>
      </w:r>
      <w:r>
        <w:rPr>
          <w:rFonts w:cs="PingFang SC"/>
          <w:color w:val="000000"/>
          <w:szCs w:val="21"/>
          <w:vertAlign w:val="superscript"/>
          <w14:ligatures w14:val="standardContextual"/>
        </w:rPr>
        <w:instrText xml:space="preserve"> </w:instrText>
      </w:r>
      <w:r>
        <w:rPr>
          <w:rFonts w:cs="PingFang SC" w:hint="eastAsia"/>
          <w:color w:val="000000"/>
          <w:szCs w:val="21"/>
          <w:vertAlign w:val="superscript"/>
          <w14:ligatures w14:val="standardContextual"/>
        </w:rPr>
        <w:instrText>REF _Ref169562697 \r \h</w:instrText>
      </w:r>
      <w:r>
        <w:rPr>
          <w:rFonts w:cs="PingFang SC"/>
          <w:color w:val="000000"/>
          <w:szCs w:val="21"/>
          <w:vertAlign w:val="superscript"/>
          <w14:ligatures w14:val="standardContextual"/>
        </w:rPr>
        <w:instrText xml:space="preserve">  \* MERGEFORMAT </w:instrText>
      </w:r>
      <w:r>
        <w:rPr>
          <w:rFonts w:cs="PingFang SC"/>
          <w:color w:val="000000"/>
          <w:szCs w:val="21"/>
          <w:vertAlign w:val="superscript"/>
          <w14:ligatures w14:val="standardContextual"/>
        </w:rPr>
      </w:r>
      <w:r>
        <w:rPr>
          <w:rFonts w:cs="PingFang SC"/>
          <w:color w:val="000000"/>
          <w:szCs w:val="21"/>
          <w:vertAlign w:val="superscript"/>
          <w14:ligatures w14:val="standardContextual"/>
        </w:rPr>
        <w:fldChar w:fldCharType="separate"/>
      </w:r>
      <w:r>
        <w:rPr>
          <w:rFonts w:cs="PingFang SC"/>
          <w:color w:val="000000"/>
          <w:szCs w:val="21"/>
          <w:vertAlign w:val="superscript"/>
          <w14:ligatures w14:val="standardContextual"/>
        </w:rPr>
        <w:t>[10]</w:t>
      </w:r>
      <w:r>
        <w:rPr>
          <w:rFonts w:cs="PingFang SC"/>
          <w:color w:val="000000"/>
          <w:szCs w:val="21"/>
          <w:vertAlign w:val="superscript"/>
          <w14:ligatures w14:val="standardContextual"/>
        </w:rPr>
        <w:fldChar w:fldCharType="end"/>
      </w:r>
      <w:r>
        <w:rPr>
          <w:rFonts w:cs="PingFang SC" w:hint="eastAsia"/>
          <w:color w:val="000000"/>
          <w:szCs w:val="21"/>
          <w14:ligatures w14:val="standardContextual"/>
        </w:rPr>
        <w:t>。</w:t>
      </w:r>
    </w:p>
    <w:p w14:paraId="7C8DF934" w14:textId="77777777" w:rsidR="00C13ECA" w:rsidRDefault="001818AD">
      <w:pPr>
        <w:pStyle w:val="afa"/>
        <w:spacing w:before="163" w:after="163"/>
        <w:ind w:firstLine="420"/>
      </w:pPr>
      <w:bookmarkStart w:id="8" w:name="_Toc170773478"/>
      <w:r>
        <w:t xml:space="preserve">1.2.3 </w:t>
      </w:r>
      <w:r>
        <w:rPr>
          <w:rFonts w:hint="eastAsia"/>
        </w:rPr>
        <w:t>国内外相似作品分析</w:t>
      </w:r>
      <w:bookmarkEnd w:id="8"/>
    </w:p>
    <w:p w14:paraId="6D9E475C"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过去十年以来，社会各界进行了许多预防网络暴力的实践尝试，其中广告作品尤为突出。这些广告作品可以分为有公益性的商业广告和</w:t>
      </w:r>
      <w:proofErr w:type="gramStart"/>
      <w:r>
        <w:rPr>
          <w:rFonts w:cs="PingFang SC" w:hint="eastAsia"/>
          <w:color w:val="000000"/>
          <w:szCs w:val="21"/>
          <w14:ligatures w14:val="standardContextual"/>
        </w:rPr>
        <w:t>纯社会</w:t>
      </w:r>
      <w:proofErr w:type="gramEnd"/>
      <w:r>
        <w:rPr>
          <w:rFonts w:cs="PingFang SC" w:hint="eastAsia"/>
          <w:color w:val="000000"/>
          <w:szCs w:val="21"/>
          <w14:ligatures w14:val="standardContextual"/>
        </w:rPr>
        <w:t>公益广告。</w:t>
      </w:r>
      <w:r>
        <w:rPr>
          <w:rFonts w:cs="PingFang SC"/>
          <w:color w:val="000000"/>
          <w:szCs w:val="21"/>
          <w14:ligatures w14:val="standardContextual"/>
        </w:rPr>
        <w:t>2015</w:t>
      </w:r>
      <w:r>
        <w:rPr>
          <w:rFonts w:cs="PingFang SC" w:hint="eastAsia"/>
          <w:color w:val="000000"/>
          <w:szCs w:val="21"/>
          <w14:ligatures w14:val="standardContextual"/>
        </w:rPr>
        <w:t>年，可口可乐公司制作了一条名为“</w:t>
      </w:r>
      <w:r>
        <w:rPr>
          <w:rFonts w:cs="PingFang SC"/>
          <w:color w:val="000000"/>
          <w:szCs w:val="21"/>
          <w14:ligatures w14:val="standardContextual"/>
        </w:rPr>
        <w:t>Make It Happy</w:t>
      </w:r>
      <w:r>
        <w:rPr>
          <w:rFonts w:cs="PingFang SC" w:hint="eastAsia"/>
          <w:color w:val="000000"/>
          <w:szCs w:val="21"/>
          <w14:ligatures w14:val="standardContextual"/>
        </w:rPr>
        <w:t>”的广告（图</w:t>
      </w:r>
      <w:r>
        <w:rPr>
          <w:rFonts w:cs="PingFang SC" w:hint="eastAsia"/>
          <w:color w:val="000000"/>
          <w:szCs w:val="21"/>
          <w14:ligatures w14:val="standardContextual"/>
        </w:rPr>
        <w:t>1.1</w:t>
      </w:r>
      <w:r>
        <w:rPr>
          <w:rFonts w:cs="PingFang SC" w:hint="eastAsia"/>
          <w:color w:val="000000"/>
          <w:szCs w:val="21"/>
          <w14:ligatures w14:val="standardContextual"/>
        </w:rPr>
        <w:t>），内容为可口可乐可以传播快乐，顺着网线将压抑紧张的网络暴力界面转化为鼓舞人心的愉快画面，并以广告标语“善待世界，世界也会善待你”作为总结。这则广告通过刻画遭受网络暴力的群像，形成压抑氛围，与可乐带来的幸福形成鲜明对比，传达可乐带来快乐的效果。然而，这则广告逻辑上存在不足，局限于商业目的，未能有效传达网络暴力的产生机制和防卫方式。</w:t>
      </w:r>
    </w:p>
    <w:p w14:paraId="6C247DD8"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5BBC184C" wp14:editId="59FD0781">
            <wp:extent cx="5255260" cy="1437005"/>
            <wp:effectExtent l="0" t="0" r="2540" b="0"/>
            <wp:docPr id="187141508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15082" name="图片 55"/>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5255332" cy="1437005"/>
                    </a:xfrm>
                    <a:prstGeom prst="rect">
                      <a:avLst/>
                    </a:prstGeom>
                  </pic:spPr>
                </pic:pic>
              </a:graphicData>
            </a:graphic>
          </wp:inline>
        </w:drawing>
      </w:r>
    </w:p>
    <w:p w14:paraId="4EFCB730" w14:textId="77777777" w:rsidR="00C13ECA" w:rsidRDefault="001818AD">
      <w:pPr>
        <w:pStyle w:val="afb"/>
        <w:spacing w:line="240" w:lineRule="auto"/>
        <w:rPr>
          <w:rFonts w:ascii="宋体" w:hAnsi="宋体"/>
          <w:sz w:val="21"/>
          <w:szCs w:val="21"/>
        </w:rPr>
      </w:pPr>
      <w:r>
        <w:rPr>
          <w:rFonts w:ascii="宋体" w:hAnsi="宋体"/>
          <w:sz w:val="21"/>
          <w:szCs w:val="21"/>
        </w:rPr>
        <w:t xml:space="preserve">图1.1 </w:t>
      </w:r>
      <w:r>
        <w:rPr>
          <w:rFonts w:ascii="宋体" w:hAnsi="宋体" w:hint="eastAsia"/>
          <w:sz w:val="21"/>
          <w:szCs w:val="21"/>
        </w:rPr>
        <w:t>网络暴力主题商业广告（来源：</w:t>
      </w:r>
      <w:r>
        <w:rPr>
          <w:rFonts w:ascii="宋体" w:hAnsi="宋体"/>
          <w:sz w:val="21"/>
          <w:szCs w:val="21"/>
        </w:rPr>
        <w:t>可口可乐</w:t>
      </w:r>
      <w:r>
        <w:rPr>
          <w:rFonts w:ascii="宋体" w:hAnsi="宋体" w:hint="eastAsia"/>
          <w:sz w:val="21"/>
          <w:szCs w:val="21"/>
        </w:rPr>
        <w:t>商业广告“</w:t>
      </w:r>
      <w:r>
        <w:rPr>
          <w:rFonts w:ascii="宋体" w:hAnsi="宋体"/>
          <w:sz w:val="21"/>
          <w:szCs w:val="21"/>
        </w:rPr>
        <w:t>Make It Happy</w:t>
      </w:r>
      <w:r>
        <w:rPr>
          <w:rFonts w:ascii="宋体" w:hAnsi="宋体" w:hint="eastAsia"/>
          <w:sz w:val="21"/>
          <w:szCs w:val="21"/>
        </w:rPr>
        <w:t>”</w:t>
      </w:r>
      <w:r>
        <w:rPr>
          <w:rStyle w:val="af2"/>
          <w:rFonts w:cs="PingFang SC"/>
          <w:color w:val="000000"/>
          <w:szCs w:val="21"/>
          <w14:ligatures w14:val="standardContextual"/>
        </w:rPr>
        <w:footnoteReference w:id="1"/>
      </w:r>
      <w:r>
        <w:rPr>
          <w:rFonts w:ascii="宋体" w:hAnsi="宋体" w:hint="eastAsia"/>
          <w:sz w:val="21"/>
          <w:szCs w:val="21"/>
        </w:rPr>
        <w:t>）</w:t>
      </w:r>
    </w:p>
    <w:p w14:paraId="500C7FA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在纯公益广告方面，各国也有许多实践。例如，</w:t>
      </w:r>
      <w:r>
        <w:rPr>
          <w:rFonts w:cs="PingFang SC"/>
          <w:color w:val="000000"/>
          <w:szCs w:val="21"/>
          <w14:ligatures w14:val="standardContextual"/>
        </w:rPr>
        <w:t>2018</w:t>
      </w:r>
      <w:r>
        <w:rPr>
          <w:rFonts w:cs="PingFang SC" w:hint="eastAsia"/>
          <w:color w:val="000000"/>
          <w:szCs w:val="21"/>
          <w14:ligatures w14:val="standardContextual"/>
        </w:rPr>
        <w:t>年由美国导演莫妮卡·莱温斯基创作的《</w:t>
      </w:r>
      <w:r>
        <w:rPr>
          <w:rFonts w:cs="PingFang SC"/>
          <w:color w:val="000000"/>
          <w:szCs w:val="21"/>
          <w14:ligatures w14:val="standardContextual"/>
        </w:rPr>
        <w:t>In Real Life</w:t>
      </w:r>
      <w:r>
        <w:rPr>
          <w:rFonts w:cs="PingFang SC" w:hint="eastAsia"/>
          <w:color w:val="000000"/>
          <w:szCs w:val="21"/>
          <w14:ligatures w14:val="standardContextual"/>
        </w:rPr>
        <w:t>》广告（图</w:t>
      </w:r>
      <w:r>
        <w:rPr>
          <w:rFonts w:cs="PingFang SC" w:hint="eastAsia"/>
          <w:color w:val="000000"/>
          <w:szCs w:val="21"/>
          <w14:ligatures w14:val="standardContextual"/>
        </w:rPr>
        <w:t>1.2</w:t>
      </w:r>
      <w:r>
        <w:rPr>
          <w:rFonts w:cs="PingFang SC" w:hint="eastAsia"/>
          <w:color w:val="000000"/>
          <w:szCs w:val="21"/>
          <w14:ligatures w14:val="standardContextual"/>
        </w:rPr>
        <w:t>），通过真实情景再现网络言论的伤害，引发了社会广泛反思。</w:t>
      </w:r>
      <w:r>
        <w:rPr>
          <w:rFonts w:cs="PingFang SC"/>
          <w:color w:val="000000"/>
          <w:szCs w:val="21"/>
          <w14:ligatures w14:val="standardContextual"/>
        </w:rPr>
        <w:t>2019</w:t>
      </w:r>
      <w:r>
        <w:rPr>
          <w:rFonts w:cs="PingFang SC" w:hint="eastAsia"/>
          <w:color w:val="000000"/>
          <w:szCs w:val="21"/>
          <w14:ligatures w14:val="standardContextual"/>
        </w:rPr>
        <w:t>年阿根廷反网络暴力广告《多米诺》通过展示手机多米诺骨牌的倒塌过程，直观表现了网络言论的快速传播。这些广告虽然引起了社会的关注，但更多是事后反思，未能从根源上解决问题。</w:t>
      </w:r>
    </w:p>
    <w:p w14:paraId="0A8B2ED9"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lastRenderedPageBreak/>
        <w:t>通过教育公众认识到自己在网络中的责任，警惕“平庸之恶”，是预防网络暴力的有效方式。我认为三维动画交互</w:t>
      </w:r>
      <w:r>
        <w:rPr>
          <w:rFonts w:cs="PingFang SC"/>
          <w:color w:val="000000"/>
          <w:szCs w:val="21"/>
          <w14:ligatures w14:val="standardContextual"/>
        </w:rPr>
        <w:t>MV</w:t>
      </w:r>
      <w:r>
        <w:rPr>
          <w:rFonts w:cs="PingFang SC" w:hint="eastAsia"/>
          <w:color w:val="000000"/>
          <w:szCs w:val="21"/>
          <w14:ligatures w14:val="standardContextual"/>
        </w:rPr>
        <w:t>作为一种新媒体形式，具有强大的视觉和情感冲击力，能够在预防网络暴力的教育和宣传中发挥重要作用。</w:t>
      </w:r>
    </w:p>
    <w:p w14:paraId="1890FF3F"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hint="eastAsia"/>
          <w:noProof/>
          <w:color w:val="000000"/>
          <w:szCs w:val="21"/>
          <w14:ligatures w14:val="standardContextual"/>
        </w:rPr>
        <w:drawing>
          <wp:inline distT="0" distB="0" distL="0" distR="0" wp14:anchorId="5B15CF48" wp14:editId="6EBDDAD0">
            <wp:extent cx="5269230" cy="1202055"/>
            <wp:effectExtent l="0" t="0" r="7620" b="0"/>
            <wp:docPr id="4959306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30655" name="图片 56"/>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5269282" cy="1202055"/>
                    </a:xfrm>
                    <a:prstGeom prst="rect">
                      <a:avLst/>
                    </a:prstGeom>
                  </pic:spPr>
                </pic:pic>
              </a:graphicData>
            </a:graphic>
          </wp:inline>
        </w:drawing>
      </w:r>
    </w:p>
    <w:p w14:paraId="0D9CC126" w14:textId="77777777" w:rsidR="00C13ECA" w:rsidRDefault="001818AD">
      <w:pPr>
        <w:pStyle w:val="afb"/>
        <w:spacing w:line="240" w:lineRule="auto"/>
        <w:rPr>
          <w:rFonts w:ascii="宋体" w:hAnsi="宋体"/>
          <w:sz w:val="21"/>
          <w:szCs w:val="21"/>
        </w:rPr>
      </w:pPr>
      <w:r>
        <w:rPr>
          <w:rFonts w:ascii="宋体" w:hAnsi="宋体"/>
          <w:sz w:val="21"/>
          <w:szCs w:val="21"/>
        </w:rPr>
        <w:t xml:space="preserve">图1.2 </w:t>
      </w:r>
      <w:r>
        <w:rPr>
          <w:rFonts w:ascii="宋体" w:hAnsi="宋体" w:hint="eastAsia"/>
          <w:sz w:val="21"/>
          <w:szCs w:val="21"/>
        </w:rPr>
        <w:t>网络暴力主题公益广告（来源：</w:t>
      </w:r>
      <w:r>
        <w:rPr>
          <w:rFonts w:ascii="宋体" w:hAnsi="宋体"/>
          <w:sz w:val="21"/>
          <w:szCs w:val="21"/>
        </w:rPr>
        <w:t>公益广告</w:t>
      </w:r>
      <w:r>
        <w:rPr>
          <w:rFonts w:ascii="宋体" w:hAnsi="宋体" w:hint="eastAsia"/>
          <w:sz w:val="21"/>
          <w:szCs w:val="21"/>
        </w:rPr>
        <w:t>“</w:t>
      </w:r>
      <w:r>
        <w:rPr>
          <w:rFonts w:ascii="宋体" w:hAnsi="宋体"/>
          <w:sz w:val="21"/>
          <w:szCs w:val="21"/>
        </w:rPr>
        <w:t>In Real Life</w:t>
      </w:r>
      <w:r>
        <w:rPr>
          <w:rFonts w:ascii="宋体" w:hAnsi="宋体" w:hint="eastAsia"/>
          <w:sz w:val="21"/>
          <w:szCs w:val="21"/>
        </w:rPr>
        <w:t>”</w:t>
      </w:r>
      <w:r>
        <w:rPr>
          <w:rStyle w:val="af2"/>
          <w:rFonts w:cs="PingFang SC"/>
          <w:color w:val="000000"/>
          <w:szCs w:val="21"/>
          <w14:ligatures w14:val="standardContextual"/>
        </w:rPr>
        <w:footnoteReference w:id="2"/>
      </w:r>
      <w:r>
        <w:rPr>
          <w:rFonts w:ascii="宋体" w:hAnsi="宋体" w:hint="eastAsia"/>
          <w:sz w:val="21"/>
          <w:szCs w:val="21"/>
        </w:rPr>
        <w:t>）</w:t>
      </w:r>
    </w:p>
    <w:p w14:paraId="51AA7731" w14:textId="77777777" w:rsidR="00C13ECA" w:rsidRDefault="001818AD">
      <w:pPr>
        <w:pStyle w:val="af9"/>
        <w:spacing w:before="163" w:after="163"/>
      </w:pPr>
      <w:bookmarkStart w:id="9" w:name="_Toc170773479"/>
      <w:r>
        <w:t xml:space="preserve">1.3 </w:t>
      </w:r>
      <w:r>
        <w:rPr>
          <w:rFonts w:hint="eastAsia"/>
        </w:rPr>
        <w:t>研究方法</w:t>
      </w:r>
      <w:bookmarkEnd w:id="9"/>
    </w:p>
    <w:p w14:paraId="13AB68F9"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为了研究网络暴力的性质、发生过程及影响，我使用了以下几种研究方法：①内容分析法：内容分析法用于分析网络平台上的文本、图像和视频内容，以揭示网络暴力的表现形式和传播特点。通过系统地编码和分类大量的网络内容，识别出其中的网络暴力行为和模式。其中</w:t>
      </w:r>
      <w:proofErr w:type="gramStart"/>
      <w:r>
        <w:rPr>
          <w:rFonts w:cs="PingFang SC" w:hint="eastAsia"/>
          <w:color w:val="000000"/>
          <w:szCs w:val="21"/>
          <w14:ligatures w14:val="standardContextual"/>
        </w:rPr>
        <w:t>数据来源数据来源</w:t>
      </w:r>
      <w:proofErr w:type="gramEnd"/>
      <w:r>
        <w:rPr>
          <w:rFonts w:cs="PingFang SC" w:hint="eastAsia"/>
          <w:color w:val="000000"/>
          <w:szCs w:val="21"/>
          <w14:ligatures w14:val="standardContextual"/>
        </w:rPr>
        <w:t>：包括社交媒体、论坛、</w:t>
      </w:r>
      <w:proofErr w:type="gramStart"/>
      <w:r>
        <w:rPr>
          <w:rFonts w:cs="PingFang SC" w:hint="eastAsia"/>
          <w:color w:val="000000"/>
          <w:szCs w:val="21"/>
          <w14:ligatures w14:val="standardContextual"/>
        </w:rPr>
        <w:t>评论区</w:t>
      </w:r>
      <w:proofErr w:type="gramEnd"/>
      <w:r>
        <w:rPr>
          <w:rFonts w:cs="PingFang SC" w:hint="eastAsia"/>
          <w:color w:val="000000"/>
          <w:szCs w:val="21"/>
          <w14:ligatures w14:val="standardContextual"/>
        </w:rPr>
        <w:t>等网络平台上的公开内容。②个案分析法：通过详细分析特定网络暴力事件或个体案例，深入理解网络暴力的动态过程和背景因素。我选择了网络暴力引起强烈社会关注度的一些典型案，以及身边曾遭受网络暴力朋友的经历例进行深入分析，获取丰富的质性数据。③深度访谈：我邀请了</w:t>
      </w:r>
      <w:r>
        <w:rPr>
          <w:rFonts w:cs="PingFang SC"/>
          <w:color w:val="000000"/>
          <w:szCs w:val="21"/>
          <w14:ligatures w14:val="standardContextual"/>
        </w:rPr>
        <w:t>10</w:t>
      </w:r>
      <w:r>
        <w:rPr>
          <w:rFonts w:cs="PingFang SC" w:hint="eastAsia"/>
          <w:color w:val="000000"/>
          <w:szCs w:val="21"/>
          <w14:ligatures w14:val="standardContextual"/>
        </w:rPr>
        <w:t>位参与者进行访谈，主要围绕他们对网络暴力的看法以及自身经历进行深度访谈，，通过开放式问题，引导受访者分享他们的经历和观点。访谈录音被转录为文字资料，并采用主题分析方法，识别和提炼出关键主题和模式。</w:t>
      </w:r>
    </w:p>
    <w:p w14:paraId="31E6C797" w14:textId="77777777" w:rsidR="00C13ECA" w:rsidRDefault="001818AD">
      <w:pPr>
        <w:pStyle w:val="af9"/>
        <w:spacing w:before="163" w:after="163"/>
      </w:pPr>
      <w:bookmarkStart w:id="10" w:name="_Toc170773480"/>
      <w:r>
        <w:t xml:space="preserve">1.4 </w:t>
      </w:r>
      <w:r>
        <w:rPr>
          <w:rFonts w:hint="eastAsia"/>
        </w:rPr>
        <w:t>课题研究创新点</w:t>
      </w:r>
      <w:bookmarkEnd w:id="10"/>
    </w:p>
    <w:p w14:paraId="7D83A8FE" w14:textId="77777777" w:rsidR="00C13ECA" w:rsidRDefault="001818AD">
      <w:pPr>
        <w:pStyle w:val="afa"/>
        <w:spacing w:before="163" w:after="163"/>
        <w:ind w:firstLine="420"/>
      </w:pPr>
      <w:bookmarkStart w:id="11" w:name="_Toc170773481"/>
      <w:r>
        <w:t xml:space="preserve">1.4.1 </w:t>
      </w:r>
      <w:r>
        <w:rPr>
          <w:rFonts w:hint="eastAsia"/>
        </w:rPr>
        <w:t>将网络暴力视觉化、形象化表达</w:t>
      </w:r>
      <w:bookmarkEnd w:id="11"/>
    </w:p>
    <w:p w14:paraId="3EF720DE" w14:textId="77777777" w:rsidR="00C13ECA" w:rsidRDefault="001818AD">
      <w:pPr>
        <w:ind w:firstLine="420"/>
      </w:pPr>
      <w:r>
        <w:t>视觉化和形象化表达能够通过直观的视觉效果和具象的符号，更容易引起观众的情感共鸣。通过视觉元素展示网络暴力的影响，观众能够更直接地感受到受害者的痛苦和困境，从而产生更强烈的情感反应和共鸣</w:t>
      </w:r>
      <w:r>
        <w:rPr>
          <w:rFonts w:hint="eastAsia"/>
        </w:rPr>
        <w:t>。具体的设计表达形式在第三节中有详细叙述。</w:t>
      </w:r>
    </w:p>
    <w:p w14:paraId="29B4C396" w14:textId="77777777" w:rsidR="00C13ECA" w:rsidRDefault="001818AD">
      <w:pPr>
        <w:pStyle w:val="afa"/>
        <w:spacing w:before="163" w:after="163"/>
        <w:ind w:firstLine="420"/>
      </w:pPr>
      <w:bookmarkStart w:id="12" w:name="_Toc170773482"/>
      <w:r>
        <w:rPr>
          <w:rFonts w:hint="eastAsia"/>
        </w:rPr>
        <w:t>1</w:t>
      </w:r>
      <w:r>
        <w:t xml:space="preserve">.4.2 </w:t>
      </w:r>
      <w:r>
        <w:t>场景概念的象征性设计</w:t>
      </w:r>
      <w:bookmarkEnd w:id="12"/>
    </w:p>
    <w:p w14:paraId="16C00A4A" w14:textId="77777777" w:rsidR="00C13ECA" w:rsidRDefault="001818AD">
      <w:pPr>
        <w:ind w:firstLine="420"/>
      </w:pPr>
      <w:r>
        <w:rPr>
          <w:rFonts w:hint="eastAsia"/>
        </w:rPr>
        <w:t>场景</w:t>
      </w:r>
      <w:r>
        <w:t>象征性设计通过视觉符号和隐喻传递复杂的情感和信息，比直接叙述更能触动观众的情感</w:t>
      </w:r>
      <w:r>
        <w:rPr>
          <w:rFonts w:hint="eastAsia"/>
        </w:rPr>
        <w:t>，有助于视频信息的传达和主题的表现</w:t>
      </w:r>
      <w:r>
        <w:t>。视觉象征能迅速引起观众的注意，</w:t>
      </w:r>
      <w:r>
        <w:rPr>
          <w:rFonts w:hint="eastAsia"/>
        </w:rPr>
        <w:t>使读者</w:t>
      </w:r>
      <w:r>
        <w:t>更深刻地</w:t>
      </w:r>
      <w:r>
        <w:rPr>
          <w:rFonts w:hint="eastAsia"/>
        </w:rPr>
        <w:t>产生</w:t>
      </w:r>
      <w:r>
        <w:t>理解和共鸣</w:t>
      </w:r>
      <w:r>
        <w:rPr>
          <w:vertAlign w:val="superscript"/>
        </w:rPr>
        <w:fldChar w:fldCharType="begin"/>
      </w:r>
      <w:r>
        <w:rPr>
          <w:vertAlign w:val="superscript"/>
        </w:rPr>
        <w:instrText xml:space="preserve"> REF _Ref169559799 \r \h  \* MERGEFORMAT </w:instrText>
      </w:r>
      <w:r>
        <w:rPr>
          <w:vertAlign w:val="superscript"/>
        </w:rPr>
      </w:r>
      <w:r>
        <w:rPr>
          <w:vertAlign w:val="superscript"/>
        </w:rPr>
        <w:fldChar w:fldCharType="separate"/>
      </w:r>
      <w:r>
        <w:rPr>
          <w:vertAlign w:val="superscript"/>
        </w:rPr>
        <w:t>[11]</w:t>
      </w:r>
      <w:r>
        <w:rPr>
          <w:vertAlign w:val="superscript"/>
        </w:rPr>
        <w:fldChar w:fldCharType="end"/>
      </w:r>
      <w:r>
        <w:t>。</w:t>
      </w:r>
    </w:p>
    <w:p w14:paraId="60578695" w14:textId="77777777" w:rsidR="00C13ECA" w:rsidRDefault="001818AD">
      <w:pPr>
        <w:ind w:firstLineChars="0" w:firstLine="420"/>
      </w:pPr>
      <w:r>
        <w:rPr>
          <w:rFonts w:hint="eastAsia"/>
        </w:rPr>
        <w:t xml:space="preserve">(1) </w:t>
      </w:r>
      <w:r>
        <w:rPr>
          <w:rFonts w:hint="eastAsia"/>
        </w:rPr>
        <w:t>传达复杂信息</w:t>
      </w:r>
    </w:p>
    <w:p w14:paraId="18D2E9D5" w14:textId="77777777" w:rsidR="00C13ECA" w:rsidRDefault="001818AD">
      <w:pPr>
        <w:ind w:firstLine="420"/>
      </w:pPr>
      <w:r>
        <w:lastRenderedPageBreak/>
        <w:t>象征性设计能够简化复杂的概念和主题，使观众能够更容易地理解和接受。通过具体的象征物，观众可以直观地理解抽象的社会问题，如网络暴力的影响和本质。</w:t>
      </w:r>
      <w:r>
        <w:rPr>
          <w:rFonts w:hint="eastAsia"/>
        </w:rPr>
        <w:t>并且</w:t>
      </w:r>
      <w:r>
        <w:t>可以通过动态和静态元素的结合，创造出具有强烈对比和冲击力的视觉效果。</w:t>
      </w:r>
      <w:r>
        <w:rPr>
          <w:rFonts w:hint="eastAsia"/>
        </w:rPr>
        <w:t>帮助</w:t>
      </w:r>
      <w:r>
        <w:t>设计在短时间内有效传达丰富的信息</w:t>
      </w:r>
      <w:r>
        <w:rPr>
          <w:rFonts w:hint="eastAsia"/>
        </w:rPr>
        <w:t>。</w:t>
      </w:r>
    </w:p>
    <w:p w14:paraId="6E6152D6" w14:textId="77777777" w:rsidR="00C13ECA" w:rsidRDefault="001818AD">
      <w:pPr>
        <w:ind w:firstLineChars="0" w:firstLine="420"/>
      </w:pPr>
      <w:r>
        <w:rPr>
          <w:rFonts w:hint="eastAsia"/>
        </w:rPr>
        <w:t xml:space="preserve">(2) </w:t>
      </w:r>
      <w:r>
        <w:rPr>
          <w:rFonts w:hint="eastAsia"/>
        </w:rPr>
        <w:t>提高作品的艺术性和深度</w:t>
      </w:r>
    </w:p>
    <w:p w14:paraId="26B3E05E" w14:textId="77777777" w:rsidR="00C13ECA" w:rsidRDefault="001818AD">
      <w:pPr>
        <w:ind w:firstLine="420"/>
      </w:pPr>
      <w:r>
        <w:t>象征性设计增加了作品的层次感和深度，使观众在表面理解之外，还能通过进一步思考揭示更深层次的意义。</w:t>
      </w:r>
      <w:r>
        <w:rPr>
          <w:rFonts w:hint="eastAsia"/>
        </w:rPr>
        <w:t>有助于提升作品的艺术价值</w:t>
      </w:r>
      <w:r>
        <w:t>，也鼓励观众进行更深入的思考和讨论，从而产生更大的社会影响</w:t>
      </w:r>
      <w:r>
        <w:rPr>
          <w:rFonts w:hint="eastAsia"/>
        </w:rPr>
        <w:t>。</w:t>
      </w:r>
    </w:p>
    <w:p w14:paraId="5DB33D1B" w14:textId="77777777" w:rsidR="00C13ECA" w:rsidRDefault="001818AD">
      <w:pPr>
        <w:ind w:firstLineChars="0" w:firstLine="420"/>
      </w:pPr>
      <w:r>
        <w:rPr>
          <w:rFonts w:hint="eastAsia"/>
        </w:rPr>
        <w:t xml:space="preserve">(3) </w:t>
      </w:r>
      <w:r>
        <w:t>吸引多样化观众</w:t>
      </w:r>
    </w:p>
    <w:p w14:paraId="403C0F2C" w14:textId="77777777" w:rsidR="00C13ECA" w:rsidRDefault="001818AD">
      <w:pPr>
        <w:ind w:firstLine="420"/>
      </w:pPr>
      <w:r>
        <w:t>象征性设计由于其视觉上的吸引力和深刻的内涵，能够吸引不同背景和文化的观众。通过利用广泛理解的符号和象征，作品能够跨越文化和语言的障碍，传达普遍的主题和信息。这种设计方法有助于扩大作品的受</w:t>
      </w:r>
      <w:proofErr w:type="gramStart"/>
      <w:r>
        <w:t>众范围</w:t>
      </w:r>
      <w:proofErr w:type="gramEnd"/>
      <w:r>
        <w:t>和影响力</w:t>
      </w:r>
      <w:r>
        <w:rPr>
          <w:rFonts w:hint="eastAsia"/>
        </w:rPr>
        <w:t>。</w:t>
      </w:r>
    </w:p>
    <w:p w14:paraId="5B1EE712" w14:textId="77777777" w:rsidR="00C13ECA" w:rsidRDefault="001818AD">
      <w:pPr>
        <w:pStyle w:val="afa"/>
        <w:spacing w:before="163" w:after="163"/>
        <w:ind w:firstLine="420"/>
      </w:pPr>
      <w:bookmarkStart w:id="13" w:name="_Toc170773483"/>
      <w:r>
        <w:t xml:space="preserve">1.4.3 </w:t>
      </w:r>
      <w:r>
        <w:rPr>
          <w:rFonts w:hint="eastAsia"/>
        </w:rPr>
        <w:t>音画互动、面部捕捉技术、实时交互渲染技术的结合</w:t>
      </w:r>
      <w:bookmarkEnd w:id="13"/>
    </w:p>
    <w:p w14:paraId="4B938072" w14:textId="77777777" w:rsidR="00C13ECA" w:rsidRDefault="001818AD">
      <w:pPr>
        <w:ind w:firstLine="420"/>
      </w:pPr>
      <w:r>
        <w:t>在展示和表达反网络暴力主题时，音画互动、面部捕捉技术（眼动）与交互渲染技术的结合具有显著的优势。</w:t>
      </w:r>
    </w:p>
    <w:p w14:paraId="74B36642" w14:textId="77777777" w:rsidR="00C13ECA" w:rsidRDefault="001818AD">
      <w:pPr>
        <w:ind w:firstLineChars="0" w:firstLine="420"/>
      </w:pPr>
      <w:r>
        <w:rPr>
          <w:rFonts w:hint="eastAsia"/>
        </w:rPr>
        <w:t xml:space="preserve">(1) </w:t>
      </w:r>
      <w:r>
        <w:rPr>
          <w:rFonts w:hint="eastAsia"/>
        </w:rPr>
        <w:t>音画互动</w:t>
      </w:r>
    </w:p>
    <w:p w14:paraId="2166F1CE" w14:textId="77777777" w:rsidR="00C13ECA" w:rsidRDefault="001818AD">
      <w:pPr>
        <w:ind w:firstLineChars="0" w:firstLine="420"/>
      </w:pPr>
      <w:r>
        <w:rPr>
          <w:rFonts w:hint="eastAsia"/>
        </w:rPr>
        <w:t xml:space="preserve">- </w:t>
      </w:r>
      <w:proofErr w:type="gramStart"/>
      <w:r>
        <w:rPr>
          <w:rFonts w:hint="eastAsia"/>
        </w:rPr>
        <w:t>增强听</w:t>
      </w:r>
      <w:proofErr w:type="gramEnd"/>
      <w:r>
        <w:rPr>
          <w:rFonts w:hint="eastAsia"/>
        </w:rPr>
        <w:t>音乐时的沉浸感</w:t>
      </w:r>
    </w:p>
    <w:p w14:paraId="0557412F" w14:textId="77777777" w:rsidR="00C13ECA" w:rsidRDefault="001818AD">
      <w:pPr>
        <w:ind w:firstLine="420"/>
      </w:pPr>
      <w:r>
        <w:rPr>
          <w:rFonts w:hint="eastAsia"/>
        </w:rPr>
        <w:t>通过画面变化配合音乐歌词旋律的展开</w:t>
      </w:r>
      <w:r>
        <w:t>，</w:t>
      </w:r>
      <w:r>
        <w:rPr>
          <w:rFonts w:hint="eastAsia"/>
        </w:rPr>
        <w:t>增加观众的沉浸感</w:t>
      </w:r>
      <w:r>
        <w:t>。这种沉浸</w:t>
      </w:r>
      <w:proofErr w:type="gramStart"/>
      <w:r>
        <w:t>感能够</w:t>
      </w:r>
      <w:proofErr w:type="gramEnd"/>
      <w:r>
        <w:t>让观众更深刻地感受到网络暴力的影响，从而产生更强的情感共鸣</w:t>
      </w:r>
      <w:r>
        <w:rPr>
          <w:vertAlign w:val="superscript"/>
        </w:rPr>
        <w:fldChar w:fldCharType="begin"/>
      </w:r>
      <w:r>
        <w:rPr>
          <w:vertAlign w:val="superscript"/>
        </w:rPr>
        <w:instrText xml:space="preserve"> REF _Ref169559851 \r \h  \* MERGEFORMAT </w:instrText>
      </w:r>
      <w:r>
        <w:rPr>
          <w:vertAlign w:val="superscript"/>
        </w:rPr>
      </w:r>
      <w:r>
        <w:rPr>
          <w:vertAlign w:val="superscript"/>
        </w:rPr>
        <w:fldChar w:fldCharType="separate"/>
      </w:r>
      <w:r>
        <w:rPr>
          <w:vertAlign w:val="superscript"/>
        </w:rPr>
        <w:t>[12]</w:t>
      </w:r>
      <w:r>
        <w:rPr>
          <w:vertAlign w:val="superscript"/>
        </w:rPr>
        <w:fldChar w:fldCharType="end"/>
      </w:r>
      <w:r>
        <w:t>。</w:t>
      </w:r>
    </w:p>
    <w:p w14:paraId="7F6C5747" w14:textId="77777777" w:rsidR="00C13ECA" w:rsidRDefault="001818AD">
      <w:pPr>
        <w:ind w:firstLineChars="0" w:firstLine="420"/>
      </w:pPr>
      <w:r>
        <w:rPr>
          <w:rFonts w:hint="eastAsia"/>
        </w:rPr>
        <w:t xml:space="preserve">- </w:t>
      </w:r>
      <w:r>
        <w:t>提高情感表达</w:t>
      </w:r>
    </w:p>
    <w:p w14:paraId="7A5D2943" w14:textId="77777777" w:rsidR="00C13ECA" w:rsidRDefault="001818AD">
      <w:pPr>
        <w:ind w:firstLine="420"/>
      </w:pPr>
      <w:r>
        <w:t>音画互动能够通过音乐、声音效果和视觉元素的结合，丰富情感表达的层次。例如，在受害者痛苦</w:t>
      </w:r>
      <w:r>
        <w:rPr>
          <w:rFonts w:hint="eastAsia"/>
        </w:rPr>
        <w:t>时画面配以</w:t>
      </w:r>
      <w:r>
        <w:t>昏暗的色调，可以更有效地传达受害者的情感状态。这种多感官的表达方式使主题更加生动和触动人心</w:t>
      </w:r>
      <w:r>
        <w:rPr>
          <w:rFonts w:hint="eastAsia"/>
        </w:rPr>
        <w:t>。</w:t>
      </w:r>
    </w:p>
    <w:p w14:paraId="6304F3E3" w14:textId="77777777" w:rsidR="00C13ECA" w:rsidRDefault="001818AD">
      <w:pPr>
        <w:pStyle w:val="af5"/>
        <w:numPr>
          <w:ilvl w:val="0"/>
          <w:numId w:val="1"/>
        </w:numPr>
        <w:ind w:firstLineChars="0"/>
      </w:pPr>
      <w:r>
        <w:rPr>
          <w:rFonts w:hint="eastAsia"/>
        </w:rPr>
        <w:t>面部捕捉技术（眼动）</w:t>
      </w:r>
    </w:p>
    <w:p w14:paraId="500D31BE" w14:textId="77777777" w:rsidR="00C13ECA" w:rsidRDefault="001818AD">
      <w:pPr>
        <w:ind w:firstLine="420"/>
      </w:pPr>
      <w:r>
        <w:t>眼动追踪技术可以实现更精准的互动，通过捕捉观众的注视点</w:t>
      </w:r>
      <w:r>
        <w:rPr>
          <w:rFonts w:hint="eastAsia"/>
        </w:rPr>
        <w:t>以及注视时长</w:t>
      </w:r>
      <w:r>
        <w:t>，动态调整画面内容</w:t>
      </w:r>
      <w:r>
        <w:rPr>
          <w:vertAlign w:val="superscript"/>
        </w:rPr>
        <w:fldChar w:fldCharType="begin"/>
      </w:r>
      <w:r>
        <w:rPr>
          <w:vertAlign w:val="superscript"/>
        </w:rPr>
        <w:instrText xml:space="preserve"> REF _Ref169559913 \r \h  \* MERGEFORMAT </w:instrText>
      </w:r>
      <w:r>
        <w:rPr>
          <w:vertAlign w:val="superscript"/>
        </w:rPr>
      </w:r>
      <w:r>
        <w:rPr>
          <w:vertAlign w:val="superscript"/>
        </w:rPr>
        <w:fldChar w:fldCharType="separate"/>
      </w:r>
      <w:r>
        <w:rPr>
          <w:vertAlign w:val="superscript"/>
        </w:rPr>
        <w:t>[13]</w:t>
      </w:r>
      <w:r>
        <w:rPr>
          <w:vertAlign w:val="superscript"/>
        </w:rPr>
        <w:fldChar w:fldCharType="end"/>
      </w:r>
      <w:r>
        <w:t>。</w:t>
      </w:r>
    </w:p>
    <w:p w14:paraId="253A1D8B" w14:textId="77777777" w:rsidR="00C13ECA" w:rsidRDefault="001818AD">
      <w:pPr>
        <w:pStyle w:val="af5"/>
        <w:numPr>
          <w:ilvl w:val="0"/>
          <w:numId w:val="1"/>
        </w:numPr>
        <w:ind w:firstLineChars="0"/>
      </w:pPr>
      <w:r>
        <w:rPr>
          <w:rFonts w:hint="eastAsia"/>
        </w:rPr>
        <w:t>实时交互渲染</w:t>
      </w:r>
    </w:p>
    <w:p w14:paraId="418C16F7" w14:textId="77777777" w:rsidR="00C13ECA" w:rsidRDefault="001818AD">
      <w:pPr>
        <w:ind w:firstLine="420"/>
        <w:rPr>
          <w:rFonts w:ascii="黑体" w:eastAsia="黑体" w:hAnsi="黑体" w:cs="Times New Roman"/>
          <w:bCs/>
          <w:kern w:val="2"/>
          <w:szCs w:val="21"/>
        </w:rPr>
      </w:pPr>
      <w:r>
        <w:t>交互渲染技术能够根据用户的操作和输入实时生成和调整画面。观众可以通过</w:t>
      </w:r>
      <w:r>
        <w:rPr>
          <w:rFonts w:hint="eastAsia"/>
        </w:rPr>
        <w:t>注视屏幕的位置和时长</w:t>
      </w:r>
      <w:r>
        <w:t>，改变场景中的元素，探索不同的故事线和结局。这种动态展示方式能够使观众更深入地参与到故事中，增强互动体验。交互渲染技术允许在同一场景中展示多个视角，提供更丰富的内容。</w:t>
      </w:r>
    </w:p>
    <w:p w14:paraId="3659E7C9" w14:textId="77777777" w:rsidR="00C13ECA" w:rsidRDefault="001818AD">
      <w:pPr>
        <w:ind w:firstLine="420"/>
      </w:pPr>
      <w:r>
        <w:t>音画互动、面部捕捉技术（眼动）与交互渲染技术的结合，为反网络暴力主题的展示和表达提供了多样化的工具和方法。这些技术不仅增强了作品的沉浸感和真实感，还提高了观众的情感共鸣和参与度。通过这些创新性的表达方式，反网络暴力的主题可以更加生动、触动人心地展现出来，促使观众深刻反思和积极行动。</w:t>
      </w:r>
      <w:r>
        <w:br w:type="page"/>
      </w:r>
    </w:p>
    <w:p w14:paraId="321DCCA2" w14:textId="77777777" w:rsidR="00C13ECA" w:rsidRDefault="00C13ECA">
      <w:pPr>
        <w:ind w:firstLine="420"/>
      </w:pPr>
    </w:p>
    <w:p w14:paraId="3C4028AF" w14:textId="77777777" w:rsidR="00C13ECA" w:rsidRDefault="001818AD">
      <w:pPr>
        <w:pStyle w:val="af8"/>
        <w:spacing w:before="163" w:after="163"/>
        <w:ind w:firstLine="562"/>
      </w:pPr>
      <w:bookmarkStart w:id="14" w:name="_Toc170773484"/>
      <w:r>
        <w:t xml:space="preserve">2 </w:t>
      </w:r>
      <w:r>
        <w:rPr>
          <w:rFonts w:hint="eastAsia"/>
        </w:rPr>
        <w:t>交互</w:t>
      </w:r>
      <w:r>
        <w:t>MV</w:t>
      </w:r>
      <w:r>
        <w:rPr>
          <w:rFonts w:hint="eastAsia"/>
        </w:rPr>
        <w:t>研究</w:t>
      </w:r>
      <w:bookmarkEnd w:id="14"/>
    </w:p>
    <w:p w14:paraId="0465A682" w14:textId="77777777" w:rsidR="00C13ECA" w:rsidRDefault="001818AD">
      <w:pPr>
        <w:pStyle w:val="af9"/>
        <w:spacing w:before="163" w:after="163"/>
      </w:pPr>
      <w:bookmarkStart w:id="15" w:name="_Toc170773485"/>
      <w:r>
        <w:rPr>
          <w:rFonts w:hint="eastAsia"/>
        </w:rPr>
        <w:t>2</w:t>
      </w:r>
      <w:r>
        <w:t xml:space="preserve">.1 </w:t>
      </w:r>
      <w:r>
        <w:rPr>
          <w:rFonts w:hint="eastAsia"/>
        </w:rPr>
        <w:t>MV</w:t>
      </w:r>
      <w:r>
        <w:rPr>
          <w:rFonts w:hint="eastAsia"/>
        </w:rPr>
        <w:t>（</w:t>
      </w:r>
      <w:r>
        <w:rPr>
          <w:rFonts w:hint="eastAsia"/>
        </w:rPr>
        <w:t>Music</w:t>
      </w:r>
      <w:r>
        <w:t xml:space="preserve"> </w:t>
      </w:r>
      <w:r>
        <w:rPr>
          <w:rFonts w:hint="eastAsia"/>
        </w:rPr>
        <w:t>Video</w:t>
      </w:r>
      <w:r>
        <w:rPr>
          <w:rFonts w:hint="eastAsia"/>
        </w:rPr>
        <w:t>）与交互影像的研究</w:t>
      </w:r>
      <w:bookmarkEnd w:id="15"/>
    </w:p>
    <w:p w14:paraId="4AB1700A" w14:textId="77777777" w:rsidR="00C13ECA" w:rsidRDefault="001818AD">
      <w:pPr>
        <w:ind w:firstLine="420"/>
      </w:pPr>
      <w:r>
        <w:t>交互</w:t>
      </w:r>
      <w:r>
        <w:t>MV</w:t>
      </w:r>
      <w:r>
        <w:t>（</w:t>
      </w:r>
      <w:r>
        <w:t>Interactive Music Video</w:t>
      </w:r>
      <w:r>
        <w:t>）是一种融合多媒体技术与观众参与的创新形式。观众可通过点击、拖动或其他互动方式影响视频内容和叙事结构，增强用户体验和参与感，广泛应用于音乐宣传和数字娱乐</w:t>
      </w:r>
    </w:p>
    <w:p w14:paraId="14240CEC" w14:textId="77777777" w:rsidR="00C13ECA" w:rsidRDefault="001818AD">
      <w:pPr>
        <w:pStyle w:val="afa"/>
        <w:spacing w:before="163" w:after="163"/>
        <w:ind w:firstLine="420"/>
      </w:pPr>
      <w:bookmarkStart w:id="16" w:name="_Toc170773486"/>
      <w:r>
        <w:rPr>
          <w:rFonts w:hint="eastAsia"/>
        </w:rPr>
        <w:t>2</w:t>
      </w:r>
      <w:r>
        <w:t xml:space="preserve">.1.1 </w:t>
      </w:r>
      <w:r>
        <w:rPr>
          <w:rFonts w:hint="eastAsia"/>
        </w:rPr>
        <w:t>MV/</w:t>
      </w:r>
      <w:r>
        <w:rPr>
          <w:rFonts w:hint="eastAsia"/>
        </w:rPr>
        <w:t>交互影像的发展历史</w:t>
      </w:r>
      <w:bookmarkEnd w:id="16"/>
    </w:p>
    <w:p w14:paraId="461072AE" w14:textId="77777777" w:rsidR="00C13ECA" w:rsidRDefault="001818AD">
      <w:pPr>
        <w:ind w:firstLine="420"/>
      </w:pPr>
      <w:r>
        <w:rPr>
          <w:rFonts w:hint="eastAsia"/>
        </w:rPr>
        <w:t xml:space="preserve">(1) </w:t>
      </w:r>
      <w:r>
        <w:t>音乐视频（</w:t>
      </w:r>
      <w:r>
        <w:t>MV</w:t>
      </w:r>
      <w:r>
        <w:t>）的发展历程丰富多彩，从最初的实验性短片到如今高度互动和多媒体融合的作品，经历了多个重要阶段</w:t>
      </w:r>
    </w:p>
    <w:p w14:paraId="000C58DA" w14:textId="77777777" w:rsidR="00C13ECA" w:rsidRDefault="001818AD">
      <w:pPr>
        <w:ind w:firstLineChars="0" w:firstLine="420"/>
      </w:pPr>
      <w:r>
        <w:rPr>
          <w:rFonts w:hint="eastAsia"/>
        </w:rPr>
        <w:t xml:space="preserve">- </w:t>
      </w:r>
      <w:r>
        <w:t>早期阶段（</w:t>
      </w:r>
      <w:r>
        <w:t>20</w:t>
      </w:r>
      <w:r>
        <w:t>世纪</w:t>
      </w:r>
      <w:r>
        <w:t>60-70</w:t>
      </w:r>
      <w:r>
        <w:t>年代）</w:t>
      </w:r>
    </w:p>
    <w:p w14:paraId="74B95C4A" w14:textId="77777777" w:rsidR="00C13ECA" w:rsidRDefault="001818AD">
      <w:pPr>
        <w:ind w:firstLineChars="0" w:firstLine="420"/>
      </w:pPr>
      <w:r>
        <w:t>音乐视频的雏形出现在</w:t>
      </w:r>
      <w:r>
        <w:t>20</w:t>
      </w:r>
      <w:r>
        <w:t>世纪</w:t>
      </w:r>
      <w:r>
        <w:t>60</w:t>
      </w:r>
      <w:r>
        <w:t>年代，当时一些音乐家和导演开始尝试将音乐与影像结合。例如，</w:t>
      </w:r>
      <w:r>
        <w:t>1964</w:t>
      </w:r>
      <w:r>
        <w:t>年披头士乐队的电影《</w:t>
      </w:r>
      <w:r>
        <w:t>A Hard Day's Night</w:t>
      </w:r>
      <w:r>
        <w:t>》展示了早期音乐视频的元素，这部影片以音乐表演为核心，通过电影的形式讲述了乐队的日常生活和演出</w:t>
      </w:r>
      <w:r>
        <w:rPr>
          <w:vertAlign w:val="superscript"/>
        </w:rPr>
        <w:fldChar w:fldCharType="begin"/>
      </w:r>
      <w:r>
        <w:rPr>
          <w:vertAlign w:val="superscript"/>
        </w:rPr>
        <w:instrText xml:space="preserve"> REF _Ref169559977 \r \h  \* MERGEFORMAT </w:instrText>
      </w:r>
      <w:r>
        <w:rPr>
          <w:vertAlign w:val="superscript"/>
        </w:rPr>
      </w:r>
      <w:r>
        <w:rPr>
          <w:vertAlign w:val="superscript"/>
        </w:rPr>
        <w:fldChar w:fldCharType="separate"/>
      </w:r>
      <w:r>
        <w:rPr>
          <w:vertAlign w:val="superscript"/>
        </w:rPr>
        <w:t>[14]</w:t>
      </w:r>
      <w:r>
        <w:rPr>
          <w:vertAlign w:val="superscript"/>
        </w:rPr>
        <w:fldChar w:fldCharType="end"/>
      </w:r>
      <w:r>
        <w:rPr>
          <w:rFonts w:hint="eastAsia"/>
        </w:rPr>
        <w:t>。</w:t>
      </w:r>
    </w:p>
    <w:p w14:paraId="06166C76"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04805FB8" wp14:editId="4BE4B696">
            <wp:extent cx="5272405" cy="1944370"/>
            <wp:effectExtent l="0" t="0" r="4445" b="0"/>
            <wp:docPr id="67509753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7538" name="图片 57"/>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5272867" cy="1944370"/>
                    </a:xfrm>
                    <a:prstGeom prst="rect">
                      <a:avLst/>
                    </a:prstGeom>
                  </pic:spPr>
                </pic:pic>
              </a:graphicData>
            </a:graphic>
          </wp:inline>
        </w:drawing>
      </w:r>
    </w:p>
    <w:p w14:paraId="254BA96F" w14:textId="77777777" w:rsidR="00C13ECA" w:rsidRDefault="001818AD">
      <w:pPr>
        <w:pStyle w:val="afb"/>
        <w:spacing w:line="240" w:lineRule="auto"/>
        <w:rPr>
          <w:rFonts w:ascii="宋体" w:hAnsi="宋体"/>
          <w:sz w:val="21"/>
          <w:szCs w:val="21"/>
        </w:rPr>
      </w:pPr>
      <w:r>
        <w:rPr>
          <w:rFonts w:ascii="宋体" w:hAnsi="宋体"/>
          <w:sz w:val="21"/>
          <w:szCs w:val="21"/>
        </w:rPr>
        <w:t xml:space="preserve">图2.1 </w:t>
      </w:r>
      <w:r>
        <w:rPr>
          <w:rFonts w:ascii="宋体" w:hAnsi="宋体" w:hint="eastAsia"/>
          <w:sz w:val="21"/>
          <w:szCs w:val="21"/>
        </w:rPr>
        <w:t>以音乐表演为核心的MV（来源：</w:t>
      </w:r>
      <w:r>
        <w:rPr>
          <w:rFonts w:ascii="宋体" w:hAnsi="宋体"/>
          <w:sz w:val="21"/>
          <w:szCs w:val="21"/>
        </w:rPr>
        <w:t>The Beatles - A Hard Day</w:t>
      </w:r>
      <w:proofErr w:type="gramStart"/>
      <w:r>
        <w:rPr>
          <w:rFonts w:ascii="宋体" w:hAnsi="宋体"/>
          <w:sz w:val="21"/>
          <w:szCs w:val="21"/>
        </w:rPr>
        <w:t>’</w:t>
      </w:r>
      <w:proofErr w:type="gramEnd"/>
      <w:r>
        <w:rPr>
          <w:rFonts w:ascii="宋体" w:hAnsi="宋体"/>
          <w:sz w:val="21"/>
          <w:szCs w:val="21"/>
        </w:rPr>
        <w:t>s Night</w:t>
      </w:r>
      <w:r>
        <w:rPr>
          <w:rStyle w:val="af2"/>
        </w:rPr>
        <w:footnoteReference w:id="3"/>
      </w:r>
      <w:r>
        <w:rPr>
          <w:rFonts w:ascii="宋体" w:hAnsi="宋体" w:hint="eastAsia"/>
          <w:sz w:val="21"/>
          <w:szCs w:val="21"/>
        </w:rPr>
        <w:t>）</w:t>
      </w:r>
    </w:p>
    <w:p w14:paraId="62AFD480" w14:textId="77777777" w:rsidR="00C13ECA" w:rsidRDefault="001818AD">
      <w:pPr>
        <w:ind w:firstLineChars="0" w:firstLine="420"/>
      </w:pPr>
      <w:r>
        <w:rPr>
          <w:rFonts w:hint="eastAsia"/>
        </w:rPr>
        <w:t xml:space="preserve">- </w:t>
      </w:r>
      <w:r>
        <w:t>MTV</w:t>
      </w:r>
      <w:r>
        <w:t>时代（</w:t>
      </w:r>
      <w:proofErr w:type="gramStart"/>
      <w:r>
        <w:t>1980</w:t>
      </w:r>
      <w:proofErr w:type="gramEnd"/>
      <w:r>
        <w:t>年代）</w:t>
      </w:r>
    </w:p>
    <w:p w14:paraId="0E780FCA" w14:textId="77777777" w:rsidR="00C13ECA" w:rsidRDefault="001818AD">
      <w:pPr>
        <w:ind w:firstLineChars="0" w:firstLine="420"/>
      </w:pPr>
      <w:r>
        <w:t>1981</w:t>
      </w:r>
      <w:r>
        <w:t>年，</w:t>
      </w:r>
      <w:r>
        <w:t>MTV</w:t>
      </w:r>
      <w:r>
        <w:t>（</w:t>
      </w:r>
      <w:r>
        <w:t>Music Television</w:t>
      </w:r>
      <w:r>
        <w:t>）的成立标志着音乐视频发展的一个重要里程碑。</w:t>
      </w:r>
      <w:r>
        <w:t>MTV</w:t>
      </w:r>
      <w:r>
        <w:t>的推出使音乐视频成为一种独立的艺术形式，并大幅提升了音乐推广的效果。许多经典音乐视频如迈克尔</w:t>
      </w:r>
      <w:r>
        <w:t>·</w:t>
      </w:r>
      <w:r>
        <w:t>杰克逊的《</w:t>
      </w:r>
      <w:r>
        <w:t>Thriller</w:t>
      </w:r>
      <w:r>
        <w:t>》和麦当娜的《</w:t>
      </w:r>
      <w:r>
        <w:t>Like a Prayer</w:t>
      </w:r>
      <w:r>
        <w:t>》均诞生于这一时期</w:t>
      </w:r>
      <w:r>
        <w:rPr>
          <w:rFonts w:hint="eastAsia"/>
        </w:rPr>
        <w:t>。</w:t>
      </w:r>
    </w:p>
    <w:p w14:paraId="2F027154"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hint="eastAsia"/>
          <w:noProof/>
          <w:color w:val="000000"/>
          <w:szCs w:val="21"/>
          <w14:ligatures w14:val="standardContextual"/>
        </w:rPr>
        <w:lastRenderedPageBreak/>
        <w:drawing>
          <wp:inline distT="0" distB="0" distL="0" distR="0" wp14:anchorId="203D80CB" wp14:editId="7282BF97">
            <wp:extent cx="5256530" cy="1782445"/>
            <wp:effectExtent l="0" t="0" r="1270" b="8255"/>
            <wp:docPr id="51671126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11266" name="图片 58"/>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5256980" cy="1782445"/>
                    </a:xfrm>
                    <a:prstGeom prst="rect">
                      <a:avLst/>
                    </a:prstGeom>
                  </pic:spPr>
                </pic:pic>
              </a:graphicData>
            </a:graphic>
          </wp:inline>
        </w:drawing>
      </w:r>
    </w:p>
    <w:p w14:paraId="0BC27F28" w14:textId="77777777" w:rsidR="00C13ECA" w:rsidRDefault="001818AD">
      <w:pPr>
        <w:pStyle w:val="afb"/>
        <w:spacing w:line="240" w:lineRule="auto"/>
      </w:pPr>
      <w:r>
        <w:rPr>
          <w:rFonts w:ascii="宋体" w:hAnsi="宋体"/>
          <w:sz w:val="21"/>
          <w:szCs w:val="21"/>
        </w:rPr>
        <w:t xml:space="preserve">图2.2 </w:t>
      </w:r>
      <w:r>
        <w:rPr>
          <w:rFonts w:ascii="宋体" w:hAnsi="宋体" w:hint="eastAsia"/>
          <w:sz w:val="21"/>
          <w:szCs w:val="21"/>
        </w:rPr>
        <w:t>MTV形式下大幅推广的MV（来源：</w:t>
      </w:r>
      <w:r>
        <w:rPr>
          <w:rFonts w:ascii="宋体" w:hAnsi="宋体"/>
          <w:sz w:val="21"/>
          <w:szCs w:val="21"/>
        </w:rPr>
        <w:t xml:space="preserve">Michael Jackson - </w:t>
      </w:r>
      <w:proofErr w:type="spellStart"/>
      <w:r>
        <w:rPr>
          <w:rFonts w:ascii="宋体" w:hAnsi="宋体"/>
          <w:sz w:val="21"/>
          <w:szCs w:val="21"/>
        </w:rPr>
        <w:t>Thiller</w:t>
      </w:r>
      <w:proofErr w:type="spellEnd"/>
      <w:r>
        <w:rPr>
          <w:rStyle w:val="af2"/>
        </w:rPr>
        <w:footnoteReference w:id="4"/>
      </w:r>
      <w:r>
        <w:rPr>
          <w:rFonts w:ascii="宋体" w:hAnsi="宋体" w:hint="eastAsia"/>
          <w:sz w:val="21"/>
          <w:szCs w:val="21"/>
        </w:rPr>
        <w:t>）</w:t>
      </w:r>
    </w:p>
    <w:p w14:paraId="3F94DAA1" w14:textId="77777777" w:rsidR="00C13ECA" w:rsidRDefault="001818AD">
      <w:pPr>
        <w:ind w:firstLineChars="0" w:firstLine="420"/>
      </w:pPr>
      <w:r>
        <w:rPr>
          <w:rFonts w:hint="eastAsia"/>
        </w:rPr>
        <w:t xml:space="preserve">- </w:t>
      </w:r>
      <w:r>
        <w:t>数字时代（</w:t>
      </w:r>
      <w:proofErr w:type="gramStart"/>
      <w:r>
        <w:t>1990</w:t>
      </w:r>
      <w:proofErr w:type="gramEnd"/>
      <w:r>
        <w:t>年代</w:t>
      </w:r>
      <w:r>
        <w:t>-</w:t>
      </w:r>
      <w:proofErr w:type="gramStart"/>
      <w:r>
        <w:t>2000</w:t>
      </w:r>
      <w:proofErr w:type="gramEnd"/>
      <w:r>
        <w:t>年代初）</w:t>
      </w:r>
    </w:p>
    <w:p w14:paraId="4C9415B3" w14:textId="77777777" w:rsidR="00C13ECA" w:rsidRDefault="001818AD">
      <w:pPr>
        <w:ind w:firstLine="420"/>
      </w:pPr>
      <w:r>
        <w:t>随着数字技术的发展，音乐视频制作变得更加便捷和多样化。电脑特效和动画的引入，使得音乐视频的视觉效果更加震撼。</w:t>
      </w:r>
      <w:proofErr w:type="gramStart"/>
      <w:r>
        <w:t>1990</w:t>
      </w:r>
      <w:proofErr w:type="gramEnd"/>
      <w:r>
        <w:t>年代至</w:t>
      </w:r>
      <w:proofErr w:type="gramStart"/>
      <w:r>
        <w:t>2000</w:t>
      </w:r>
      <w:proofErr w:type="gramEnd"/>
      <w:r>
        <w:t>年代初期，音乐视频逐渐融合多种视觉元素和叙事技巧，创造出更具艺术性和观赏性的作品</w:t>
      </w:r>
      <w:r>
        <w:rPr>
          <w:rFonts w:hint="eastAsia"/>
        </w:rPr>
        <w:t>。</w:t>
      </w:r>
    </w:p>
    <w:p w14:paraId="68114B3E" w14:textId="77777777" w:rsidR="00C13ECA" w:rsidRDefault="001818AD">
      <w:pPr>
        <w:ind w:firstLineChars="0" w:firstLine="420"/>
      </w:pPr>
      <w:r>
        <w:rPr>
          <w:rFonts w:hint="eastAsia"/>
        </w:rPr>
        <w:t xml:space="preserve">- </w:t>
      </w:r>
      <w:r>
        <w:t>在线平台与互动视频（</w:t>
      </w:r>
      <w:proofErr w:type="gramStart"/>
      <w:r>
        <w:t>2010</w:t>
      </w:r>
      <w:proofErr w:type="gramEnd"/>
      <w:r>
        <w:t>年代</w:t>
      </w:r>
      <w:r>
        <w:t>-</w:t>
      </w:r>
      <w:r>
        <w:t>至今）</w:t>
      </w:r>
    </w:p>
    <w:p w14:paraId="7A8073D8" w14:textId="77777777" w:rsidR="00C13ECA" w:rsidRDefault="001818AD">
      <w:pPr>
        <w:ind w:firstLine="420"/>
      </w:pPr>
      <w:r>
        <w:t>进入</w:t>
      </w:r>
      <w:r>
        <w:t>21</w:t>
      </w:r>
      <w:r>
        <w:t>世纪，互联网和社交媒体的普及彻底改变了音乐视频的传播方式。</w:t>
      </w:r>
      <w:r>
        <w:t>YouTube</w:t>
      </w:r>
      <w:r>
        <w:t>等平台的出现，使得音乐视频可以迅速传播到全球观众。与此同时，互动音乐视频（</w:t>
      </w:r>
      <w:r>
        <w:t>Interactive Music Video</w:t>
      </w:r>
      <w:r>
        <w:t>）开始兴起，观众可以通过点击、拖动等方式直接影响视频内容和叙事结构</w:t>
      </w:r>
      <w:r>
        <w:rPr>
          <w:rFonts w:hint="eastAsia"/>
        </w:rPr>
        <w:t>。</w:t>
      </w:r>
    </w:p>
    <w:p w14:paraId="2CE91C02" w14:textId="77777777" w:rsidR="00C13ECA" w:rsidRDefault="001818AD">
      <w:pPr>
        <w:ind w:firstLine="420"/>
      </w:pPr>
      <w:r>
        <w:rPr>
          <w:rFonts w:hint="eastAsia"/>
        </w:rPr>
        <w:t xml:space="preserve">(2) </w:t>
      </w:r>
      <w:r>
        <w:t>互影像的发展历史</w:t>
      </w:r>
    </w:p>
    <w:p w14:paraId="05E439FE" w14:textId="77777777" w:rsidR="00C13ECA" w:rsidRDefault="001818AD">
      <w:pPr>
        <w:ind w:firstLine="420"/>
      </w:pPr>
      <w:r>
        <w:t>交互影像（</w:t>
      </w:r>
      <w:r>
        <w:t>Interactive Video</w:t>
      </w:r>
      <w:r>
        <w:t>）的发展历程反映了技术进步与用户参与方式的不断演变。从早期的实验性项目到现代复杂的多媒体互动作品，交互影像经历了多个重要阶段。</w:t>
      </w:r>
    </w:p>
    <w:p w14:paraId="1F9180C5" w14:textId="77777777" w:rsidR="00C13ECA" w:rsidRDefault="001818AD">
      <w:pPr>
        <w:ind w:firstLineChars="0" w:firstLine="420"/>
      </w:pPr>
      <w:r>
        <w:rPr>
          <w:rFonts w:hint="eastAsia"/>
        </w:rPr>
        <w:t xml:space="preserve">- </w:t>
      </w:r>
      <w:r>
        <w:t>早期实验（</w:t>
      </w:r>
      <w:r>
        <w:t>20</w:t>
      </w:r>
      <w:r>
        <w:t>世纪</w:t>
      </w:r>
      <w:r>
        <w:t>60-80</w:t>
      </w:r>
      <w:r>
        <w:t>年代）</w:t>
      </w:r>
    </w:p>
    <w:p w14:paraId="2C05C196" w14:textId="77777777" w:rsidR="00C13ECA" w:rsidRDefault="001818AD">
      <w:pPr>
        <w:ind w:firstLine="420"/>
      </w:pPr>
      <w:r>
        <w:t>交互影像的概念最早可以追溯到</w:t>
      </w:r>
      <w:r>
        <w:t>20</w:t>
      </w:r>
      <w:r>
        <w:t>世纪</w:t>
      </w:r>
      <w:r>
        <w:t>60</w:t>
      </w:r>
      <w:r>
        <w:t>年代，当时一些先锋艺术家和实验电影制作者开始探索观众与影像内容的互动。例如，</w:t>
      </w:r>
      <w:r>
        <w:t>20</w:t>
      </w:r>
      <w:r>
        <w:t>世纪</w:t>
      </w:r>
      <w:r>
        <w:t>60</w:t>
      </w:r>
      <w:r>
        <w:t>年代末的</w:t>
      </w:r>
      <w:r>
        <w:t>“Expanded Cinema”</w:t>
      </w:r>
      <w:r>
        <w:t>运动鼓励通过多屏幕投影和实时操控影像来增强观众体验。</w:t>
      </w:r>
    </w:p>
    <w:p w14:paraId="73E05DEC" w14:textId="77777777" w:rsidR="00C13ECA" w:rsidRDefault="001818AD">
      <w:pPr>
        <w:ind w:firstLineChars="0" w:firstLine="420"/>
      </w:pPr>
      <w:r>
        <w:rPr>
          <w:rFonts w:hint="eastAsia"/>
        </w:rPr>
        <w:t xml:space="preserve">- </w:t>
      </w:r>
      <w:r>
        <w:t>数字技术的引入（</w:t>
      </w:r>
      <w:proofErr w:type="gramStart"/>
      <w:r>
        <w:t>1990</w:t>
      </w:r>
      <w:proofErr w:type="gramEnd"/>
      <w:r>
        <w:t>年代）</w:t>
      </w:r>
    </w:p>
    <w:p w14:paraId="01801D0D" w14:textId="77777777" w:rsidR="00C13ECA" w:rsidRDefault="001818AD">
      <w:pPr>
        <w:ind w:firstLine="420"/>
      </w:pPr>
      <w:r>
        <w:t>随着计算机技术的进步，</w:t>
      </w:r>
      <w:r>
        <w:t>20</w:t>
      </w:r>
      <w:r>
        <w:t>世纪</w:t>
      </w:r>
      <w:r>
        <w:t>90</w:t>
      </w:r>
      <w:r>
        <w:t>年代交互影像进入了一个新的发展阶段。</w:t>
      </w:r>
      <w:r>
        <w:t>CD-ROM</w:t>
      </w:r>
      <w:r>
        <w:t>和早期的网络技术使得交互式内容制作和传播变得更加可行</w:t>
      </w:r>
      <w:r>
        <w:rPr>
          <w:vertAlign w:val="superscript"/>
        </w:rPr>
        <w:fldChar w:fldCharType="begin"/>
      </w:r>
      <w:r>
        <w:rPr>
          <w:vertAlign w:val="superscript"/>
        </w:rPr>
        <w:instrText xml:space="preserve"> REF _Ref169560064 \r \h  \* MERGEFORMAT </w:instrText>
      </w:r>
      <w:r>
        <w:rPr>
          <w:vertAlign w:val="superscript"/>
        </w:rPr>
      </w:r>
      <w:r>
        <w:rPr>
          <w:vertAlign w:val="superscript"/>
        </w:rPr>
        <w:fldChar w:fldCharType="separate"/>
      </w:r>
      <w:r>
        <w:rPr>
          <w:vertAlign w:val="superscript"/>
        </w:rPr>
        <w:t>[15]</w:t>
      </w:r>
      <w:r>
        <w:rPr>
          <w:vertAlign w:val="superscript"/>
        </w:rPr>
        <w:fldChar w:fldCharType="end"/>
      </w:r>
      <w:r>
        <w:t>。</w:t>
      </w:r>
      <w:r>
        <w:t>HyperCard</w:t>
      </w:r>
      <w:r>
        <w:t>等软件平台允许用户创建具有链接和选择路径的交互式故事，例如《</w:t>
      </w:r>
      <w:proofErr w:type="spellStart"/>
      <w:r>
        <w:t>Myst</w:t>
      </w:r>
      <w:proofErr w:type="spellEnd"/>
      <w:r>
        <w:t>》和《</w:t>
      </w:r>
      <w:r>
        <w:t>The Journeyman Project</w:t>
      </w:r>
      <w:r>
        <w:t>》等互动电影游戏。</w:t>
      </w:r>
    </w:p>
    <w:p w14:paraId="2AE72802" w14:textId="77777777" w:rsidR="00C13ECA" w:rsidRDefault="001818AD">
      <w:pPr>
        <w:ind w:firstLineChars="0" w:firstLine="420"/>
      </w:pPr>
      <w:r>
        <w:rPr>
          <w:rFonts w:hint="eastAsia"/>
        </w:rPr>
        <w:t xml:space="preserve">- </w:t>
      </w:r>
      <w:r>
        <w:t>网络时代的兴起（</w:t>
      </w:r>
      <w:proofErr w:type="gramStart"/>
      <w:r>
        <w:t>2000</w:t>
      </w:r>
      <w:proofErr w:type="gramEnd"/>
      <w:r>
        <w:t>年代）</w:t>
      </w:r>
    </w:p>
    <w:p w14:paraId="00F6959F" w14:textId="77777777" w:rsidR="00C13ECA" w:rsidRDefault="001818AD">
      <w:pPr>
        <w:ind w:firstLine="420"/>
      </w:pPr>
      <w:r>
        <w:t>进入</w:t>
      </w:r>
      <w:r>
        <w:t>21</w:t>
      </w:r>
      <w:r>
        <w:t>世纪，互联网的普及为交互影像的发展提供了新的平台和机会。</w:t>
      </w:r>
      <w:r>
        <w:t>Flash</w:t>
      </w:r>
      <w:r>
        <w:t>技术的广泛应用使得在网页中嵌入交互视频成为可能。这一时期，一些早期的互动广告和音乐视</w:t>
      </w:r>
      <w:r>
        <w:lastRenderedPageBreak/>
        <w:t>频如</w:t>
      </w:r>
      <w:r>
        <w:t>BMW</w:t>
      </w:r>
      <w:r>
        <w:t>的《</w:t>
      </w:r>
      <w:r>
        <w:t>The Hire</w:t>
      </w:r>
      <w:r>
        <w:t>》系列和</w:t>
      </w:r>
      <w:r>
        <w:t>Arcade Fire</w:t>
      </w:r>
      <w:r>
        <w:t>的《</w:t>
      </w:r>
      <w:r>
        <w:t>The Wilderness Downtown</w:t>
      </w:r>
      <w:r>
        <w:t>》展示了交互影像在广告和娱乐领域的潜力。</w:t>
      </w:r>
    </w:p>
    <w:p w14:paraId="0ED698EB"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hint="eastAsia"/>
          <w:noProof/>
          <w:color w:val="000000"/>
          <w:szCs w:val="21"/>
          <w14:ligatures w14:val="standardContextual"/>
        </w:rPr>
        <w:drawing>
          <wp:inline distT="0" distB="0" distL="0" distR="0" wp14:anchorId="1CFCE783" wp14:editId="0E983A3A">
            <wp:extent cx="5237702" cy="1096644"/>
            <wp:effectExtent l="0" t="0" r="1270" b="8890"/>
            <wp:docPr id="5683655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65520" name="图片 59"/>
                    <pic:cNvPicPr>
                      <a:picLocks noChangeAspect="1"/>
                    </pic:cNvPicPr>
                  </pic:nvPicPr>
                  <pic:blipFill>
                    <a:blip r:embed="rId20"/>
                    <a:stretch>
                      <a:fillRect/>
                    </a:stretch>
                  </pic:blipFill>
                  <pic:spPr>
                    <a:xfrm>
                      <a:off x="0" y="0"/>
                      <a:ext cx="5237702" cy="1096644"/>
                    </a:xfrm>
                    <a:prstGeom prst="rect">
                      <a:avLst/>
                    </a:prstGeom>
                  </pic:spPr>
                </pic:pic>
              </a:graphicData>
            </a:graphic>
          </wp:inline>
        </w:drawing>
      </w:r>
    </w:p>
    <w:p w14:paraId="59B52847" w14:textId="77777777" w:rsidR="00C13ECA" w:rsidRDefault="001818AD">
      <w:pPr>
        <w:pStyle w:val="afb"/>
        <w:spacing w:line="240" w:lineRule="auto"/>
        <w:rPr>
          <w:rFonts w:ascii="宋体" w:hAnsi="宋体"/>
          <w:sz w:val="21"/>
          <w:szCs w:val="21"/>
        </w:rPr>
      </w:pPr>
      <w:r>
        <w:rPr>
          <w:rFonts w:ascii="宋体" w:hAnsi="宋体"/>
          <w:sz w:val="21"/>
          <w:szCs w:val="21"/>
        </w:rPr>
        <w:t xml:space="preserve">图2.3 </w:t>
      </w:r>
      <w:r>
        <w:rPr>
          <w:rFonts w:ascii="宋体" w:hAnsi="宋体" w:hint="eastAsia"/>
          <w:sz w:val="21"/>
          <w:szCs w:val="21"/>
        </w:rPr>
        <w:t>网络时代兴起的早期互动广告（来源：BMW - The Hire</w:t>
      </w:r>
      <w:r>
        <w:rPr>
          <w:rStyle w:val="af2"/>
        </w:rPr>
        <w:footnoteReference w:id="5"/>
      </w:r>
      <w:r>
        <w:rPr>
          <w:rFonts w:ascii="宋体" w:hAnsi="宋体" w:hint="eastAsia"/>
          <w:sz w:val="21"/>
          <w:szCs w:val="21"/>
        </w:rPr>
        <w:t>）</w:t>
      </w:r>
    </w:p>
    <w:p w14:paraId="15D722A2" w14:textId="77777777" w:rsidR="00C13ECA" w:rsidRDefault="001818AD">
      <w:pPr>
        <w:ind w:firstLineChars="0" w:firstLine="420"/>
      </w:pPr>
      <w:r>
        <w:rPr>
          <w:rFonts w:hint="eastAsia"/>
        </w:rPr>
        <w:t xml:space="preserve">- </w:t>
      </w:r>
      <w:r>
        <w:t>平台互动和虚拟现实（</w:t>
      </w:r>
      <w:proofErr w:type="gramStart"/>
      <w:r>
        <w:t>2010</w:t>
      </w:r>
      <w:proofErr w:type="gramEnd"/>
      <w:r>
        <w:t>年代至今）</w:t>
      </w:r>
    </w:p>
    <w:p w14:paraId="79585779" w14:textId="77777777" w:rsidR="00C13ECA" w:rsidRDefault="001818AD">
      <w:pPr>
        <w:ind w:firstLine="420"/>
      </w:pPr>
      <w:proofErr w:type="gramStart"/>
      <w:r>
        <w:t>2010</w:t>
      </w:r>
      <w:proofErr w:type="gramEnd"/>
      <w:r>
        <w:t>年代以来，交互影像进一步融合了多种新兴技术，包括虚拟现实（</w:t>
      </w:r>
      <w:r>
        <w:t>VR</w:t>
      </w:r>
      <w:r>
        <w:t>）、增强现实（</w:t>
      </w:r>
      <w:r>
        <w:t>AR</w:t>
      </w:r>
      <w:r>
        <w:t>）和多平台互动体验。</w:t>
      </w:r>
      <w:r>
        <w:t>Netflix</w:t>
      </w:r>
      <w:r>
        <w:t>的《黑镜：潘达斯奈基》（</w:t>
      </w:r>
      <w:r>
        <w:t>Black Mirror: Bandersnatch</w:t>
      </w:r>
      <w:r>
        <w:t>）是一个重要的里程碑，观众可以通过选择影响故事的发展和结局。与此同时，</w:t>
      </w:r>
      <w:r>
        <w:t>VR</w:t>
      </w:r>
      <w:r>
        <w:t>和</w:t>
      </w:r>
      <w:r>
        <w:t>AR</w:t>
      </w:r>
      <w:r>
        <w:t>技术使得交互影像在教育、培训和娱乐等领域得到了广泛应用。</w:t>
      </w:r>
    </w:p>
    <w:p w14:paraId="4D20A6C1"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hint="eastAsia"/>
          <w:noProof/>
          <w:color w:val="000000"/>
          <w:szCs w:val="21"/>
          <w14:ligatures w14:val="standardContextual"/>
        </w:rPr>
        <w:drawing>
          <wp:inline distT="0" distB="0" distL="0" distR="0" wp14:anchorId="17E6F70D" wp14:editId="12A07E6C">
            <wp:extent cx="5271135" cy="1128395"/>
            <wp:effectExtent l="0" t="0" r="5715" b="0"/>
            <wp:docPr id="188251757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17571" name="图片 60"/>
                    <pic:cNvPicPr>
                      <a:picLocks noChangeAspect="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5271334" cy="1128395"/>
                    </a:xfrm>
                    <a:prstGeom prst="rect">
                      <a:avLst/>
                    </a:prstGeom>
                  </pic:spPr>
                </pic:pic>
              </a:graphicData>
            </a:graphic>
          </wp:inline>
        </w:drawing>
      </w:r>
    </w:p>
    <w:p w14:paraId="78AA263B" w14:textId="77777777" w:rsidR="00C13ECA" w:rsidRDefault="001818AD">
      <w:pPr>
        <w:pStyle w:val="afb"/>
        <w:spacing w:line="240" w:lineRule="auto"/>
        <w:rPr>
          <w:rFonts w:ascii="宋体" w:hAnsi="宋体"/>
          <w:sz w:val="21"/>
          <w:szCs w:val="21"/>
        </w:rPr>
      </w:pPr>
      <w:r>
        <w:rPr>
          <w:rFonts w:ascii="宋体" w:hAnsi="宋体"/>
          <w:sz w:val="21"/>
          <w:szCs w:val="21"/>
        </w:rPr>
        <w:t xml:space="preserve">图2.4 </w:t>
      </w:r>
      <w:r>
        <w:rPr>
          <w:rFonts w:ascii="宋体" w:hAnsi="宋体" w:hint="eastAsia"/>
          <w:sz w:val="21"/>
          <w:szCs w:val="21"/>
        </w:rPr>
        <w:t>观众可以影响剧情的互动影像（来源：</w:t>
      </w:r>
      <w:r>
        <w:rPr>
          <w:rFonts w:ascii="宋体" w:hAnsi="宋体"/>
          <w:sz w:val="21"/>
          <w:szCs w:val="21"/>
        </w:rPr>
        <w:t>Black Mirror: Bandersnatch</w:t>
      </w:r>
      <w:r>
        <w:rPr>
          <w:rStyle w:val="af2"/>
        </w:rPr>
        <w:footnoteReference w:id="6"/>
      </w:r>
      <w:r>
        <w:rPr>
          <w:rFonts w:ascii="宋体" w:hAnsi="宋体" w:hint="eastAsia"/>
          <w:sz w:val="21"/>
          <w:szCs w:val="21"/>
        </w:rPr>
        <w:t>）</w:t>
      </w:r>
    </w:p>
    <w:p w14:paraId="3289A9C2" w14:textId="77777777" w:rsidR="00C13ECA" w:rsidRDefault="001818AD">
      <w:pPr>
        <w:ind w:firstLineChars="0" w:firstLine="420"/>
      </w:pPr>
      <w:r>
        <w:t>MV</w:t>
      </w:r>
      <w:r>
        <w:t>和交互影像的发展史是一部不断创新和演变的历史。从早期的实验性短片和先锋艺术探索，到</w:t>
      </w:r>
      <w:r>
        <w:t>MTV</w:t>
      </w:r>
      <w:r>
        <w:t>时代的经典音乐视频，再到现代复杂的多媒体互动体验，</w:t>
      </w:r>
      <w:r>
        <w:t>MV</w:t>
      </w:r>
      <w:r>
        <w:t>和交互影像不断突破传统形式，融合多种技术和艺术元素，成为当代文化和娱乐的重要组成部分</w:t>
      </w:r>
      <w:r>
        <w:rPr>
          <w:vertAlign w:val="superscript"/>
        </w:rPr>
        <w:fldChar w:fldCharType="begin"/>
      </w:r>
      <w:r>
        <w:rPr>
          <w:vertAlign w:val="superscript"/>
        </w:rPr>
        <w:instrText xml:space="preserve"> REF _Ref169560013 \r \h  \* MERGEFORMAT </w:instrText>
      </w:r>
      <w:r>
        <w:rPr>
          <w:vertAlign w:val="superscript"/>
        </w:rPr>
      </w:r>
      <w:r>
        <w:rPr>
          <w:vertAlign w:val="superscript"/>
        </w:rPr>
        <w:fldChar w:fldCharType="separate"/>
      </w:r>
      <w:r>
        <w:rPr>
          <w:vertAlign w:val="superscript"/>
        </w:rPr>
        <w:t>[16]</w:t>
      </w:r>
      <w:r>
        <w:rPr>
          <w:vertAlign w:val="superscript"/>
        </w:rPr>
        <w:fldChar w:fldCharType="end"/>
      </w:r>
      <w:r>
        <w:t>。</w:t>
      </w:r>
    </w:p>
    <w:p w14:paraId="664248EC" w14:textId="77777777" w:rsidR="00C13ECA" w:rsidRDefault="001818AD">
      <w:pPr>
        <w:pStyle w:val="afa"/>
        <w:spacing w:before="163" w:after="163"/>
        <w:ind w:firstLine="420"/>
      </w:pPr>
      <w:bookmarkStart w:id="17" w:name="_Toc170773487"/>
      <w:r>
        <w:rPr>
          <w:rFonts w:hint="eastAsia"/>
        </w:rPr>
        <w:t>2</w:t>
      </w:r>
      <w:r>
        <w:t xml:space="preserve">.1.2 </w:t>
      </w:r>
      <w:r>
        <w:rPr>
          <w:rFonts w:hint="eastAsia"/>
        </w:rPr>
        <w:t>MV</w:t>
      </w:r>
      <w:r>
        <w:rPr>
          <w:rFonts w:hint="eastAsia"/>
        </w:rPr>
        <w:t>的种类（对应创意、平行创意），交互影像的种类</w:t>
      </w:r>
      <w:bookmarkEnd w:id="17"/>
    </w:p>
    <w:p w14:paraId="17F47096" w14:textId="77777777" w:rsidR="00C13ECA" w:rsidRDefault="001818AD">
      <w:pPr>
        <w:ind w:firstLine="420"/>
      </w:pPr>
      <w:r>
        <w:rPr>
          <w:rFonts w:hint="eastAsia"/>
        </w:rPr>
        <w:t>(1) MV</w:t>
      </w:r>
      <w:r>
        <w:rPr>
          <w:rFonts w:hint="eastAsia"/>
        </w:rPr>
        <w:t>的种类分析</w:t>
      </w:r>
    </w:p>
    <w:p w14:paraId="178FDEB8" w14:textId="77777777" w:rsidR="00C13ECA" w:rsidRDefault="001818AD">
      <w:pPr>
        <w:ind w:firstLine="420"/>
      </w:pPr>
      <w:r>
        <w:t>音乐视频（</w:t>
      </w:r>
      <w:r>
        <w:t>MV</w:t>
      </w:r>
      <w:r>
        <w:t>）作为一种融合视觉艺术和音乐表现的媒体形式，发展出了多种类型。以下是根据创意类型分类的主要</w:t>
      </w:r>
      <w:r>
        <w:t>MV</w:t>
      </w:r>
      <w:r>
        <w:t>种类及其学术性分析：</w:t>
      </w:r>
    </w:p>
    <w:p w14:paraId="0560037A" w14:textId="77777777" w:rsidR="00C13ECA" w:rsidRDefault="001818AD">
      <w:pPr>
        <w:ind w:firstLineChars="0" w:firstLine="420"/>
      </w:pPr>
      <w:r>
        <w:rPr>
          <w:rFonts w:hint="eastAsia"/>
        </w:rPr>
        <w:t xml:space="preserve">- </w:t>
      </w:r>
      <w:r>
        <w:rPr>
          <w:rFonts w:hint="eastAsia"/>
        </w:rPr>
        <w:t>对应创意型</w:t>
      </w:r>
      <w:r>
        <w:rPr>
          <w:rFonts w:hint="eastAsia"/>
        </w:rPr>
        <w:t>MV</w:t>
      </w:r>
    </w:p>
    <w:p w14:paraId="4F720F80" w14:textId="77777777" w:rsidR="00C13ECA" w:rsidRDefault="001818AD">
      <w:pPr>
        <w:ind w:firstLine="420"/>
      </w:pPr>
      <w:r>
        <w:rPr>
          <w:noProof/>
        </w:rPr>
        <mc:AlternateContent>
          <mc:Choice Requires="wps">
            <w:drawing>
              <wp:anchor distT="0" distB="0" distL="114300" distR="114300" simplePos="0" relativeHeight="251666432" behindDoc="0" locked="0" layoutInCell="1" allowOverlap="1" wp14:anchorId="321EC0C3" wp14:editId="60D5D646">
                <wp:simplePos x="0" y="0"/>
                <wp:positionH relativeFrom="margin">
                  <wp:align>center</wp:align>
                </wp:positionH>
                <wp:positionV relativeFrom="paragraph">
                  <wp:posOffset>2472690</wp:posOffset>
                </wp:positionV>
                <wp:extent cx="3429000" cy="635"/>
                <wp:effectExtent l="0" t="0" r="0" b="0"/>
                <wp:wrapTopAndBottom/>
                <wp:docPr id="59" name="文本框 59"/>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14:paraId="5F7AAA45" w14:textId="77777777" w:rsidR="00C13ECA" w:rsidRDefault="00C13ECA">
                            <w:pPr>
                              <w:pStyle w:val="afb"/>
                              <w:rPr>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194.7pt;height:0.05pt;width:270pt;mso-position-horizontal:center;mso-position-horizontal-relative:margin;mso-wrap-distance-bottom:0pt;mso-wrap-distance-top:0pt;z-index:251666432;mso-width-relative:page;mso-height-relative:page;" fillcolor="#FFFFFF" filled="t" stroked="f" coordsize="21600,21600" o:gfxdata="UEsDBAoAAAAAAIdO4kAAAAAAAAAAAAAAAAAEAAAAZHJzL1BLAwQUAAAACACHTuJAZHvh9NgAAAAI&#10;AQAADwAAAGRycy9kb3ducmV2LnhtbE2PwU7DMBBE70j8g7VIXBC1S9OqhDgVquAAl4rQCzc33saB&#10;eB3FTlv+nqUXOO7MaPZNsTr5ThxwiG0gDdOJAoFUB9tSo2H7/ny7BBGTIWu6QKjhGyOsysuLwuQ2&#10;HOkND1VqBJdQzI0Gl1KfSxlrh97ESeiR2NuHwZvE59BIO5gjl/tO3im1kN60xB+c6XHtsP6qRq9h&#10;k31s3M24f3p9zGbDy3ZcLz6bSuvrq6l6AJHwlP7C8IvP6FAy0y6MZKPoNPCQpGG2vM9AsD3PFCu7&#10;szIHWRby/4DyB1BLAwQUAAAACACHTuJASJt8zTwCAAB0BAAADgAAAGRycy9lMm9Eb2MueG1srVTN&#10;bhMxEL4j8Q6W72Q3Ka1olE0VWgUhVbRSQJwdr7dryfYYe5Ld8ADwBpy4cOe58hyM96eFwqEHLt7x&#10;zPgbf9+Md3HRWsP2KkQNruDTSc6ZchJK7e4K/uH9+sUrziIKVwoDThX8oCK/WD5/tmj8XM2gBlOq&#10;wAjExXnjC14j+nmWRVkrK+IEvHIUrCBYgbQNd1kZREPo1mSzPD/LGgilDyBVjOS96oN8QAxPAYSq&#10;0lJdgdxZ5bBHDcoIJEqx1j7yZXfbqlISb6oqKmSm4MQUu5WKkL1Na7ZciPldEL7WcriCeMoVHnGy&#10;Qjsqeg91JVCwXdB/QVktA0SocCLBZj2RThFiMc0fabOphVcdF5I6+nvR4/+Dle/2t4HpsuCn55w5&#10;Yanjx29fj99/Hn98YeQjgRof55S38ZSJ7WtoaWxGfyRn4t1WwaYvMWIUJ3kP9/KqFpkk58nL2Xme&#10;U0hS7OzkNGFkD0d9iPhGgWXJKHig3nWSiv11xD51TEmVIhhdrrUxaZMClyawvaA+N7VGNYD/kWVc&#10;ynWQTvWAyZMlfj2PZGG7bQfSWygPxDlAPzbRy7WmQtci4q0INCfEhV4S3tBSGWgKDoPFWQ3h87/8&#10;KZ/aR1HOGpq7gsdPOxEUZ+ato8YSJI5GGI3taLidvQSiOKU36mVn0oGAZjSrAPYjPbBVqkIh4STV&#10;KjiO5iX2008PVKrVqkuiUfQCr93GywTdqetXOyShOuGTLL0Wg1o0jF3rhoeTpv33fZf18LNY/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e+H02AAAAAgBAAAPAAAAAAAAAAEAIAAAACIAAABkcnMv&#10;ZG93bnJldi54bWxQSwECFAAUAAAACACHTuJASJt8zTwCAAB0BAAADgAAAAAAAAABACAAAAAnAQAA&#10;ZHJzL2Uyb0RvYy54bWxQSwUGAAAAAAYABgBZAQAA1QUAAAAA&#10;">
                <v:fill on="t" focussize="0,0"/>
                <v:stroke on="f"/>
                <v:imagedata o:title=""/>
                <o:lock v:ext="edit" aspectratio="f"/>
                <v:textbox inset="0mm,0mm,0mm,0mm" style="mso-fit-shape-to-text:t;">
                  <w:txbxContent>
                    <w:p>
                      <w:pPr>
                        <w:pStyle w:val="61"/>
                        <w:rPr>
                          <w:szCs w:val="24"/>
                        </w:rPr>
                      </w:pPr>
                    </w:p>
                  </w:txbxContent>
                </v:textbox>
                <w10:wrap type="topAndBottom"/>
              </v:shape>
            </w:pict>
          </mc:Fallback>
        </mc:AlternateContent>
      </w:r>
      <w:r>
        <w:t>对应创意型</w:t>
      </w:r>
      <w:r>
        <w:t>MV</w:t>
      </w:r>
      <w:r>
        <w:t>通过视觉内容直接对应并反映歌曲的歌词和主题。这种</w:t>
      </w:r>
      <w:r>
        <w:t>MV</w:t>
      </w:r>
      <w:r>
        <w:t>的画面与音乐之间具有高度的一致性和协调性</w:t>
      </w:r>
      <w:r>
        <w:rPr>
          <w:vertAlign w:val="superscript"/>
        </w:rPr>
        <w:fldChar w:fldCharType="begin"/>
      </w:r>
      <w:r>
        <w:rPr>
          <w:vertAlign w:val="superscript"/>
        </w:rPr>
        <w:instrText xml:space="preserve"> REF _Ref169562738 \r \h  \* MERGEFORMAT </w:instrText>
      </w:r>
      <w:r>
        <w:rPr>
          <w:vertAlign w:val="superscript"/>
        </w:rPr>
      </w:r>
      <w:r>
        <w:rPr>
          <w:vertAlign w:val="superscript"/>
        </w:rPr>
        <w:fldChar w:fldCharType="separate"/>
      </w:r>
      <w:r>
        <w:rPr>
          <w:vertAlign w:val="superscript"/>
        </w:rPr>
        <w:t>[17]</w:t>
      </w:r>
      <w:r>
        <w:rPr>
          <w:vertAlign w:val="superscript"/>
        </w:rPr>
        <w:fldChar w:fldCharType="end"/>
      </w:r>
      <w:r>
        <w:rPr>
          <w:rFonts w:hint="eastAsia"/>
        </w:rPr>
        <w:t>。</w:t>
      </w:r>
      <w:r>
        <w:t>这种类型的</w:t>
      </w:r>
      <w:r>
        <w:t>MV</w:t>
      </w:r>
      <w:r>
        <w:t>能够加强观众对音乐内容的理解，通过视觉与听觉的同步传递，使歌曲的主题更加鲜明和易于接受</w:t>
      </w:r>
      <w:r>
        <w:rPr>
          <w:rFonts w:hint="eastAsia"/>
        </w:rPr>
        <w:t>。如</w:t>
      </w:r>
      <w:r>
        <w:t>泰勒</w:t>
      </w:r>
      <w:r>
        <w:t>·</w:t>
      </w:r>
      <w:r>
        <w:t>斯威夫特的</w:t>
      </w:r>
      <w:r>
        <w:lastRenderedPageBreak/>
        <w:t>《</w:t>
      </w:r>
      <w:r>
        <w:t>You Belong with Me</w:t>
      </w:r>
      <w:r>
        <w:t>》展示了歌词中描述的爱情故事；</w:t>
      </w:r>
      <w:r>
        <w:t>Adele</w:t>
      </w:r>
      <w:r>
        <w:t>的《</w:t>
      </w:r>
      <w:r>
        <w:t>Hello</w:t>
      </w:r>
      <w:r>
        <w:t>》通过影像表达了歌曲中强烈的情感和故事情节。</w:t>
      </w:r>
    </w:p>
    <w:p w14:paraId="65C97378"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068A28AE" wp14:editId="2D437392">
            <wp:extent cx="5274304" cy="1400987"/>
            <wp:effectExtent l="0" t="0" r="3175" b="8890"/>
            <wp:docPr id="147151343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3431" name="图片 61"/>
                    <pic:cNvPicPr>
                      <a:picLocks noChangeAspect="1"/>
                    </pic:cNvPicPr>
                  </pic:nvPicPr>
                  <pic:blipFill>
                    <a:blip r:embed="rId22"/>
                    <a:stretch>
                      <a:fillRect/>
                    </a:stretch>
                  </pic:blipFill>
                  <pic:spPr>
                    <a:xfrm>
                      <a:off x="0" y="0"/>
                      <a:ext cx="5274304" cy="1400987"/>
                    </a:xfrm>
                    <a:prstGeom prst="rect">
                      <a:avLst/>
                    </a:prstGeom>
                  </pic:spPr>
                </pic:pic>
              </a:graphicData>
            </a:graphic>
          </wp:inline>
        </w:drawing>
      </w:r>
    </w:p>
    <w:p w14:paraId="7C5FB7DA" w14:textId="77777777" w:rsidR="00C13ECA" w:rsidRDefault="001818AD">
      <w:pPr>
        <w:pStyle w:val="afb"/>
        <w:spacing w:line="240" w:lineRule="auto"/>
        <w:rPr>
          <w:rFonts w:ascii="宋体" w:hAnsi="宋体"/>
          <w:sz w:val="21"/>
          <w:szCs w:val="21"/>
        </w:rPr>
      </w:pPr>
      <w:r>
        <w:rPr>
          <w:rFonts w:ascii="宋体" w:hAnsi="宋体"/>
          <w:sz w:val="21"/>
          <w:szCs w:val="21"/>
        </w:rPr>
        <w:t xml:space="preserve">图2.5 </w:t>
      </w:r>
      <w:r>
        <w:rPr>
          <w:rFonts w:ascii="宋体" w:hAnsi="宋体" w:hint="eastAsia"/>
          <w:sz w:val="21"/>
          <w:szCs w:val="21"/>
        </w:rPr>
        <w:t>对应创意型MV案例（来源：</w:t>
      </w:r>
      <w:r>
        <w:rPr>
          <w:rFonts w:ascii="宋体" w:hAnsi="宋体"/>
          <w:sz w:val="21"/>
          <w:szCs w:val="21"/>
        </w:rPr>
        <w:t>Taylor Swift - You Belong with Me</w:t>
      </w:r>
      <w:r>
        <w:rPr>
          <w:rStyle w:val="af2"/>
        </w:rPr>
        <w:footnoteReference w:id="7"/>
      </w:r>
      <w:r>
        <w:rPr>
          <w:rFonts w:ascii="宋体" w:hAnsi="宋体" w:hint="eastAsia"/>
          <w:sz w:val="21"/>
          <w:szCs w:val="21"/>
        </w:rPr>
        <w:t>）</w:t>
      </w:r>
    </w:p>
    <w:p w14:paraId="7F1D30A9" w14:textId="77777777" w:rsidR="00C13ECA" w:rsidRDefault="001818AD">
      <w:pPr>
        <w:ind w:firstLineChars="0" w:firstLine="420"/>
      </w:pPr>
      <w:r>
        <w:rPr>
          <w:rFonts w:hint="eastAsia"/>
        </w:rPr>
        <w:t xml:space="preserve">- </w:t>
      </w:r>
      <w:r>
        <w:rPr>
          <w:rFonts w:hint="eastAsia"/>
        </w:rPr>
        <w:t>平行创意型</w:t>
      </w:r>
      <w:r>
        <w:rPr>
          <w:rFonts w:hint="eastAsia"/>
        </w:rPr>
        <w:t>MV</w:t>
      </w:r>
    </w:p>
    <w:p w14:paraId="1DE0B703" w14:textId="77777777" w:rsidR="00C13ECA" w:rsidRDefault="001818AD">
      <w:pPr>
        <w:ind w:firstLine="420"/>
      </w:pPr>
      <w:r>
        <w:t>平行创意型</w:t>
      </w:r>
      <w:r>
        <w:t>MV</w:t>
      </w:r>
      <w:r>
        <w:t>通过视觉内容提供与歌曲主题平行的创意表达，而非直接对应歌词。画面与音乐之间的关系较为松散，常通过隐喻和象征来传达情感和氛围。这种类型的</w:t>
      </w:r>
      <w:r>
        <w:t>MV</w:t>
      </w:r>
      <w:r>
        <w:t>强调创作者的个人风格和艺术表达，通过独特的视觉语言，增加了</w:t>
      </w:r>
      <w:r>
        <w:t>MV</w:t>
      </w:r>
      <w:r>
        <w:t>的艺术性和多义性</w:t>
      </w:r>
      <w:r>
        <w:rPr>
          <w:rFonts w:hint="eastAsia"/>
        </w:rPr>
        <w:t>。如</w:t>
      </w:r>
      <w:r>
        <w:t>Björk</w:t>
      </w:r>
      <w:r>
        <w:t>的《</w:t>
      </w:r>
      <w:r>
        <w:t>All Is Full of Love</w:t>
      </w:r>
      <w:r>
        <w:t>》</w:t>
      </w:r>
      <w:r>
        <w:rPr>
          <w:rStyle w:val="af2"/>
        </w:rPr>
        <w:footnoteReference w:id="8"/>
      </w:r>
      <w:r>
        <w:t>使用机器人爱情的故事，象征性地表达了人类情感的复杂性；</w:t>
      </w:r>
      <w:r>
        <w:t>Radiohead</w:t>
      </w:r>
      <w:r>
        <w:t>的《</w:t>
      </w:r>
      <w:r>
        <w:t>Lotus Flower</w:t>
      </w:r>
      <w:r>
        <w:t>》通过抽象的舞蹈和场景，传达了音乐的内在情感。</w:t>
      </w:r>
    </w:p>
    <w:p w14:paraId="50D9AC0E"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32AB52BC" wp14:editId="7191B276">
            <wp:extent cx="5269865" cy="1539875"/>
            <wp:effectExtent l="0" t="0" r="6985" b="3175"/>
            <wp:docPr id="192298568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85683" name="图片 62"/>
                    <pic:cNvPicPr>
                      <a:picLocks noChangeAspect="1"/>
                    </pic:cNvPicPr>
                  </pic:nvPicPr>
                  <pic:blipFill>
                    <a:blip r:embed="rId23" cstate="email">
                      <a:extLst>
                        <a:ext uri="{28A0092B-C50C-407E-A947-70E740481C1C}">
                          <a14:useLocalDpi xmlns:a14="http://schemas.microsoft.com/office/drawing/2010/main" val="0"/>
                        </a:ext>
                      </a:extLst>
                    </a:blip>
                    <a:stretch>
                      <a:fillRect/>
                    </a:stretch>
                  </pic:blipFill>
                  <pic:spPr>
                    <a:xfrm>
                      <a:off x="0" y="0"/>
                      <a:ext cx="5270160" cy="1539875"/>
                    </a:xfrm>
                    <a:prstGeom prst="rect">
                      <a:avLst/>
                    </a:prstGeom>
                  </pic:spPr>
                </pic:pic>
              </a:graphicData>
            </a:graphic>
          </wp:inline>
        </w:drawing>
      </w:r>
    </w:p>
    <w:p w14:paraId="49AA773E" w14:textId="77777777" w:rsidR="00C13ECA" w:rsidRDefault="001818AD">
      <w:pPr>
        <w:pStyle w:val="afb"/>
        <w:spacing w:line="240" w:lineRule="auto"/>
        <w:rPr>
          <w:rFonts w:ascii="宋体" w:hAnsi="宋体"/>
          <w:sz w:val="21"/>
          <w:szCs w:val="21"/>
        </w:rPr>
      </w:pPr>
      <w:r>
        <w:rPr>
          <w:rFonts w:ascii="宋体" w:hAnsi="宋体"/>
          <w:sz w:val="21"/>
          <w:szCs w:val="21"/>
        </w:rPr>
        <w:t xml:space="preserve">图2.6 </w:t>
      </w:r>
      <w:r>
        <w:rPr>
          <w:rFonts w:ascii="宋体" w:hAnsi="宋体" w:hint="eastAsia"/>
          <w:sz w:val="21"/>
          <w:szCs w:val="21"/>
        </w:rPr>
        <w:t>平行创意型MV案例（来源：</w:t>
      </w:r>
      <w:r>
        <w:t>Björk</w:t>
      </w:r>
      <w:r>
        <w:rPr>
          <w:rFonts w:ascii="宋体" w:hAnsi="宋体"/>
          <w:sz w:val="21"/>
          <w:szCs w:val="21"/>
        </w:rPr>
        <w:t xml:space="preserve"> - </w:t>
      </w:r>
      <w:r>
        <w:t>All Is Full of Love</w:t>
      </w:r>
      <w:r>
        <w:rPr>
          <w:rStyle w:val="af2"/>
        </w:rPr>
        <w:footnoteReference w:id="9"/>
      </w:r>
      <w:r>
        <w:rPr>
          <w:rFonts w:ascii="宋体" w:hAnsi="宋体" w:hint="eastAsia"/>
          <w:sz w:val="21"/>
          <w:szCs w:val="21"/>
        </w:rPr>
        <w:t>）</w:t>
      </w:r>
    </w:p>
    <w:p w14:paraId="2BAD5D6A" w14:textId="77777777" w:rsidR="00C13ECA" w:rsidRDefault="001818AD">
      <w:pPr>
        <w:ind w:firstLine="420"/>
      </w:pPr>
      <w:r>
        <w:rPr>
          <w:rFonts w:hint="eastAsia"/>
        </w:rPr>
        <w:t xml:space="preserve">(2) </w:t>
      </w:r>
      <w:r>
        <w:rPr>
          <w:rFonts w:hint="eastAsia"/>
        </w:rPr>
        <w:t>交互影像的种类分析</w:t>
      </w:r>
    </w:p>
    <w:p w14:paraId="34E587D2" w14:textId="77777777" w:rsidR="00C13ECA" w:rsidRDefault="001818AD">
      <w:pPr>
        <w:ind w:firstLine="420"/>
      </w:pPr>
      <w:r>
        <w:t>交互影像（</w:t>
      </w:r>
      <w:r>
        <w:t>Interactive Video</w:t>
      </w:r>
      <w:r>
        <w:t>）结合了视频内容与用户互动，创造出多种形式的沉浸式体验。以下是几种主要的交互影像类型及其学术性分析</w:t>
      </w:r>
      <w:r>
        <w:rPr>
          <w:rFonts w:hint="eastAsia"/>
        </w:rPr>
        <w:t>：</w:t>
      </w:r>
    </w:p>
    <w:p w14:paraId="649854BC" w14:textId="77777777" w:rsidR="00C13ECA" w:rsidRDefault="001818AD">
      <w:pPr>
        <w:ind w:firstLineChars="0" w:firstLine="420"/>
      </w:pPr>
      <w:r>
        <w:rPr>
          <w:rFonts w:hint="eastAsia"/>
        </w:rPr>
        <w:t xml:space="preserve">- </w:t>
      </w:r>
      <w:r>
        <w:rPr>
          <w:rFonts w:hint="eastAsia"/>
        </w:rPr>
        <w:t>路径选择型交互影像</w:t>
      </w:r>
    </w:p>
    <w:p w14:paraId="42F79B25" w14:textId="77777777" w:rsidR="00C13ECA" w:rsidRDefault="001818AD">
      <w:pPr>
        <w:ind w:firstLine="420"/>
      </w:pPr>
      <w:r>
        <w:rPr>
          <w:rFonts w:hint="eastAsia"/>
        </w:rPr>
        <w:t>在该种类交互影像中，</w:t>
      </w:r>
      <w:r>
        <w:t>观众在关键时刻做出选择，决定故事的发展和结局。每个选择都会引导不同的情节路线。选择路径型交互影像通过观众的选择实现多线性叙事，增强了故事的多样性和参与感</w:t>
      </w:r>
      <w:r>
        <w:rPr>
          <w:rFonts w:hint="eastAsia"/>
        </w:rPr>
        <w:t>。如</w:t>
      </w:r>
      <w:r>
        <w:t>Netflix</w:t>
      </w:r>
      <w:r>
        <w:t>的《黑镜：潘达斯奈基》、互动电影《</w:t>
      </w:r>
      <w:r>
        <w:t>Late Shift</w:t>
      </w:r>
      <w:r>
        <w:t>》</w:t>
      </w:r>
      <w:r>
        <w:rPr>
          <w:rFonts w:hint="eastAsia"/>
        </w:rPr>
        <w:t>。</w:t>
      </w:r>
    </w:p>
    <w:p w14:paraId="3007B508" w14:textId="77777777" w:rsidR="00C13ECA" w:rsidRDefault="001818AD">
      <w:pPr>
        <w:ind w:firstLineChars="0" w:firstLine="420"/>
      </w:pPr>
      <w:r>
        <w:rPr>
          <w:rFonts w:hint="eastAsia"/>
        </w:rPr>
        <w:t xml:space="preserve">- </w:t>
      </w:r>
      <w:r>
        <w:rPr>
          <w:rFonts w:hint="eastAsia"/>
        </w:rPr>
        <w:t>探索型交互影像</w:t>
      </w:r>
    </w:p>
    <w:p w14:paraId="32B8BE89" w14:textId="77777777" w:rsidR="00C13ECA" w:rsidRDefault="001818AD">
      <w:pPr>
        <w:ind w:firstLine="420"/>
      </w:pPr>
      <w:r>
        <w:rPr>
          <w:rFonts w:hint="eastAsia"/>
        </w:rPr>
        <w:lastRenderedPageBreak/>
        <w:t>在该种类交互影像中，</w:t>
      </w:r>
      <w:r>
        <w:t>观众可以在虚拟环境中自由探索，通过点击或移动鼠标发现不同的内容和故事线索。</w:t>
      </w:r>
      <w:r>
        <w:rPr>
          <w:rFonts w:hint="eastAsia"/>
        </w:rPr>
        <w:t>主要</w:t>
      </w:r>
      <w:r>
        <w:t>强调观众的主动性和探索精神，使得观看过程更具互动性和发现乐趣</w:t>
      </w:r>
      <w:r>
        <w:rPr>
          <w:rFonts w:hint="eastAsia"/>
        </w:rPr>
        <w:t>。如，</w:t>
      </w:r>
      <w:r>
        <w:t>谷歌的《</w:t>
      </w:r>
      <w:r>
        <w:t>Inside Abbey Road</w:t>
      </w:r>
      <w:r>
        <w:t>》、互动纪录片《</w:t>
      </w:r>
      <w:r>
        <w:t>Bear 71</w:t>
      </w:r>
      <w:r>
        <w:t>》</w:t>
      </w:r>
      <w:r>
        <w:rPr>
          <w:rFonts w:hint="eastAsia"/>
        </w:rPr>
        <w:t>。</w:t>
      </w:r>
    </w:p>
    <w:p w14:paraId="7472644F"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7D785399" wp14:editId="0C2C02CE">
            <wp:extent cx="5269230" cy="1202055"/>
            <wp:effectExtent l="0" t="0" r="7620" b="0"/>
            <wp:docPr id="66653468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34686" name="图片 63"/>
                    <pic:cNvPicPr>
                      <a:picLocks noChangeAspect="1"/>
                    </pic:cNvPicPr>
                  </pic:nvPicPr>
                  <pic:blipFill>
                    <a:blip r:embed="rId24" cstate="email">
                      <a:extLst>
                        <a:ext uri="{28A0092B-C50C-407E-A947-70E740481C1C}">
                          <a14:useLocalDpi xmlns:a14="http://schemas.microsoft.com/office/drawing/2010/main" val="0"/>
                        </a:ext>
                      </a:extLst>
                    </a:blip>
                    <a:stretch>
                      <a:fillRect/>
                    </a:stretch>
                  </pic:blipFill>
                  <pic:spPr>
                    <a:xfrm>
                      <a:off x="0" y="0"/>
                      <a:ext cx="5269282" cy="1202055"/>
                    </a:xfrm>
                    <a:prstGeom prst="rect">
                      <a:avLst/>
                    </a:prstGeom>
                  </pic:spPr>
                </pic:pic>
              </a:graphicData>
            </a:graphic>
          </wp:inline>
        </w:drawing>
      </w:r>
    </w:p>
    <w:p w14:paraId="637F2308" w14:textId="77777777" w:rsidR="00C13ECA" w:rsidRDefault="001818AD">
      <w:pPr>
        <w:pStyle w:val="afb"/>
        <w:spacing w:line="240" w:lineRule="auto"/>
        <w:rPr>
          <w:rFonts w:ascii="宋体" w:hAnsi="宋体"/>
          <w:sz w:val="21"/>
          <w:szCs w:val="21"/>
        </w:rPr>
      </w:pPr>
      <w:r>
        <w:rPr>
          <w:rFonts w:ascii="宋体" w:hAnsi="宋体"/>
          <w:sz w:val="21"/>
          <w:szCs w:val="21"/>
        </w:rPr>
        <w:t xml:space="preserve">图2.7 </w:t>
      </w:r>
      <w:r>
        <w:rPr>
          <w:rFonts w:ascii="宋体" w:hAnsi="宋体" w:hint="eastAsia"/>
          <w:sz w:val="21"/>
          <w:szCs w:val="21"/>
        </w:rPr>
        <w:t>探索型交互类影像案例（来源：互动纪录片</w:t>
      </w:r>
      <w:r>
        <w:rPr>
          <w:rFonts w:ascii="宋体" w:hAnsi="宋体"/>
          <w:sz w:val="21"/>
          <w:szCs w:val="21"/>
        </w:rPr>
        <w:t>Bear 71</w:t>
      </w:r>
      <w:r>
        <w:rPr>
          <w:rStyle w:val="af2"/>
        </w:rPr>
        <w:footnoteReference w:id="10"/>
      </w:r>
      <w:r>
        <w:rPr>
          <w:rFonts w:ascii="宋体" w:hAnsi="宋体" w:hint="eastAsia"/>
          <w:sz w:val="21"/>
          <w:szCs w:val="21"/>
        </w:rPr>
        <w:t>）</w:t>
      </w:r>
    </w:p>
    <w:p w14:paraId="1F6FDF52" w14:textId="77777777" w:rsidR="00C13ECA" w:rsidRDefault="001818AD">
      <w:pPr>
        <w:ind w:firstLineChars="0" w:firstLine="420"/>
      </w:pPr>
      <w:r>
        <w:rPr>
          <w:rFonts w:hint="eastAsia"/>
        </w:rPr>
        <w:t xml:space="preserve">- </w:t>
      </w:r>
      <w:r>
        <w:rPr>
          <w:rFonts w:hint="eastAsia"/>
        </w:rPr>
        <w:t>参与型互动影像</w:t>
      </w:r>
    </w:p>
    <w:p w14:paraId="21D71878" w14:textId="77777777" w:rsidR="00C13ECA" w:rsidRDefault="001818AD">
      <w:pPr>
        <w:ind w:firstLine="420"/>
      </w:pPr>
      <w:r>
        <w:rPr>
          <w:rFonts w:hint="eastAsia"/>
        </w:rPr>
        <w:t>在该种类交互影像中，</w:t>
      </w:r>
      <w:r>
        <w:t>观众直接参与视频中的活动，如回答问题、完成任务或与虚拟角色互动，影响故事的进展。参与型交互影像通过观众的直接参与，打破了传统观看的被动性，提供了更具沉浸感的体验</w:t>
      </w:r>
      <w:r>
        <w:rPr>
          <w:vertAlign w:val="superscript"/>
        </w:rPr>
        <w:fldChar w:fldCharType="begin"/>
      </w:r>
      <w:r>
        <w:rPr>
          <w:vertAlign w:val="superscript"/>
        </w:rPr>
        <w:instrText xml:space="preserve"> REF _Ref169563483 \r \h  \* MERGEFORMAT </w:instrText>
      </w:r>
      <w:r>
        <w:rPr>
          <w:vertAlign w:val="superscript"/>
        </w:rPr>
      </w:r>
      <w:r>
        <w:rPr>
          <w:vertAlign w:val="superscript"/>
        </w:rPr>
        <w:fldChar w:fldCharType="separate"/>
      </w:r>
      <w:r>
        <w:rPr>
          <w:vertAlign w:val="superscript"/>
        </w:rPr>
        <w:t>[18]</w:t>
      </w:r>
      <w:r>
        <w:rPr>
          <w:vertAlign w:val="superscript"/>
        </w:rPr>
        <w:fldChar w:fldCharType="end"/>
      </w:r>
      <w:r>
        <w:rPr>
          <w:rFonts w:hint="eastAsia"/>
        </w:rPr>
        <w:t>。如</w:t>
      </w:r>
      <w:r>
        <w:t>互动广告《</w:t>
      </w:r>
      <w:r>
        <w:t>Doritos: Crash the Super Bowl</w:t>
      </w:r>
      <w:r>
        <w:t>》、教育类互动视频《</w:t>
      </w:r>
      <w:r>
        <w:t>Khan Academy</w:t>
      </w:r>
      <w:r>
        <w:t>》的互动练习。</w:t>
      </w:r>
    </w:p>
    <w:p w14:paraId="53D2789A" w14:textId="77777777" w:rsidR="00C13ECA" w:rsidRDefault="001818AD">
      <w:pPr>
        <w:ind w:firstLineChars="0" w:firstLine="420"/>
      </w:pPr>
      <w:r>
        <w:rPr>
          <w:rFonts w:hint="eastAsia"/>
        </w:rPr>
        <w:t xml:space="preserve">- </w:t>
      </w:r>
      <w:r>
        <w:rPr>
          <w:rFonts w:hint="eastAsia"/>
        </w:rPr>
        <w:t>多视角型互动影像</w:t>
      </w:r>
    </w:p>
    <w:p w14:paraId="4C6990F3" w14:textId="77777777" w:rsidR="00C13ECA" w:rsidRDefault="001818AD">
      <w:pPr>
        <w:ind w:firstLine="420"/>
      </w:pPr>
      <w:r>
        <w:rPr>
          <w:rFonts w:hint="eastAsia"/>
        </w:rPr>
        <w:t>在该种类交互影像中，</w:t>
      </w:r>
      <w:r>
        <w:t>观众可以在多个视角之间切换，选择观看不同角色或事件的视角，提供全景式的体验。多视角型交互影像通过提供不同的视角和角度，丰富了叙事的复杂性和层次感，增强了故事的多维性</w:t>
      </w:r>
      <w:r>
        <w:rPr>
          <w:rFonts w:hint="eastAsia"/>
        </w:rPr>
        <w:t>。如互动视频平台《</w:t>
      </w:r>
      <w:r>
        <w:rPr>
          <w:rFonts w:hint="eastAsia"/>
        </w:rPr>
        <w:t>Interlude</w:t>
      </w:r>
      <w:r>
        <w:rPr>
          <w:rFonts w:hint="eastAsia"/>
        </w:rPr>
        <w:t>》上的多视角音乐视频、《</w:t>
      </w:r>
      <w:r>
        <w:rPr>
          <w:rFonts w:hint="eastAsia"/>
        </w:rPr>
        <w:t>GoPro</w:t>
      </w:r>
      <w:r>
        <w:t xml:space="preserve"> </w:t>
      </w:r>
      <w:r>
        <w:rPr>
          <w:rFonts w:hint="eastAsia"/>
        </w:rPr>
        <w:t>VR</w:t>
      </w:r>
      <w:r>
        <w:rPr>
          <w:rFonts w:hint="eastAsia"/>
        </w:rPr>
        <w:t>》应用中的全景。</w:t>
      </w:r>
    </w:p>
    <w:p w14:paraId="08EA8E6D"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0F7453CF" wp14:editId="7CBFDDCC">
            <wp:extent cx="5271135" cy="1729740"/>
            <wp:effectExtent l="0" t="0" r="5715" b="3810"/>
            <wp:docPr id="71017085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0853" name="图片 64"/>
                    <pic:cNvPicPr>
                      <a:picLocks noChangeAspect="1"/>
                    </pic:cNvPicPr>
                  </pic:nvPicPr>
                  <pic:blipFill>
                    <a:blip r:embed="rId25" cstate="email">
                      <a:extLst>
                        <a:ext uri="{28A0092B-C50C-407E-A947-70E740481C1C}">
                          <a14:useLocalDpi xmlns:a14="http://schemas.microsoft.com/office/drawing/2010/main" val="0"/>
                        </a:ext>
                      </a:extLst>
                    </a:blip>
                    <a:stretch>
                      <a:fillRect/>
                    </a:stretch>
                  </pic:blipFill>
                  <pic:spPr>
                    <a:xfrm>
                      <a:off x="0" y="0"/>
                      <a:ext cx="5271588" cy="1729740"/>
                    </a:xfrm>
                    <a:prstGeom prst="rect">
                      <a:avLst/>
                    </a:prstGeom>
                  </pic:spPr>
                </pic:pic>
              </a:graphicData>
            </a:graphic>
          </wp:inline>
        </w:drawing>
      </w:r>
    </w:p>
    <w:p w14:paraId="29669E67" w14:textId="77777777" w:rsidR="00C13ECA" w:rsidRDefault="001818AD">
      <w:pPr>
        <w:pStyle w:val="afb"/>
        <w:spacing w:line="240" w:lineRule="auto"/>
        <w:rPr>
          <w:rFonts w:ascii="宋体" w:hAnsi="宋体"/>
          <w:sz w:val="21"/>
          <w:szCs w:val="21"/>
        </w:rPr>
      </w:pPr>
      <w:r>
        <w:rPr>
          <w:rFonts w:ascii="宋体" w:hAnsi="宋体"/>
          <w:sz w:val="21"/>
          <w:szCs w:val="21"/>
        </w:rPr>
        <w:t xml:space="preserve">图2.8 </w:t>
      </w:r>
      <w:r>
        <w:rPr>
          <w:rFonts w:ascii="宋体" w:hAnsi="宋体" w:hint="eastAsia"/>
          <w:sz w:val="21"/>
          <w:szCs w:val="21"/>
        </w:rPr>
        <w:t>多视角型互动影像案例（来源：Interlude</w:t>
      </w:r>
      <w:r>
        <w:rPr>
          <w:rStyle w:val="af2"/>
        </w:rPr>
        <w:footnoteReference w:id="11"/>
      </w:r>
      <w:r>
        <w:rPr>
          <w:rFonts w:ascii="宋体" w:hAnsi="宋体" w:hint="eastAsia"/>
          <w:sz w:val="21"/>
          <w:szCs w:val="21"/>
        </w:rPr>
        <w:t>）</w:t>
      </w:r>
    </w:p>
    <w:p w14:paraId="60D78EBD" w14:textId="77777777" w:rsidR="00C13ECA" w:rsidRDefault="001818AD">
      <w:pPr>
        <w:ind w:firstLine="420"/>
      </w:pPr>
      <w:r>
        <w:t>MV</w:t>
      </w:r>
      <w:r>
        <w:t>和交互影像在形式和表现手法上都有丰富的多样性。</w:t>
      </w:r>
      <w:r>
        <w:t>MV</w:t>
      </w:r>
      <w:r>
        <w:t>从对应创意型到平行创意型，不断创新和扩展表现空间；交互影像通过选择路径、探索、参与和多视角等多种形式，提供了更加沉浸和个性化的观影体验。这些多样化的类型不仅丰富了观众的视觉体验，也为创作者提供了更多的表达和创新机会。</w:t>
      </w:r>
    </w:p>
    <w:p w14:paraId="488BC0C7" w14:textId="77777777" w:rsidR="00C13ECA" w:rsidRDefault="001818AD">
      <w:pPr>
        <w:pStyle w:val="afa"/>
        <w:spacing w:before="163" w:after="163"/>
        <w:ind w:firstLine="420"/>
      </w:pPr>
      <w:bookmarkStart w:id="18" w:name="_Toc170773488"/>
      <w:r>
        <w:rPr>
          <w:rFonts w:hint="eastAsia"/>
        </w:rPr>
        <w:lastRenderedPageBreak/>
        <w:t>2</w:t>
      </w:r>
      <w:r>
        <w:t xml:space="preserve">.1.3 </w:t>
      </w:r>
      <w:r>
        <w:rPr>
          <w:rFonts w:hint="eastAsia"/>
        </w:rPr>
        <w:t>MV</w:t>
      </w:r>
      <w:r>
        <w:rPr>
          <w:rFonts w:hint="eastAsia"/>
        </w:rPr>
        <w:t>的故事线特征</w:t>
      </w:r>
      <w:bookmarkEnd w:id="18"/>
    </w:p>
    <w:p w14:paraId="346F5D26" w14:textId="77777777" w:rsidR="00C13ECA" w:rsidRDefault="001818AD">
      <w:pPr>
        <w:ind w:firstLine="420"/>
      </w:pPr>
      <w:r>
        <w:t>音乐视频（</w:t>
      </w:r>
      <w:r>
        <w:t>MV</w:t>
      </w:r>
      <w:r>
        <w:t>）的故事线设计需要在有限的时间内有效传达主题、情感和视觉效果。这种独特的叙事形式通常具有以下特征和需要遵守的原则</w:t>
      </w:r>
      <w:r>
        <w:rPr>
          <w:rFonts w:hint="eastAsia"/>
        </w:rPr>
        <w:t>：</w:t>
      </w:r>
    </w:p>
    <w:p w14:paraId="2F553FE4" w14:textId="77777777" w:rsidR="00C13ECA" w:rsidRDefault="001818AD">
      <w:pPr>
        <w:pStyle w:val="af5"/>
        <w:numPr>
          <w:ilvl w:val="0"/>
          <w:numId w:val="2"/>
        </w:numPr>
        <w:ind w:firstLineChars="0"/>
      </w:pPr>
      <w:r>
        <w:rPr>
          <w:rFonts w:hint="eastAsia"/>
        </w:rPr>
        <w:t>叙事简洁明了</w:t>
      </w:r>
    </w:p>
    <w:p w14:paraId="7480D36F" w14:textId="77777777" w:rsidR="00C13ECA" w:rsidRDefault="001818AD">
      <w:pPr>
        <w:ind w:firstLine="420"/>
      </w:pPr>
      <w:r>
        <w:t>MV</w:t>
      </w:r>
      <w:r>
        <w:t>的故事线通常非常简洁，直接聚焦于核心情节。由于</w:t>
      </w:r>
      <w:r>
        <w:t>MV</w:t>
      </w:r>
      <w:r>
        <w:t>时长一般较短（通常在</w:t>
      </w:r>
      <w:r>
        <w:t>3</w:t>
      </w:r>
      <w:r>
        <w:t>到</w:t>
      </w:r>
      <w:r>
        <w:t>5</w:t>
      </w:r>
      <w:r>
        <w:t>分钟），需要在有限时间内传递清晰的信息和情感。如，泰勒</w:t>
      </w:r>
      <w:r>
        <w:t>·</w:t>
      </w:r>
      <w:r>
        <w:t>斯威夫特的《</w:t>
      </w:r>
      <w:r>
        <w:t>Love Story</w:t>
      </w:r>
      <w:r>
        <w:t>》通过简短的叙事迅速建立并发展了一个浪漫的爱情故事</w:t>
      </w:r>
    </w:p>
    <w:p w14:paraId="0D3C3FB7" w14:textId="77777777" w:rsidR="00C13ECA" w:rsidRDefault="001818AD">
      <w:pPr>
        <w:ind w:left="420" w:firstLineChars="0" w:firstLine="0"/>
      </w:pPr>
      <w:r>
        <w:rPr>
          <w:rFonts w:hint="eastAsia"/>
        </w:rPr>
        <w:t xml:space="preserve">(2) </w:t>
      </w:r>
      <w:r>
        <w:rPr>
          <w:rFonts w:hint="eastAsia"/>
        </w:rPr>
        <w:t>视觉表现强烈</w:t>
      </w:r>
    </w:p>
    <w:p w14:paraId="5B6502A8" w14:textId="77777777" w:rsidR="00C13ECA" w:rsidRDefault="001818AD">
      <w:pPr>
        <w:ind w:firstLine="420"/>
      </w:pPr>
      <w:r>
        <w:t>MV</w:t>
      </w:r>
      <w:r>
        <w:t>注重视觉冲击力，通过丰富的视觉元素和创意的影像效果吸引观众的注意力，并增强情感传达。</w:t>
      </w:r>
      <w:r>
        <w:rPr>
          <w:rFonts w:hint="eastAsia"/>
        </w:rPr>
        <w:t>如，</w:t>
      </w:r>
      <w:r>
        <w:t>Lady Gaga</w:t>
      </w:r>
      <w:r>
        <w:t>的《</w:t>
      </w:r>
      <w:r>
        <w:t>Bad Romance</w:t>
      </w:r>
      <w:r>
        <w:t>》通过华丽的视觉效果和独特的服装设计，强化了歌曲的主题和情感。</w:t>
      </w:r>
    </w:p>
    <w:p w14:paraId="4D23C331" w14:textId="77777777" w:rsidR="00C13ECA" w:rsidRDefault="001818AD">
      <w:pPr>
        <w:ind w:firstLineChars="0" w:firstLine="420"/>
      </w:pPr>
      <w:r>
        <w:rPr>
          <w:rFonts w:hint="eastAsia"/>
        </w:rPr>
        <w:t xml:space="preserve">(3) </w:t>
      </w:r>
      <w:r>
        <w:rPr>
          <w:rFonts w:hint="eastAsia"/>
        </w:rPr>
        <w:t>音乐与影像的高度同步</w:t>
      </w:r>
    </w:p>
    <w:p w14:paraId="700418AC" w14:textId="77777777" w:rsidR="00C13ECA" w:rsidRDefault="001818AD">
      <w:pPr>
        <w:ind w:firstLine="420"/>
      </w:pPr>
      <w:r>
        <w:t>MV</w:t>
      </w:r>
      <w:r>
        <w:t>中的音乐和影像密切结合，音乐的节奏、歌词和情感变化与影像的剪辑、场景和动作紧密配合，形成统一的艺术效果。</w:t>
      </w:r>
      <w:r>
        <w:rPr>
          <w:rFonts w:hint="eastAsia"/>
        </w:rPr>
        <w:t>如，</w:t>
      </w:r>
      <w:r>
        <w:t>迈克尔</w:t>
      </w:r>
      <w:r>
        <w:t>·</w:t>
      </w:r>
      <w:r>
        <w:t>杰克逊的《</w:t>
      </w:r>
      <w:r>
        <w:t>Thriller</w:t>
      </w:r>
      <w:r>
        <w:t>》将音乐、舞蹈和故事情节无缝结合，成为经典的音乐视频</w:t>
      </w:r>
      <w:r>
        <w:rPr>
          <w:rFonts w:hint="eastAsia"/>
        </w:rPr>
        <w:t>。</w:t>
      </w:r>
    </w:p>
    <w:p w14:paraId="68337192" w14:textId="77777777" w:rsidR="00C13ECA" w:rsidRDefault="001818AD">
      <w:pPr>
        <w:ind w:firstLineChars="0" w:firstLine="420"/>
      </w:pPr>
      <w:r>
        <w:rPr>
          <w:rFonts w:hint="eastAsia"/>
        </w:rPr>
        <w:t xml:space="preserve">(4) </w:t>
      </w:r>
      <w:r>
        <w:rPr>
          <w:rFonts w:hint="eastAsia"/>
        </w:rPr>
        <w:t>强调视觉符号和隐喻</w:t>
      </w:r>
    </w:p>
    <w:p w14:paraId="1898EE3E" w14:textId="77777777" w:rsidR="00C13ECA" w:rsidRDefault="001818AD">
      <w:pPr>
        <w:ind w:firstLine="420"/>
      </w:pPr>
      <w:r>
        <w:t>使用象征性图像和隐喻手法，可以在有限的时间内传递丰富的含义和情感层次</w:t>
      </w:r>
      <w:r>
        <w:rPr>
          <w:rFonts w:hint="eastAsia"/>
        </w:rPr>
        <w:t>，给观众留下更深刻印象</w:t>
      </w:r>
      <w:r>
        <w:rPr>
          <w:vertAlign w:val="superscript"/>
        </w:rPr>
        <w:fldChar w:fldCharType="begin"/>
      </w:r>
      <w:r>
        <w:rPr>
          <w:vertAlign w:val="superscript"/>
        </w:rPr>
        <w:instrText xml:space="preserve"> </w:instrText>
      </w:r>
      <w:r>
        <w:rPr>
          <w:rFonts w:hint="eastAsia"/>
          <w:vertAlign w:val="superscript"/>
        </w:rPr>
        <w:instrText>REF _Ref169563549 \r \h</w:instrText>
      </w:r>
      <w:r>
        <w:rPr>
          <w:vertAlign w:val="superscript"/>
        </w:rPr>
        <w:instrText xml:space="preserve">  \* MERGEFORMAT </w:instrText>
      </w:r>
      <w:r>
        <w:rPr>
          <w:vertAlign w:val="superscript"/>
        </w:rPr>
      </w:r>
      <w:r>
        <w:rPr>
          <w:vertAlign w:val="superscript"/>
        </w:rPr>
        <w:fldChar w:fldCharType="separate"/>
      </w:r>
      <w:r>
        <w:rPr>
          <w:vertAlign w:val="superscript"/>
        </w:rPr>
        <w:t>[19]</w:t>
      </w:r>
      <w:r>
        <w:rPr>
          <w:vertAlign w:val="superscript"/>
        </w:rPr>
        <w:fldChar w:fldCharType="end"/>
      </w:r>
      <w:r>
        <w:rPr>
          <w:rFonts w:hint="eastAsia"/>
        </w:rPr>
        <w:t>。如</w:t>
      </w:r>
      <w:proofErr w:type="spellStart"/>
      <w:r>
        <w:rPr>
          <w:rFonts w:hint="eastAsia"/>
        </w:rPr>
        <w:t>Marshmello</w:t>
      </w:r>
      <w:proofErr w:type="spellEnd"/>
      <w:r>
        <w:rPr>
          <w:rFonts w:hint="eastAsia"/>
        </w:rPr>
        <w:t>的《</w:t>
      </w:r>
      <w:r>
        <w:rPr>
          <w:rFonts w:hint="eastAsia"/>
        </w:rPr>
        <w:t>Wolves</w:t>
      </w:r>
      <w:r>
        <w:rPr>
          <w:rFonts w:hint="eastAsia"/>
        </w:rPr>
        <w:t>》一直使用自己的棉花糖形象。</w:t>
      </w:r>
    </w:p>
    <w:p w14:paraId="3DF89232" w14:textId="77777777" w:rsidR="00C13ECA" w:rsidRDefault="001818AD">
      <w:pPr>
        <w:autoSpaceDE w:val="0"/>
        <w:autoSpaceDN w:val="0"/>
        <w:adjustRightInd w:val="0"/>
        <w:spacing w:line="240" w:lineRule="auto"/>
        <w:ind w:firstLineChars="0" w:firstLine="0"/>
        <w:jc w:val="center"/>
        <w:rPr>
          <w:rFonts w:cs="PingFang SC"/>
          <w:color w:val="000000"/>
          <w:szCs w:val="21"/>
          <w14:ligatures w14:val="standardContextual"/>
        </w:rPr>
      </w:pPr>
      <w:r>
        <w:rPr>
          <w:rFonts w:cs="PingFang SC"/>
          <w:noProof/>
          <w:color w:val="000000"/>
          <w:szCs w:val="21"/>
          <w14:ligatures w14:val="standardContextual"/>
        </w:rPr>
        <w:drawing>
          <wp:inline distT="0" distB="0" distL="0" distR="0" wp14:anchorId="67ACE4C0" wp14:editId="6ED08D83">
            <wp:extent cx="5274310" cy="1433830"/>
            <wp:effectExtent l="0" t="0" r="2540" b="0"/>
            <wp:docPr id="66919754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97546" name="图片 65"/>
                    <pic:cNvPicPr>
                      <a:picLocks noChangeAspect="1"/>
                    </pic:cNvPicPr>
                  </pic:nvPicPr>
                  <pic:blipFill>
                    <a:blip r:embed="rId26" cstate="email">
                      <a:extLst>
                        <a:ext uri="{28A0092B-C50C-407E-A947-70E740481C1C}">
                          <a14:useLocalDpi xmlns:a14="http://schemas.microsoft.com/office/drawing/2010/main" val="0"/>
                        </a:ext>
                      </a:extLst>
                    </a:blip>
                    <a:stretch>
                      <a:fillRect/>
                    </a:stretch>
                  </pic:blipFill>
                  <pic:spPr>
                    <a:xfrm>
                      <a:off x="0" y="0"/>
                      <a:ext cx="5274310" cy="1433953"/>
                    </a:xfrm>
                    <a:prstGeom prst="rect">
                      <a:avLst/>
                    </a:prstGeom>
                  </pic:spPr>
                </pic:pic>
              </a:graphicData>
            </a:graphic>
          </wp:inline>
        </w:drawing>
      </w:r>
    </w:p>
    <w:p w14:paraId="040D618F" w14:textId="77777777" w:rsidR="00C13ECA" w:rsidRDefault="001818AD">
      <w:pPr>
        <w:pStyle w:val="afb"/>
        <w:spacing w:line="240" w:lineRule="auto"/>
        <w:rPr>
          <w:rFonts w:ascii="宋体" w:hAnsi="宋体"/>
          <w:sz w:val="21"/>
          <w:szCs w:val="21"/>
        </w:rPr>
      </w:pPr>
      <w:r>
        <w:rPr>
          <w:rFonts w:ascii="宋体" w:hAnsi="宋体"/>
          <w:sz w:val="21"/>
          <w:szCs w:val="21"/>
        </w:rPr>
        <w:t xml:space="preserve">图2.9 </w:t>
      </w:r>
      <w:r>
        <w:rPr>
          <w:rFonts w:ascii="宋体" w:hAnsi="宋体" w:hint="eastAsia"/>
          <w:sz w:val="21"/>
          <w:szCs w:val="21"/>
        </w:rPr>
        <w:t>有强调象征性图像和隐喻的MV（来源：</w:t>
      </w:r>
      <w:proofErr w:type="spellStart"/>
      <w:r>
        <w:rPr>
          <w:rFonts w:ascii="宋体" w:hAnsi="宋体" w:hint="eastAsia"/>
          <w:sz w:val="21"/>
          <w:szCs w:val="21"/>
        </w:rPr>
        <w:t>Marshmello</w:t>
      </w:r>
      <w:proofErr w:type="spellEnd"/>
      <w:r>
        <w:rPr>
          <w:rFonts w:ascii="宋体" w:hAnsi="宋体"/>
          <w:sz w:val="21"/>
          <w:szCs w:val="21"/>
        </w:rPr>
        <w:t xml:space="preserve"> - </w:t>
      </w:r>
      <w:r>
        <w:rPr>
          <w:rFonts w:ascii="宋体" w:hAnsi="宋体" w:hint="eastAsia"/>
          <w:sz w:val="21"/>
          <w:szCs w:val="21"/>
        </w:rPr>
        <w:t>Wolves</w:t>
      </w:r>
      <w:r>
        <w:rPr>
          <w:rStyle w:val="af2"/>
        </w:rPr>
        <w:footnoteReference w:id="12"/>
      </w:r>
      <w:r>
        <w:rPr>
          <w:rFonts w:ascii="宋体" w:hAnsi="宋体" w:hint="eastAsia"/>
          <w:sz w:val="21"/>
          <w:szCs w:val="21"/>
        </w:rPr>
        <w:t>）</w:t>
      </w:r>
    </w:p>
    <w:p w14:paraId="106452D0" w14:textId="77777777" w:rsidR="00C13ECA" w:rsidRDefault="001818AD">
      <w:pPr>
        <w:ind w:firstLineChars="0" w:firstLine="420"/>
      </w:pPr>
      <w:r>
        <w:rPr>
          <w:rFonts w:hint="eastAsia"/>
        </w:rPr>
        <w:t xml:space="preserve">(5) </w:t>
      </w:r>
      <w:r>
        <w:rPr>
          <w:rFonts w:hint="eastAsia"/>
        </w:rPr>
        <w:t>动画</w:t>
      </w:r>
      <w:r>
        <w:rPr>
          <w:rFonts w:hint="eastAsia"/>
        </w:rPr>
        <w:t>MV</w:t>
      </w:r>
      <w:r>
        <w:rPr>
          <w:rFonts w:hint="eastAsia"/>
        </w:rPr>
        <w:t>（</w:t>
      </w:r>
      <w:r>
        <w:rPr>
          <w:rFonts w:hint="eastAsia"/>
        </w:rPr>
        <w:t>Animated</w:t>
      </w:r>
      <w:r>
        <w:t xml:space="preserve"> </w:t>
      </w:r>
      <w:r>
        <w:rPr>
          <w:rFonts w:hint="eastAsia"/>
        </w:rPr>
        <w:t>Music</w:t>
      </w:r>
      <w:r>
        <w:t xml:space="preserve"> </w:t>
      </w:r>
      <w:r>
        <w:rPr>
          <w:rFonts w:hint="eastAsia"/>
        </w:rPr>
        <w:t>Video</w:t>
      </w:r>
      <w:r>
        <w:rPr>
          <w:rFonts w:hint="eastAsia"/>
        </w:rPr>
        <w:t>）的特点</w:t>
      </w:r>
    </w:p>
    <w:p w14:paraId="73C9C150" w14:textId="77777777" w:rsidR="00C13ECA" w:rsidRDefault="001818AD">
      <w:pPr>
        <w:ind w:firstLine="420"/>
      </w:pPr>
      <w:r>
        <w:t>动画音乐视频（</w:t>
      </w:r>
      <w:r>
        <w:t>MV</w:t>
      </w:r>
      <w:r>
        <w:t>）和真人</w:t>
      </w:r>
      <w:r>
        <w:t>MV</w:t>
      </w:r>
      <w:r>
        <w:t>在表现手法、视觉效果、制作过程等方面有显著区别，特别是在场景繁多、镜头运镜多样以及天马行空的超现实想象等方面，动画</w:t>
      </w:r>
      <w:r>
        <w:t>MV</w:t>
      </w:r>
      <w:r>
        <w:t>展现出独特的优势</w:t>
      </w:r>
      <w:r>
        <w:rPr>
          <w:rFonts w:hint="eastAsia"/>
        </w:rPr>
        <w:t>：</w:t>
      </w:r>
    </w:p>
    <w:p w14:paraId="1E0A0C68" w14:textId="77777777" w:rsidR="00C13ECA" w:rsidRDefault="001818AD">
      <w:pPr>
        <w:ind w:firstLineChars="0" w:firstLine="420"/>
      </w:pPr>
      <w:r>
        <w:rPr>
          <w:rFonts w:hint="eastAsia"/>
        </w:rPr>
        <w:t xml:space="preserve">- </w:t>
      </w:r>
      <w:r>
        <w:rPr>
          <w:rFonts w:hint="eastAsia"/>
        </w:rPr>
        <w:t>场景繁多：</w:t>
      </w:r>
    </w:p>
    <w:p w14:paraId="028AAC74" w14:textId="77777777" w:rsidR="00C13ECA" w:rsidRDefault="001818AD">
      <w:pPr>
        <w:ind w:firstLine="420"/>
      </w:pPr>
      <w:r>
        <w:t>动画</w:t>
      </w:r>
      <w:r>
        <w:t>MV</w:t>
      </w:r>
      <w:r>
        <w:t>能够轻松实现多场景切换，无需考虑现实中的拍摄限制。例如，</w:t>
      </w:r>
      <w:r>
        <w:t>Gorillaz</w:t>
      </w:r>
      <w:r>
        <w:t>的《</w:t>
      </w:r>
      <w:r>
        <w:t>Feel Good Inc.</w:t>
      </w:r>
      <w:r>
        <w:t>》中，动画角色在不同的虚拟场景中自由移动，从漂浮的岛屿到未来城市，无缝切换，增强了视觉体验</w:t>
      </w:r>
      <w:r>
        <w:rPr>
          <w:rFonts w:hint="eastAsia"/>
        </w:rPr>
        <w:t>。同时，</w:t>
      </w:r>
      <w:r>
        <w:t>动画允许在短时间内展示丰富多样的场景，每个</w:t>
      </w:r>
      <w:r>
        <w:lastRenderedPageBreak/>
        <w:t>场景都可以精心设计，展现不同的视觉风格和色彩。例如，</w:t>
      </w:r>
      <w:r>
        <w:t>Daft Punk</w:t>
      </w:r>
      <w:r>
        <w:t>的《</w:t>
      </w:r>
      <w:r>
        <w:t>One More Time</w:t>
      </w:r>
      <w:r>
        <w:t>》展示了多个充满科幻色彩的场景，吸引观众目不暇接</w:t>
      </w:r>
      <w:r>
        <w:rPr>
          <w:rFonts w:hint="eastAsia"/>
        </w:rPr>
        <w:t>。</w:t>
      </w:r>
    </w:p>
    <w:p w14:paraId="1D069A3C" w14:textId="77777777" w:rsidR="00C13ECA" w:rsidRDefault="001818AD">
      <w:pPr>
        <w:ind w:firstLineChars="0" w:firstLine="420"/>
      </w:pPr>
      <w:r>
        <w:rPr>
          <w:rFonts w:hint="eastAsia"/>
        </w:rPr>
        <w:t xml:space="preserve">- </w:t>
      </w:r>
      <w:r>
        <w:rPr>
          <w:rFonts w:hint="eastAsia"/>
        </w:rPr>
        <w:t>镜头运镜多样</w:t>
      </w:r>
    </w:p>
    <w:p w14:paraId="2157BD34" w14:textId="77777777" w:rsidR="00C13ECA" w:rsidRDefault="001818AD">
      <w:pPr>
        <w:ind w:firstLine="420"/>
      </w:pPr>
      <w:r>
        <w:t>动画</w:t>
      </w:r>
      <w:r>
        <w:t>MV</w:t>
      </w:r>
      <w:r>
        <w:t>可以在三维空间中自由移动镜头，实现任何角度和路径的拍摄。比如，</w:t>
      </w:r>
      <w:r>
        <w:t>The White Stripes</w:t>
      </w:r>
      <w:r>
        <w:t>的《</w:t>
      </w:r>
      <w:r>
        <w:t>Fell in Love with a Girl</w:t>
      </w:r>
      <w:r>
        <w:t>》通过快速变换的乐高动画，展现出极具创意的镜头运动</w:t>
      </w:r>
      <w:r>
        <w:rPr>
          <w:rFonts w:hint="eastAsia"/>
        </w:rPr>
        <w:t>。同时，</w:t>
      </w:r>
      <w:r>
        <w:t>动画能够轻松实现复杂的镜头运动，如飞行视角、旋转视角和穿梭视角</w:t>
      </w:r>
      <w:r>
        <w:rPr>
          <w:vertAlign w:val="superscript"/>
        </w:rPr>
        <w:fldChar w:fldCharType="begin"/>
      </w:r>
      <w:r>
        <w:rPr>
          <w:vertAlign w:val="superscript"/>
        </w:rPr>
        <w:instrText xml:space="preserve"> REF _Ref169560716 \r \h  \* MERGEFORMAT </w:instrText>
      </w:r>
      <w:r>
        <w:rPr>
          <w:vertAlign w:val="superscript"/>
        </w:rPr>
      </w:r>
      <w:r>
        <w:rPr>
          <w:vertAlign w:val="superscript"/>
        </w:rPr>
        <w:fldChar w:fldCharType="separate"/>
      </w:r>
      <w:r>
        <w:rPr>
          <w:vertAlign w:val="superscript"/>
        </w:rPr>
        <w:t>[17]</w:t>
      </w:r>
      <w:r>
        <w:rPr>
          <w:vertAlign w:val="superscript"/>
        </w:rPr>
        <w:fldChar w:fldCharType="end"/>
      </w:r>
      <w:r>
        <w:t>，增强观众的沉浸感和视觉冲击力。例如，</w:t>
      </w:r>
      <w:proofErr w:type="spellStart"/>
      <w:r>
        <w:t>Animatrix</w:t>
      </w:r>
      <w:proofErr w:type="spellEnd"/>
      <w:r>
        <w:t>系列中的《</w:t>
      </w:r>
      <w:r>
        <w:t>Final Flight of the Osiris</w:t>
      </w:r>
      <w:r>
        <w:t>》展示了大量动态镜头，营造出紧张刺激的氛围</w:t>
      </w:r>
      <w:r>
        <w:rPr>
          <w:rFonts w:hint="eastAsia"/>
        </w:rPr>
        <w:t>。</w:t>
      </w:r>
    </w:p>
    <w:p w14:paraId="3E02305C" w14:textId="77777777" w:rsidR="00C13ECA" w:rsidRDefault="001818AD">
      <w:pPr>
        <w:ind w:firstLineChars="0" w:firstLine="420"/>
      </w:pPr>
      <w:r>
        <w:rPr>
          <w:rFonts w:hint="eastAsia"/>
        </w:rPr>
        <w:t xml:space="preserve">- </w:t>
      </w:r>
      <w:r>
        <w:rPr>
          <w:rFonts w:hint="eastAsia"/>
        </w:rPr>
        <w:t>超现实的视觉表现空间</w:t>
      </w:r>
    </w:p>
    <w:p w14:paraId="7506034C" w14:textId="77777777" w:rsidR="00C13ECA" w:rsidRDefault="001818AD">
      <w:pPr>
        <w:ind w:firstLine="420"/>
      </w:pPr>
      <w:r>
        <w:t>动画</w:t>
      </w:r>
      <w:r>
        <w:t>MV</w:t>
      </w:r>
      <w:r>
        <w:t>不受现实世界物理法则的限制，可以展现天马行空的场景和故事。例如，</w:t>
      </w:r>
      <w:r>
        <w:t>Radiohead</w:t>
      </w:r>
      <w:r>
        <w:t>的《</w:t>
      </w:r>
      <w:r>
        <w:t>Paranoid Android</w:t>
      </w:r>
      <w:r>
        <w:t>》展示了一个充满奇异想象的世界，通过动画实现了超现实的视觉体验</w:t>
      </w:r>
      <w:r>
        <w:rPr>
          <w:rFonts w:hint="eastAsia"/>
        </w:rPr>
        <w:t>。同时，</w:t>
      </w:r>
      <w:r>
        <w:t>动画可以实现任何创意，无论是奇幻的生物、</w:t>
      </w:r>
      <w:proofErr w:type="gramStart"/>
      <w:r>
        <w:t>异次元空间</w:t>
      </w:r>
      <w:proofErr w:type="gramEnd"/>
      <w:r>
        <w:t>还是幻想中的场景，都能通过动画展现出来。比如，</w:t>
      </w:r>
      <w:r>
        <w:t>Tool</w:t>
      </w:r>
      <w:r>
        <w:t>的《</w:t>
      </w:r>
      <w:r>
        <w:t>Sober</w:t>
      </w:r>
      <w:r>
        <w:t>》通过独特的黏土动画，呈现出一个充满</w:t>
      </w:r>
      <w:proofErr w:type="gramStart"/>
      <w:r>
        <w:t>暗黑和</w:t>
      </w:r>
      <w:proofErr w:type="gramEnd"/>
      <w:r>
        <w:t>神秘色彩的世界</w:t>
      </w:r>
      <w:r>
        <w:rPr>
          <w:rFonts w:hint="eastAsia"/>
        </w:rPr>
        <w:t>。</w:t>
      </w:r>
    </w:p>
    <w:p w14:paraId="02B97E90" w14:textId="77777777" w:rsidR="00C13ECA" w:rsidRDefault="001818AD">
      <w:pPr>
        <w:ind w:firstLine="420"/>
      </w:pPr>
      <w:r>
        <w:rPr>
          <w:rFonts w:hint="eastAsia"/>
        </w:rPr>
        <w:t>以上，动画</w:t>
      </w:r>
      <w:r>
        <w:rPr>
          <w:rFonts w:hint="eastAsia"/>
        </w:rPr>
        <w:t>MV</w:t>
      </w:r>
      <w:r>
        <w:t>能够提供更加自由和创意的视觉体验。</w:t>
      </w:r>
    </w:p>
    <w:p w14:paraId="213908D8" w14:textId="77777777" w:rsidR="00C13ECA" w:rsidRDefault="001818AD">
      <w:pPr>
        <w:pStyle w:val="af9"/>
        <w:spacing w:before="163" w:after="163"/>
      </w:pPr>
      <w:bookmarkStart w:id="19" w:name="_Toc170773489"/>
      <w:r>
        <w:rPr>
          <w:rFonts w:hint="eastAsia"/>
        </w:rPr>
        <w:t>2</w:t>
      </w:r>
      <w:r>
        <w:t xml:space="preserve">.2 </w:t>
      </w:r>
      <w:r>
        <w:rPr>
          <w:rFonts w:hint="eastAsia"/>
        </w:rPr>
        <w:t>音乐</w:t>
      </w:r>
      <w:r>
        <w:rPr>
          <w:rFonts w:hint="eastAsia"/>
        </w:rPr>
        <w:t>MV</w:t>
      </w:r>
      <w:r>
        <w:rPr>
          <w:rFonts w:hint="eastAsia"/>
        </w:rPr>
        <w:t>和交互影像的结合：交互</w:t>
      </w:r>
      <w:r>
        <w:rPr>
          <w:rFonts w:hint="eastAsia"/>
        </w:rPr>
        <w:t>MV</w:t>
      </w:r>
      <w:r>
        <w:rPr>
          <w:rFonts w:hint="eastAsia"/>
        </w:rPr>
        <w:t>的特征、创新点</w:t>
      </w:r>
      <w:bookmarkEnd w:id="19"/>
    </w:p>
    <w:p w14:paraId="24151898" w14:textId="77777777" w:rsidR="00C13ECA" w:rsidRDefault="001818AD">
      <w:pPr>
        <w:ind w:firstLine="420"/>
      </w:pPr>
      <w:r>
        <w:rPr>
          <w:rFonts w:hint="eastAsia"/>
        </w:rPr>
        <w:t>在《受难曲》交互</w:t>
      </w:r>
      <w:r>
        <w:rPr>
          <w:rFonts w:hint="eastAsia"/>
        </w:rPr>
        <w:t>MV</w:t>
      </w:r>
      <w:r>
        <w:rPr>
          <w:rFonts w:hint="eastAsia"/>
        </w:rPr>
        <w:t>设计中，使用了平行创意型</w:t>
      </w:r>
      <w:r>
        <w:rPr>
          <w:rFonts w:hint="eastAsia"/>
        </w:rPr>
        <w:t>MV</w:t>
      </w:r>
      <w:r>
        <w:rPr>
          <w:rFonts w:hint="eastAsia"/>
        </w:rPr>
        <w:t>与隐藏交互的结合。</w:t>
      </w:r>
      <w:r>
        <w:t>隐藏交互指的是观众在不经意间触发的小型互动元素，这些元素不会干扰主要的音乐和画面，而是在背景中悄然发生。通过</w:t>
      </w:r>
      <w:proofErr w:type="gramStart"/>
      <w:r>
        <w:t>眼动仪采集</w:t>
      </w:r>
      <w:proofErr w:type="gramEnd"/>
      <w:r>
        <w:t>观众的注视数据，这些交互可以被动态触发。</w:t>
      </w:r>
    </w:p>
    <w:p w14:paraId="585D4CB2" w14:textId="77777777" w:rsidR="00C13ECA" w:rsidRDefault="001818AD">
      <w:pPr>
        <w:ind w:firstLine="420"/>
      </w:pPr>
      <w:r>
        <w:t>这种交互方式隐蔽且自然，不会打断观众的观影体验，但能</w:t>
      </w:r>
      <w:r>
        <w:rPr>
          <w:rFonts w:hint="eastAsia"/>
        </w:rPr>
        <w:t>微妙地加强观众观看</w:t>
      </w:r>
      <w:r>
        <w:rPr>
          <w:rFonts w:hint="eastAsia"/>
        </w:rPr>
        <w:t>MV</w:t>
      </w:r>
      <w:r>
        <w:rPr>
          <w:rFonts w:hint="eastAsia"/>
        </w:rPr>
        <w:t>时的参与都和印象。</w:t>
      </w:r>
      <w:r>
        <w:t>例如，当观众的视线停留在某一特定区域时，画面中的某些细节可能会发生微妙的变化，如颜色的转变或细节的增加</w:t>
      </w:r>
      <w:r>
        <w:rPr>
          <w:rFonts w:hint="eastAsia"/>
        </w:rPr>
        <w:t>。将这些隐藏交互是一些有趣且巧妙的隐喻，用于增加交互</w:t>
      </w:r>
      <w:r>
        <w:rPr>
          <w:rFonts w:hint="eastAsia"/>
        </w:rPr>
        <w:t>MV</w:t>
      </w:r>
      <w:r>
        <w:rPr>
          <w:rFonts w:hint="eastAsia"/>
        </w:rPr>
        <w:t>的思想深度和趣味性。同时，这种隐藏式交互为观众观看时提供了多层次的叙事结构，使得每次观看都有可能发现新的体验及理解，给观众一种期望，增加</w:t>
      </w:r>
      <w:r>
        <w:rPr>
          <w:rFonts w:hint="eastAsia"/>
        </w:rPr>
        <w:t>MV</w:t>
      </w:r>
      <w:r>
        <w:rPr>
          <w:rFonts w:hint="eastAsia"/>
        </w:rPr>
        <w:t>的复播率。</w:t>
      </w:r>
    </w:p>
    <w:p w14:paraId="0E541B77" w14:textId="77777777" w:rsidR="00C13ECA" w:rsidRDefault="001818AD">
      <w:pPr>
        <w:ind w:firstLine="420"/>
      </w:pPr>
      <w:r>
        <w:t>利用</w:t>
      </w:r>
      <w:r>
        <w:rPr>
          <w:rFonts w:hint="eastAsia"/>
        </w:rPr>
        <w:t>面部信息捕捉技术</w:t>
      </w:r>
      <w:r>
        <w:t>实时捕捉观众的注视点，并根据注视数据动态触发互动元素，这是交互</w:t>
      </w:r>
      <w:r>
        <w:t>MV</w:t>
      </w:r>
      <w:r>
        <w:t>的一大创新。眼动追踪技术使得互动更加精准和自然，观众不需额外的操作即可参与互动。这种技术应用不仅提升了观众的沉浸感，还通过精准的互动设计，提高了观众的情感参与度和体验质量</w:t>
      </w:r>
      <w:r>
        <w:rPr>
          <w:rFonts w:hint="eastAsia"/>
        </w:rPr>
        <w:t>。</w:t>
      </w:r>
      <w:r>
        <w:t>通过设计与视频内容高度相关的互动元素，使得每一个互动都具有深刻的情境意义。互动设计不仅增加了观看的趣味性，还深化了主题表达。</w:t>
      </w:r>
      <w:r>
        <w:rPr>
          <w:rFonts w:hint="eastAsia"/>
        </w:rPr>
        <w:t>约翰霍普金斯大学的</w:t>
      </w:r>
      <w:r>
        <w:rPr>
          <w:rFonts w:hint="eastAsia"/>
        </w:rPr>
        <w:t>Ryan</w:t>
      </w:r>
      <w:r>
        <w:rPr>
          <w:rFonts w:hint="eastAsia"/>
        </w:rPr>
        <w:t>教授说“</w:t>
      </w:r>
      <w:r>
        <w:t>这种情境化的互动设计，通过与观众的自然互动，增强了视频的叙事效果和情感共鸣，进一步促进观众对主题的理解和认同</w:t>
      </w:r>
      <w:r>
        <w:rPr>
          <w:rFonts w:hint="eastAsia"/>
        </w:rPr>
        <w:t>”。</w:t>
      </w:r>
    </w:p>
    <w:p w14:paraId="4BAE4CB1" w14:textId="77777777" w:rsidR="00C13ECA" w:rsidRDefault="001818AD">
      <w:pPr>
        <w:ind w:firstLine="420"/>
      </w:pPr>
      <w:r>
        <w:rPr>
          <w:rFonts w:hint="eastAsia"/>
        </w:rPr>
        <w:t>整个</w:t>
      </w:r>
      <w:r>
        <w:rPr>
          <w:rFonts w:hint="eastAsia"/>
        </w:rPr>
        <w:t>MV</w:t>
      </w:r>
      <w:r>
        <w:rPr>
          <w:rFonts w:hint="eastAsia"/>
        </w:rPr>
        <w:t>故事线采用平行创意，视觉内容并非直接对应歌词，而是多用隐喻和象征来传达感情和氛围。通过精彩的画面来吸引观众，并吸引观众探索平行故事线中的内容，增加</w:t>
      </w:r>
      <w:r>
        <w:rPr>
          <w:rFonts w:hint="eastAsia"/>
        </w:rPr>
        <w:t>MV</w:t>
      </w:r>
      <w:r>
        <w:rPr>
          <w:rFonts w:hint="eastAsia"/>
        </w:rPr>
        <w:t>的复播率和艺术性、传播性。视觉内容并非与歌曲完全脱离，视觉画面对应歌曲的</w:t>
      </w:r>
      <w:r>
        <w:rPr>
          <w:rFonts w:hint="eastAsia"/>
        </w:rPr>
        <w:lastRenderedPageBreak/>
        <w:t>节奏和段落基调以及情绪发展，做到音画协同增强观感的效果。</w:t>
      </w:r>
      <w:proofErr w:type="spellStart"/>
      <w:r>
        <w:rPr>
          <w:rFonts w:hint="eastAsia"/>
        </w:rPr>
        <w:t>Chion</w:t>
      </w:r>
      <w:proofErr w:type="spellEnd"/>
      <w:r>
        <w:rPr>
          <w:rFonts w:hint="eastAsia"/>
        </w:rPr>
        <w:t>教授在《</w:t>
      </w:r>
      <w:proofErr w:type="spellStart"/>
      <w:r>
        <w:rPr>
          <w:rFonts w:hint="eastAsia"/>
        </w:rPr>
        <w:t>Audio</w:t>
      </w:r>
      <w:r>
        <w:t>-Vision:Sound</w:t>
      </w:r>
      <w:proofErr w:type="spellEnd"/>
      <w:r>
        <w:t xml:space="preserve"> on S</w:t>
      </w:r>
      <w:r>
        <w:rPr>
          <w:rFonts w:hint="eastAsia"/>
        </w:rPr>
        <w:t>c</w:t>
      </w:r>
      <w:r>
        <w:t>reen</w:t>
      </w:r>
      <w:r>
        <w:rPr>
          <w:rFonts w:hint="eastAsia"/>
        </w:rPr>
        <w:t>》一书中说</w:t>
      </w:r>
      <w:r>
        <w:t>这种</w:t>
      </w:r>
      <w:proofErr w:type="gramStart"/>
      <w:r>
        <w:rPr>
          <w:rFonts w:hint="eastAsia"/>
        </w:rPr>
        <w:t>“</w:t>
      </w:r>
      <w:proofErr w:type="gramEnd"/>
      <w:r>
        <w:rPr>
          <w:rFonts w:hint="eastAsia"/>
        </w:rPr>
        <w:t>音乐和画面“的</w:t>
      </w:r>
      <w:r>
        <w:t>多感官的协同增强，不仅提升了观众的沉浸感和参与度，还通过丰富的感官刺激，加深了主题的表达力度</w:t>
      </w:r>
      <w:r>
        <w:rPr>
          <w:rFonts w:hint="eastAsia"/>
        </w:rPr>
        <w:t>。</w:t>
      </w:r>
    </w:p>
    <w:p w14:paraId="78C0FF6F" w14:textId="77777777" w:rsidR="00C13ECA" w:rsidRDefault="001818AD">
      <w:pPr>
        <w:ind w:firstLine="420"/>
      </w:pPr>
      <w:r>
        <w:rPr>
          <w:rFonts w:hint="eastAsia"/>
        </w:rPr>
        <w:t>以上，</w:t>
      </w:r>
      <w:r>
        <w:t>交互</w:t>
      </w:r>
      <w:r>
        <w:t>MV</w:t>
      </w:r>
      <w:r>
        <w:t>通过结合音乐视频和交互技术，为观众提供了独特的观影体验。隐藏交互、眼动追踪技术、多层次叙事以及情感共鸣的增强，都是这种新型媒体形式的关键特征和创新点。这些创新不仅提升了作品的艺术价值和观赏性，也有效深化了对网络暴力主题的展示和表达，促使观众在沉浸式体验中进行深刻的反思和共鸣。</w:t>
      </w:r>
    </w:p>
    <w:p w14:paraId="1F143D10" w14:textId="77777777" w:rsidR="00C13ECA" w:rsidRDefault="001818AD">
      <w:pPr>
        <w:ind w:firstLineChars="0" w:firstLine="0"/>
        <w:rPr>
          <w:rFonts w:ascii="黑体" w:eastAsia="黑体" w:hAnsi="黑体"/>
          <w:b/>
          <w:iCs/>
          <w:sz w:val="28"/>
          <w:szCs w:val="28"/>
        </w:rPr>
      </w:pPr>
      <w:r>
        <w:br w:type="page"/>
      </w:r>
    </w:p>
    <w:p w14:paraId="66774C7A" w14:textId="77777777" w:rsidR="00C13ECA" w:rsidRDefault="00C13ECA">
      <w:pPr>
        <w:pStyle w:val="af8"/>
        <w:spacing w:before="163" w:after="163"/>
        <w:ind w:firstLineChars="0" w:firstLine="0"/>
        <w:jc w:val="left"/>
      </w:pPr>
    </w:p>
    <w:p w14:paraId="09BDD0F8" w14:textId="77777777" w:rsidR="00C13ECA" w:rsidRDefault="001818AD">
      <w:pPr>
        <w:pStyle w:val="af8"/>
        <w:spacing w:before="163" w:after="163"/>
        <w:ind w:firstLine="562"/>
      </w:pPr>
      <w:bookmarkStart w:id="20" w:name="_Toc170773490"/>
      <w:r>
        <w:t>3.</w:t>
      </w:r>
      <w:r>
        <w:rPr>
          <w:rFonts w:hint="eastAsia"/>
        </w:rPr>
        <w:t>网络暴力主题交互</w:t>
      </w:r>
      <w:r>
        <w:rPr>
          <w:rFonts w:hint="eastAsia"/>
        </w:rPr>
        <w:t>MV</w:t>
      </w:r>
      <w:r>
        <w:rPr>
          <w:rFonts w:hint="eastAsia"/>
        </w:rPr>
        <w:t>的创作分析</w:t>
      </w:r>
      <w:bookmarkEnd w:id="20"/>
    </w:p>
    <w:p w14:paraId="52067C1B" w14:textId="77777777" w:rsidR="00C13ECA" w:rsidRDefault="001818AD">
      <w:pPr>
        <w:pStyle w:val="af9"/>
        <w:spacing w:before="163" w:after="163"/>
      </w:pPr>
      <w:bookmarkStart w:id="21" w:name="_Toc170773491"/>
      <w:r>
        <w:t xml:space="preserve">3.1 </w:t>
      </w:r>
      <w:r>
        <w:rPr>
          <w:rFonts w:hint="eastAsia"/>
        </w:rPr>
        <w:t>概念设计</w:t>
      </w:r>
      <w:bookmarkEnd w:id="21"/>
    </w:p>
    <w:p w14:paraId="5DD3F29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作为音画交互作品，《受难曲》的创作绝不仅仅只是在视觉上追求形式化，深入丰富的内涵和细致入微的概念设计才能使这部作品超出常规的动态影像作品，称得上是严肃的文艺创作。这一部分将解析《受难曲》在概念上的巧思和设计，以便读者理解作品在角色设计、场景设计和交互设计上基于前期的文献综述和桌面调研对网络暴力的社会学、心理学原理和现实实践中的发展规律进行的深入探讨。</w:t>
      </w:r>
    </w:p>
    <w:p w14:paraId="270F9D4C" w14:textId="77777777" w:rsidR="00C13ECA" w:rsidRDefault="001818AD">
      <w:pPr>
        <w:pStyle w:val="afa"/>
        <w:spacing w:before="163" w:after="163"/>
        <w:ind w:firstLine="420"/>
      </w:pPr>
      <w:bookmarkStart w:id="22" w:name="_Toc170773492"/>
      <w:r>
        <w:t xml:space="preserve">3.1.1 </w:t>
      </w:r>
      <w:r>
        <w:rPr>
          <w:rFonts w:hint="eastAsia"/>
        </w:rPr>
        <w:t>角色概念设计</w:t>
      </w:r>
      <w:bookmarkEnd w:id="22"/>
    </w:p>
    <w:p w14:paraId="1D1236CA" w14:textId="77777777" w:rsidR="00C13ECA" w:rsidRDefault="001818AD">
      <w:pPr>
        <w:autoSpaceDE w:val="0"/>
        <w:autoSpaceDN w:val="0"/>
        <w:adjustRightInd w:val="0"/>
        <w:ind w:firstLine="440"/>
        <w:rPr>
          <w:rFonts w:ascii="宋体" w:hAnsi="宋体" w:cs="PingFang SC"/>
          <w:color w:val="000000"/>
          <w:szCs w:val="21"/>
          <w14:ligatures w14:val="standardContextual"/>
        </w:rPr>
      </w:pPr>
      <w:r>
        <w:rPr>
          <w:rFonts w:ascii="宋体" w:hAnsi="宋体" w:cs="PingFang SC" w:hint="eastAsia"/>
          <w:color w:val="000000"/>
          <w:sz w:val="22"/>
          <w:szCs w:val="22"/>
          <w14:ligatures w14:val="standardContextual"/>
        </w:rPr>
        <w:t xml:space="preserve">(1) </w:t>
      </w:r>
      <w:r>
        <w:rPr>
          <w:rFonts w:ascii="宋体" w:hAnsi="宋体" w:cs="PingFang SC" w:hint="eastAsia"/>
          <w:color w:val="000000"/>
          <w:szCs w:val="21"/>
          <w14:ligatures w14:val="standardContextual"/>
        </w:rPr>
        <w:t>主角概念设计</w:t>
      </w:r>
    </w:p>
    <w:p w14:paraId="5ECCB67A"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角色描述</w:t>
      </w:r>
    </w:p>
    <w:p w14:paraId="6E815104" w14:textId="77777777" w:rsidR="00C13ECA" w:rsidRDefault="001818AD">
      <w:pPr>
        <w:autoSpaceDE w:val="0"/>
        <w:autoSpaceDN w:val="0"/>
        <w:adjustRightInd w:val="0"/>
        <w:ind w:firstLine="420"/>
      </w:pPr>
      <w:proofErr w:type="spellStart"/>
      <w:r>
        <w:t>LightStar</w:t>
      </w:r>
      <w:proofErr w:type="spellEnd"/>
      <w:r>
        <w:t>，一个拥有古铜色皮肤、长长的白渐变</w:t>
      </w:r>
      <w:proofErr w:type="gramStart"/>
      <w:r>
        <w:t>粉色双</w:t>
      </w:r>
      <w:proofErr w:type="gramEnd"/>
      <w:r>
        <w:t>马尾麻花辫、一双翡翠般绿色眼瞳的</w:t>
      </w:r>
      <w:r>
        <w:t>16</w:t>
      </w:r>
      <w:r>
        <w:t>岁美丽纯洁少女</w:t>
      </w:r>
      <w:r>
        <w:rPr>
          <w:rFonts w:hint="eastAsia"/>
        </w:rPr>
        <w:t>。</w:t>
      </w:r>
    </w:p>
    <w:p w14:paraId="720DF977" w14:textId="77777777" w:rsidR="00C13ECA" w:rsidRDefault="001818AD">
      <w:pPr>
        <w:autoSpaceDE w:val="0"/>
        <w:autoSpaceDN w:val="0"/>
        <w:adjustRightInd w:val="0"/>
        <w:spacing w:line="240" w:lineRule="auto"/>
        <w:ind w:firstLineChars="0" w:firstLine="0"/>
        <w:jc w:val="center"/>
      </w:pPr>
      <w:r>
        <w:rPr>
          <w:rFonts w:hint="eastAsia"/>
          <w:noProof/>
          <w14:ligatures w14:val="standardContextual"/>
        </w:rPr>
        <w:drawing>
          <wp:inline distT="0" distB="0" distL="0" distR="0" wp14:anchorId="51D1CCC8" wp14:editId="7457CE8A">
            <wp:extent cx="2072209" cy="2065184"/>
            <wp:effectExtent l="0" t="0" r="4445" b="0"/>
            <wp:docPr id="154968818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8182" name="图片 67"/>
                    <pic:cNvPicPr>
                      <a:picLocks noChangeAspect="1"/>
                    </pic:cNvPicPr>
                  </pic:nvPicPr>
                  <pic:blipFill>
                    <a:blip r:embed="rId27"/>
                    <a:stretch>
                      <a:fillRect/>
                    </a:stretch>
                  </pic:blipFill>
                  <pic:spPr>
                    <a:xfrm>
                      <a:off x="0" y="0"/>
                      <a:ext cx="2072209" cy="2065184"/>
                    </a:xfrm>
                    <a:prstGeom prst="rect">
                      <a:avLst/>
                    </a:prstGeom>
                  </pic:spPr>
                </pic:pic>
              </a:graphicData>
            </a:graphic>
          </wp:inline>
        </w:drawing>
      </w:r>
    </w:p>
    <w:p w14:paraId="1D28438B" w14:textId="77777777" w:rsidR="00C13ECA" w:rsidRDefault="001818AD">
      <w:pPr>
        <w:pStyle w:val="afb"/>
        <w:spacing w:line="240" w:lineRule="auto"/>
        <w:rPr>
          <w:rFonts w:ascii="宋体" w:hAnsi="宋体"/>
          <w:sz w:val="21"/>
          <w:szCs w:val="21"/>
        </w:rPr>
      </w:pPr>
      <w:r>
        <w:rPr>
          <w:rFonts w:ascii="宋体" w:hAnsi="宋体"/>
          <w:sz w:val="21"/>
          <w:szCs w:val="21"/>
        </w:rPr>
        <w:t xml:space="preserve">图3.1 </w:t>
      </w:r>
      <w:proofErr w:type="spellStart"/>
      <w:r>
        <w:rPr>
          <w:rFonts w:ascii="宋体" w:hAnsi="宋体"/>
          <w:sz w:val="21"/>
          <w:szCs w:val="21"/>
        </w:rPr>
        <w:t>LightStar</w:t>
      </w:r>
      <w:proofErr w:type="spellEnd"/>
      <w:r>
        <w:rPr>
          <w:rFonts w:ascii="宋体" w:hAnsi="宋体"/>
          <w:sz w:val="21"/>
          <w:szCs w:val="21"/>
        </w:rPr>
        <w:t>人物</w:t>
      </w:r>
      <w:r>
        <w:rPr>
          <w:rFonts w:ascii="宋体" w:hAnsi="宋体" w:hint="eastAsia"/>
          <w:sz w:val="21"/>
          <w:szCs w:val="21"/>
        </w:rPr>
        <w:t>原画（来源：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CB3E1F8"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2926DBB5" wp14:editId="52C783CC">
            <wp:extent cx="3869690" cy="2127885"/>
            <wp:effectExtent l="0" t="0" r="0" b="5715"/>
            <wp:docPr id="48869750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97501" name="图片 66"/>
                    <pic:cNvPicPr>
                      <a:picLocks noChangeAspect="1"/>
                    </pic:cNvPicPr>
                  </pic:nvPicPr>
                  <pic:blipFill>
                    <a:blip r:embed="rId28" cstate="email">
                      <a:extLst>
                        <a:ext uri="{28A0092B-C50C-407E-A947-70E740481C1C}">
                          <a14:useLocalDpi xmlns:a14="http://schemas.microsoft.com/office/drawing/2010/main" val="0"/>
                        </a:ext>
                      </a:extLst>
                    </a:blip>
                    <a:stretch>
                      <a:fillRect/>
                    </a:stretch>
                  </pic:blipFill>
                  <pic:spPr>
                    <a:xfrm>
                      <a:off x="0" y="0"/>
                      <a:ext cx="3869878" cy="2128433"/>
                    </a:xfrm>
                    <a:prstGeom prst="rect">
                      <a:avLst/>
                    </a:prstGeom>
                  </pic:spPr>
                </pic:pic>
              </a:graphicData>
            </a:graphic>
          </wp:inline>
        </w:drawing>
      </w:r>
    </w:p>
    <w:p w14:paraId="0BF0C2F6" w14:textId="77777777" w:rsidR="00C13ECA" w:rsidRDefault="001818AD">
      <w:pPr>
        <w:pStyle w:val="afb"/>
        <w:spacing w:line="240" w:lineRule="auto"/>
        <w:rPr>
          <w:rFonts w:ascii="宋体" w:hAnsi="宋体"/>
          <w:sz w:val="21"/>
          <w:szCs w:val="21"/>
        </w:rPr>
      </w:pPr>
      <w:r>
        <w:rPr>
          <w:rFonts w:ascii="宋体" w:hAnsi="宋体"/>
          <w:sz w:val="21"/>
          <w:szCs w:val="21"/>
        </w:rPr>
        <w:t xml:space="preserve">图3.2 </w:t>
      </w:r>
      <w:proofErr w:type="spellStart"/>
      <w:r>
        <w:rPr>
          <w:rFonts w:ascii="宋体" w:hAnsi="宋体"/>
          <w:sz w:val="21"/>
          <w:szCs w:val="21"/>
        </w:rPr>
        <w:t>LightStar</w:t>
      </w:r>
      <w:proofErr w:type="spellEnd"/>
      <w:r>
        <w:rPr>
          <w:rFonts w:ascii="宋体" w:hAnsi="宋体"/>
          <w:sz w:val="21"/>
          <w:szCs w:val="21"/>
        </w:rPr>
        <w:t>人物</w:t>
      </w:r>
      <w:r>
        <w:rPr>
          <w:rFonts w:ascii="宋体" w:hAnsi="宋体" w:hint="eastAsia"/>
          <w:sz w:val="21"/>
          <w:szCs w:val="21"/>
        </w:rPr>
        <w:t>设定图（来源：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E73FF01" w14:textId="77777777" w:rsidR="00C13ECA" w:rsidRDefault="001818AD">
      <w:pPr>
        <w:ind w:firstLineChars="0" w:firstLine="420"/>
      </w:pPr>
      <w:r>
        <w:rPr>
          <w:rFonts w:hint="eastAsia"/>
        </w:rPr>
        <w:lastRenderedPageBreak/>
        <w:t xml:space="preserve">- </w:t>
      </w:r>
      <w:r>
        <w:rPr>
          <w:rFonts w:hint="eastAsia"/>
        </w:rPr>
        <w:t>设计理念</w:t>
      </w:r>
    </w:p>
    <w:p w14:paraId="330AA693" w14:textId="77777777" w:rsidR="00C13ECA" w:rsidRDefault="001818AD">
      <w:pPr>
        <w:ind w:firstLineChars="0" w:firstLine="420"/>
        <w:rPr>
          <w:rFonts w:cs="PingFang SC"/>
          <w:color w:val="000000"/>
          <w:szCs w:val="21"/>
          <w14:ligatures w14:val="standardContextual"/>
        </w:rPr>
      </w:pPr>
      <w:r>
        <w:t>角色设计为</w:t>
      </w:r>
      <w:r>
        <w:t>16</w:t>
      </w:r>
      <w:r>
        <w:t>岁的少女，是基于前期调研中发现的普遍遭受网络暴力的弱势群体形象：未成年人和女性。这样的选角不仅贴近现实，且具有强烈的象征意义。未成年人和女性在网络暴力中往往处于弱势地位，容易成为攻击目标。</w:t>
      </w:r>
      <w:proofErr w:type="spellStart"/>
      <w:r>
        <w:t>LightStar</w:t>
      </w:r>
      <w:proofErr w:type="spellEnd"/>
      <w:r>
        <w:t>的古铜色皮肤象征阳光健康和青春活力，而她的服装设计则带有类似于束缚带的装饰，暗示主角因年龄和心智尚未成熟，缺乏独立处理网络暴力的能力。这一设计揭示了未成年人在面对网络暴力时的无助与束手无策，体现了他们因心智未成熟或缺乏家庭支持、经济独立等客观能力，而难以有效应对和解决问题的困境</w:t>
      </w:r>
      <w:r>
        <w:rPr>
          <w:rFonts w:hint="eastAsia"/>
        </w:rPr>
        <w:t>。</w:t>
      </w:r>
    </w:p>
    <w:p w14:paraId="3AA52DBE" w14:textId="77777777" w:rsidR="00C13ECA" w:rsidRDefault="001818AD">
      <w:pPr>
        <w:pStyle w:val="af5"/>
        <w:numPr>
          <w:ilvl w:val="0"/>
          <w:numId w:val="2"/>
        </w:numPr>
        <w:autoSpaceDE w:val="0"/>
        <w:autoSpaceDN w:val="0"/>
        <w:adjustRightInd w:val="0"/>
        <w:ind w:firstLineChars="0"/>
        <w:rPr>
          <w:rFonts w:cs="PingFang SC"/>
          <w:color w:val="000000"/>
          <w:szCs w:val="21"/>
          <w14:ligatures w14:val="standardContextual"/>
        </w:rPr>
      </w:pPr>
      <w:r>
        <w:rPr>
          <w:rFonts w:cs="PingFang SC" w:hint="eastAsia"/>
          <w:color w:val="000000"/>
          <w:szCs w:val="21"/>
          <w14:ligatures w14:val="standardContextual"/>
        </w:rPr>
        <w:t>独角兽及黑马概念设计</w:t>
      </w:r>
    </w:p>
    <w:p w14:paraId="6DD8B1C8"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角色描述</w:t>
      </w:r>
    </w:p>
    <w:p w14:paraId="2D2924BE" w14:textId="77777777" w:rsidR="00C13ECA" w:rsidRDefault="001818AD">
      <w:pPr>
        <w:autoSpaceDE w:val="0"/>
        <w:autoSpaceDN w:val="0"/>
        <w:adjustRightInd w:val="0"/>
        <w:ind w:firstLine="420"/>
      </w:pPr>
      <w:r>
        <w:t>独角兽是主角逃避网络暴力途中的伙伴和同行者，具有白色</w:t>
      </w:r>
      <w:r>
        <w:rPr>
          <w:rFonts w:hint="eastAsia"/>
        </w:rPr>
        <w:t>独角兽</w:t>
      </w:r>
      <w:r>
        <w:t>和黑色</w:t>
      </w:r>
      <w:r>
        <w:rPr>
          <w:rFonts w:hint="eastAsia"/>
        </w:rPr>
        <w:t>马匹</w:t>
      </w:r>
      <w:r>
        <w:t>两种形态</w:t>
      </w:r>
      <w:r>
        <w:rPr>
          <w:rFonts w:hint="eastAsia"/>
        </w:rPr>
        <w:t>。</w:t>
      </w:r>
    </w:p>
    <w:p w14:paraId="1E7353D5"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4B18092B" wp14:editId="74248B36">
            <wp:extent cx="2338705" cy="1783080"/>
            <wp:effectExtent l="0" t="0" r="4445" b="7620"/>
            <wp:docPr id="6808416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4167" name="图片 68"/>
                    <pic:cNvPicPr>
                      <a:picLocks noChangeAspect="1"/>
                    </pic:cNvPicPr>
                  </pic:nvPicPr>
                  <pic:blipFill>
                    <a:blip r:embed="rId29" cstate="email">
                      <a:extLst>
                        <a:ext uri="{28A0092B-C50C-407E-A947-70E740481C1C}">
                          <a14:useLocalDpi xmlns:a14="http://schemas.microsoft.com/office/drawing/2010/main" val="0"/>
                        </a:ext>
                      </a:extLst>
                    </a:blip>
                    <a:stretch>
                      <a:fillRect/>
                    </a:stretch>
                  </pic:blipFill>
                  <pic:spPr>
                    <a:xfrm>
                      <a:off x="0" y="0"/>
                      <a:ext cx="2339302" cy="1783306"/>
                    </a:xfrm>
                    <a:prstGeom prst="rect">
                      <a:avLst/>
                    </a:prstGeom>
                  </pic:spPr>
                </pic:pic>
              </a:graphicData>
            </a:graphic>
          </wp:inline>
        </w:drawing>
      </w:r>
    </w:p>
    <w:p w14:paraId="4963DECE" w14:textId="77777777" w:rsidR="00C13ECA" w:rsidRDefault="001818AD">
      <w:pPr>
        <w:pStyle w:val="afb"/>
        <w:spacing w:line="240" w:lineRule="auto"/>
        <w:rPr>
          <w:rFonts w:ascii="宋体" w:hAnsi="宋体"/>
          <w:sz w:val="21"/>
          <w:szCs w:val="21"/>
        </w:rPr>
      </w:pPr>
      <w:r>
        <w:rPr>
          <w:rFonts w:ascii="宋体" w:hAnsi="宋体"/>
          <w:sz w:val="21"/>
          <w:szCs w:val="21"/>
        </w:rPr>
        <w:t>图3.3</w:t>
      </w:r>
      <w:r>
        <w:rPr>
          <w:rFonts w:ascii="宋体" w:hAnsi="宋体" w:hint="eastAsia"/>
          <w:sz w:val="21"/>
          <w:szCs w:val="21"/>
        </w:rPr>
        <w:t>独角兽</w:t>
      </w:r>
      <w:r>
        <w:rPr>
          <w:rFonts w:ascii="宋体" w:hAnsi="宋体"/>
          <w:sz w:val="21"/>
          <w:szCs w:val="21"/>
        </w:rPr>
        <w:t>设定图</w:t>
      </w:r>
      <w:r>
        <w:rPr>
          <w:rFonts w:ascii="宋体" w:hAnsi="宋体" w:hint="eastAsia"/>
          <w:sz w:val="21"/>
          <w:szCs w:val="21"/>
        </w:rPr>
        <w:t>（来源：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767692B"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38FD9998" wp14:editId="73FA232C">
            <wp:extent cx="2336165" cy="1741170"/>
            <wp:effectExtent l="0" t="0" r="6985" b="0"/>
            <wp:docPr id="54605948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59483" name="图片 69"/>
                    <pic:cNvPicPr>
                      <a:picLocks noChangeAspect="1"/>
                    </pic:cNvPicPr>
                  </pic:nvPicPr>
                  <pic:blipFill>
                    <a:blip r:embed="rId30" cstate="email">
                      <a:extLst>
                        <a:ext uri="{28A0092B-C50C-407E-A947-70E740481C1C}">
                          <a14:useLocalDpi xmlns:a14="http://schemas.microsoft.com/office/drawing/2010/main" val="0"/>
                        </a:ext>
                      </a:extLst>
                    </a:blip>
                    <a:stretch>
                      <a:fillRect/>
                    </a:stretch>
                  </pic:blipFill>
                  <pic:spPr>
                    <a:xfrm>
                      <a:off x="0" y="0"/>
                      <a:ext cx="2336319" cy="1741181"/>
                    </a:xfrm>
                    <a:prstGeom prst="rect">
                      <a:avLst/>
                    </a:prstGeom>
                  </pic:spPr>
                </pic:pic>
              </a:graphicData>
            </a:graphic>
          </wp:inline>
        </w:drawing>
      </w:r>
    </w:p>
    <w:p w14:paraId="753A5269" w14:textId="77777777" w:rsidR="00C13ECA" w:rsidRDefault="001818AD">
      <w:pPr>
        <w:pStyle w:val="afb"/>
        <w:spacing w:line="240" w:lineRule="auto"/>
        <w:rPr>
          <w:rFonts w:ascii="宋体" w:hAnsi="宋体"/>
          <w:sz w:val="21"/>
          <w:szCs w:val="21"/>
        </w:rPr>
      </w:pPr>
      <w:r>
        <w:rPr>
          <w:rFonts w:ascii="宋体" w:hAnsi="宋体"/>
          <w:sz w:val="21"/>
          <w:szCs w:val="21"/>
        </w:rPr>
        <w:t>图3.4 黑马</w:t>
      </w:r>
      <w:r>
        <w:rPr>
          <w:rFonts w:ascii="宋体" w:hAnsi="宋体" w:hint="eastAsia"/>
          <w:sz w:val="21"/>
          <w:szCs w:val="21"/>
        </w:rPr>
        <w:t>设定图（来源：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9788466" w14:textId="77777777" w:rsidR="00C13ECA" w:rsidRDefault="001818AD">
      <w:pPr>
        <w:ind w:firstLineChars="0" w:firstLine="420"/>
      </w:pPr>
      <w:r>
        <w:rPr>
          <w:rFonts w:hint="eastAsia"/>
        </w:rPr>
        <w:t xml:space="preserve">- </w:t>
      </w:r>
      <w:r>
        <w:rPr>
          <w:rFonts w:hint="eastAsia"/>
        </w:rPr>
        <w:t>设计理念</w:t>
      </w:r>
    </w:p>
    <w:p w14:paraId="7F7C1970" w14:textId="77777777" w:rsidR="00C13ECA" w:rsidRDefault="001818AD">
      <w:pPr>
        <w:ind w:firstLine="420"/>
      </w:pPr>
      <w:r>
        <w:t>独角兽作为童话和幻想中的积极形象，在作品中象征少女的纯洁和幻想。白色独角兽在少女初次遭受网络暴力侵袭时破窗而入救走少女，陪伴她一路逃亡，最终被恶意幻化出的黑色手所杀害。在最后的重生章节中，独角兽变为黑色并失去角，与现实中的马匹无异，象征少女从天真烂漫的幻想破灭到深刻认识现实并成长的过程。这一形象的转变不仅</w:t>
      </w:r>
      <w:r>
        <w:lastRenderedPageBreak/>
        <w:t>展示了网络暴力对受害者心理和精神的摧残，也揭示了受害者从</w:t>
      </w:r>
      <w:proofErr w:type="gramStart"/>
      <w:r>
        <w:t>纯真到</w:t>
      </w:r>
      <w:proofErr w:type="gramEnd"/>
      <w:r>
        <w:t>坚韧的蜕变</w:t>
      </w:r>
      <w:r>
        <w:rPr>
          <w:rFonts w:hint="eastAsia"/>
        </w:rPr>
        <w:t>，是</w:t>
      </w:r>
      <w:r>
        <w:rPr>
          <w:rFonts w:cs="PingFang SC" w:hint="eastAsia"/>
          <w:color w:val="000000"/>
          <w:szCs w:val="21"/>
          <w14:ligatures w14:val="standardContextual"/>
        </w:rPr>
        <w:t>少女美好童话般的幻想破灭、深刻认识现实并成长的视觉化表现。</w:t>
      </w:r>
    </w:p>
    <w:p w14:paraId="56E8DC77"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 xml:space="preserve">(3) </w:t>
      </w:r>
      <w:r>
        <w:rPr>
          <w:rFonts w:cs="PingFang SC" w:hint="eastAsia"/>
          <w:color w:val="000000"/>
          <w:szCs w:val="21"/>
          <w14:ligatures w14:val="standardContextual"/>
        </w:rPr>
        <w:t>天鹅概念设计</w:t>
      </w:r>
    </w:p>
    <w:p w14:paraId="3E5EA7F5"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角色</w:t>
      </w:r>
      <w:r>
        <w:rPr>
          <w:rFonts w:hint="eastAsia"/>
        </w:rPr>
        <w:t>描述</w:t>
      </w:r>
    </w:p>
    <w:p w14:paraId="505E3CF7" w14:textId="77777777" w:rsidR="00C13ECA" w:rsidRDefault="001818AD">
      <w:pPr>
        <w:ind w:firstLine="420"/>
      </w:pPr>
      <w:r>
        <w:rPr>
          <w:rFonts w:hint="eastAsia"/>
        </w:rPr>
        <w:t>一只在出现在隐秘幽深森林中的白天鹅。</w:t>
      </w:r>
    </w:p>
    <w:p w14:paraId="4A55BD33" w14:textId="77777777" w:rsidR="00C13ECA" w:rsidRDefault="001818AD">
      <w:pPr>
        <w:ind w:firstLine="420"/>
      </w:pPr>
      <w:r>
        <w:rPr>
          <w:rFonts w:hint="eastAsia"/>
        </w:rPr>
        <w:t xml:space="preserve">- </w:t>
      </w:r>
      <w:r>
        <w:rPr>
          <w:rFonts w:hint="eastAsia"/>
        </w:rPr>
        <w:t>设计理念</w:t>
      </w:r>
    </w:p>
    <w:p w14:paraId="564835D4" w14:textId="77777777" w:rsidR="00C13ECA" w:rsidRDefault="001818AD">
      <w:pPr>
        <w:ind w:firstLine="420"/>
      </w:pPr>
      <w:r>
        <w:t>天鹅形象借用了柴可夫斯基《天鹅湖》中的象征意向，代表具有欺骗性的恶意</w:t>
      </w:r>
      <w:r>
        <w:rPr>
          <w:rFonts w:hint="eastAsia"/>
        </w:rPr>
        <w:t>。</w:t>
      </w:r>
      <w:r>
        <w:t>白天鹅在森林中一缕光照下吸引少女前往，却在接近后变成黑色天鹅，将她引向受难场景。这一形象设计象征了网络暴力中看似能提供帮助、实则带来更大伤害的恶意者，反映了网络暴力中的欺骗行为（</w:t>
      </w:r>
      <w:r>
        <w:t>trickery</w:t>
      </w:r>
      <w:r>
        <w:t>）。这一设计揭示了网络暴力过程中，一些恶意者通过虚假的善意和伪装，进一步加剧受害者的痛苦和绝望</w:t>
      </w:r>
      <w:r>
        <w:rPr>
          <w:rFonts w:hint="eastAsia"/>
        </w:rPr>
        <w:t>。</w:t>
      </w:r>
    </w:p>
    <w:p w14:paraId="2B45D9DD" w14:textId="77777777" w:rsidR="00C13ECA" w:rsidRDefault="001818AD">
      <w:pPr>
        <w:autoSpaceDE w:val="0"/>
        <w:autoSpaceDN w:val="0"/>
        <w:adjustRightInd w:val="0"/>
        <w:spacing w:line="240" w:lineRule="auto"/>
        <w:ind w:firstLineChars="0" w:firstLine="0"/>
        <w:jc w:val="center"/>
        <w:rPr>
          <w14:ligatures w14:val="standardContextual"/>
        </w:rPr>
      </w:pPr>
      <w:r>
        <w:rPr>
          <w:rFonts w:hint="eastAsia"/>
          <w:noProof/>
          <w14:ligatures w14:val="standardContextual"/>
        </w:rPr>
        <w:drawing>
          <wp:inline distT="0" distB="0" distL="0" distR="0" wp14:anchorId="5E244FB6" wp14:editId="3212D55B">
            <wp:extent cx="2336800" cy="1222375"/>
            <wp:effectExtent l="0" t="0" r="6350" b="0"/>
            <wp:docPr id="86004509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45091" name="图片 70"/>
                    <pic:cNvPicPr>
                      <a:picLocks noChangeAspect="1"/>
                    </pic:cNvPicPr>
                  </pic:nvPicPr>
                  <pic:blipFill>
                    <a:blip r:embed="rId31" cstate="email">
                      <a:extLst>
                        <a:ext uri="{28A0092B-C50C-407E-A947-70E740481C1C}">
                          <a14:useLocalDpi xmlns:a14="http://schemas.microsoft.com/office/drawing/2010/main" val="0"/>
                        </a:ext>
                      </a:extLst>
                    </a:blip>
                    <a:srcRect/>
                    <a:stretch>
                      <a:fillRect/>
                    </a:stretch>
                  </pic:blipFill>
                  <pic:spPr>
                    <a:xfrm>
                      <a:off x="0" y="0"/>
                      <a:ext cx="2337842" cy="1223183"/>
                    </a:xfrm>
                    <a:prstGeom prst="rect">
                      <a:avLst/>
                    </a:prstGeom>
                    <a:ln>
                      <a:noFill/>
                    </a:ln>
                  </pic:spPr>
                </pic:pic>
              </a:graphicData>
            </a:graphic>
          </wp:inline>
        </w:drawing>
      </w:r>
    </w:p>
    <w:p w14:paraId="31C3B094" w14:textId="77777777" w:rsidR="00C13ECA" w:rsidRDefault="001818AD">
      <w:pPr>
        <w:pStyle w:val="afb"/>
        <w:spacing w:line="240" w:lineRule="auto"/>
        <w:rPr>
          <w:rFonts w:ascii="宋体" w:hAnsi="宋体"/>
          <w:sz w:val="21"/>
          <w:szCs w:val="21"/>
        </w:rPr>
      </w:pPr>
      <w:r>
        <w:rPr>
          <w:rFonts w:ascii="宋体" w:hAnsi="宋体"/>
          <w:sz w:val="21"/>
          <w:szCs w:val="21"/>
        </w:rPr>
        <w:t>图3.5天鹅</w:t>
      </w:r>
      <w:r>
        <w:rPr>
          <w:rFonts w:ascii="宋体" w:hAnsi="宋体" w:hint="eastAsia"/>
          <w:sz w:val="21"/>
          <w:szCs w:val="21"/>
        </w:rPr>
        <w:t>设定（来源：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3B59E792"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 xml:space="preserve">(4) </w:t>
      </w:r>
      <w:r>
        <w:rPr>
          <w:rFonts w:cs="PingFang SC" w:hint="eastAsia"/>
          <w:color w:val="000000"/>
          <w:szCs w:val="21"/>
          <w14:ligatures w14:val="standardContextual"/>
        </w:rPr>
        <w:t>眼睛符号概念设计</w:t>
      </w:r>
    </w:p>
    <w:p w14:paraId="0315A2A9"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角色描述</w:t>
      </w:r>
    </w:p>
    <w:p w14:paraId="700DDFF8" w14:textId="77777777" w:rsidR="00C13ECA" w:rsidRDefault="001818AD">
      <w:pPr>
        <w:ind w:firstLine="420"/>
      </w:pPr>
      <w:r>
        <w:t>眼睛</w:t>
      </w:r>
      <w:r>
        <w:rPr>
          <w:rFonts w:hint="eastAsia"/>
        </w:rPr>
        <w:t>这一符号形象</w:t>
      </w:r>
      <w:r>
        <w:t>在教堂、黑色电脑空间、受难场景和女主流泪场景中多次出现</w:t>
      </w:r>
      <w:r>
        <w:rPr>
          <w:rFonts w:hint="eastAsia"/>
        </w:rPr>
        <w:t>。</w:t>
      </w:r>
    </w:p>
    <w:p w14:paraId="5F561E3C" w14:textId="77777777" w:rsidR="00C13ECA" w:rsidRDefault="001818AD">
      <w:pPr>
        <w:ind w:firstLine="420"/>
      </w:pPr>
      <w:r>
        <w:rPr>
          <w:rFonts w:hint="eastAsia"/>
        </w:rPr>
        <w:t xml:space="preserve">- </w:t>
      </w:r>
      <w:r>
        <w:rPr>
          <w:rFonts w:hint="eastAsia"/>
        </w:rPr>
        <w:t>设计理念</w:t>
      </w:r>
    </w:p>
    <w:p w14:paraId="05D2DF5C" w14:textId="77777777" w:rsidR="00C13ECA" w:rsidRDefault="001818AD">
      <w:pPr>
        <w:ind w:firstLine="420"/>
      </w:pPr>
      <w:r>
        <w:t>眼睛象征着窥探和凝视，反映了网络暴力的公开性和匿名性。主角的一举一动在眼睛的凝视下暴露无遗，而眼睛本身的匿名性象征了加害者身份的不可追踪性。这一设计体现了网络暴力中信息溯源的困难，以及参与者的匿名性和隐蔽性。眼睛的形象也象征着直接或间接参与网络暴力的众生，他们可能在暴力过程中推波助澜，也可能在悲剧酿成后感到怜悯和后悔。这个设计反映了网络暴力中群体行为的双重态度和复杂性</w:t>
      </w:r>
      <w:r>
        <w:rPr>
          <w:rFonts w:hint="eastAsia"/>
        </w:rPr>
        <w:t>。</w:t>
      </w:r>
      <w:r>
        <w:t>通过这种象征性设计，作品</w:t>
      </w:r>
      <w:r>
        <w:rPr>
          <w:rFonts w:hint="eastAsia"/>
        </w:rPr>
        <w:t>意图揭示</w:t>
      </w:r>
      <w:r>
        <w:t>网络暴力的广泛影响和复杂性，</w:t>
      </w:r>
      <w:r>
        <w:rPr>
          <w:rFonts w:hint="eastAsia"/>
        </w:rPr>
        <w:t>来展示</w:t>
      </w:r>
      <w:r>
        <w:t>受害者在网络暴力中的孤立无助和社会对网络暴力的反思和警惕。眼睛的象征</w:t>
      </w:r>
      <w:proofErr w:type="gramStart"/>
      <w:r>
        <w:t>不</w:t>
      </w:r>
      <w:proofErr w:type="gramEnd"/>
      <w:r>
        <w:rPr>
          <w:rFonts w:hint="eastAsia"/>
        </w:rPr>
        <w:t>有助于增强</w:t>
      </w:r>
      <w:r>
        <w:t>视觉表现的震撼力</w:t>
      </w:r>
      <w:r>
        <w:rPr>
          <w:rFonts w:hint="eastAsia"/>
        </w:rPr>
        <w:t>，并</w:t>
      </w:r>
      <w:r>
        <w:t>深化对网络暴力本质的探讨</w:t>
      </w:r>
      <w:r>
        <w:rPr>
          <w:rFonts w:hint="eastAsia"/>
        </w:rPr>
        <w:t>。</w:t>
      </w:r>
    </w:p>
    <w:p w14:paraId="05CF6DB2"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lastRenderedPageBreak/>
        <w:drawing>
          <wp:inline distT="0" distB="0" distL="0" distR="0" wp14:anchorId="178FCE8A" wp14:editId="523077AC">
            <wp:extent cx="2687955" cy="1810833"/>
            <wp:effectExtent l="0" t="0" r="0" b="0"/>
            <wp:docPr id="169430435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04357" name="图片 71"/>
                    <pic:cNvPicPr>
                      <a:picLocks noChangeAspect="1"/>
                    </pic:cNvPicPr>
                  </pic:nvPicPr>
                  <pic:blipFill>
                    <a:blip r:embed="rId32" cstate="email">
                      <a:extLst>
                        <a:ext uri="{28A0092B-C50C-407E-A947-70E740481C1C}">
                          <a14:useLocalDpi xmlns:a14="http://schemas.microsoft.com/office/drawing/2010/main" val="0"/>
                        </a:ext>
                      </a:extLst>
                    </a:blip>
                    <a:stretch>
                      <a:fillRect/>
                    </a:stretch>
                  </pic:blipFill>
                  <pic:spPr>
                    <a:xfrm>
                      <a:off x="0" y="0"/>
                      <a:ext cx="2687955" cy="1810833"/>
                    </a:xfrm>
                    <a:prstGeom prst="rect">
                      <a:avLst/>
                    </a:prstGeom>
                  </pic:spPr>
                </pic:pic>
              </a:graphicData>
            </a:graphic>
          </wp:inline>
        </w:drawing>
      </w:r>
    </w:p>
    <w:p w14:paraId="01AFEBA8" w14:textId="77777777" w:rsidR="00C13ECA" w:rsidRDefault="001818AD">
      <w:pPr>
        <w:pStyle w:val="afb"/>
        <w:spacing w:line="240" w:lineRule="auto"/>
        <w:rPr>
          <w:rFonts w:ascii="宋体" w:hAnsi="宋体"/>
          <w:sz w:val="21"/>
          <w:szCs w:val="21"/>
        </w:rPr>
      </w:pPr>
      <w:r>
        <w:rPr>
          <w:rFonts w:ascii="宋体" w:hAnsi="宋体"/>
          <w:sz w:val="21"/>
          <w:szCs w:val="21"/>
        </w:rPr>
        <w:t>图3.6 眼睛</w:t>
      </w:r>
      <w:r>
        <w:rPr>
          <w:rFonts w:ascii="宋体" w:hAnsi="宋体" w:hint="eastAsia"/>
          <w:sz w:val="21"/>
          <w:szCs w:val="21"/>
        </w:rPr>
        <w:t>设定（来源：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4F04307" w14:textId="77777777" w:rsidR="00C13ECA" w:rsidRDefault="001818AD">
      <w:pPr>
        <w:pStyle w:val="afa"/>
        <w:spacing w:before="163" w:after="163"/>
        <w:ind w:firstLine="420"/>
      </w:pPr>
      <w:bookmarkStart w:id="23" w:name="_Toc170773493"/>
      <w:r>
        <w:t xml:space="preserve">3.1.2 </w:t>
      </w:r>
      <w:r>
        <w:rPr>
          <w:rFonts w:hint="eastAsia"/>
        </w:rPr>
        <w:t>故事线设计</w:t>
      </w:r>
      <w:bookmarkEnd w:id="23"/>
    </w:p>
    <w:p w14:paraId="204849D3" w14:textId="77777777" w:rsidR="00C13ECA" w:rsidRDefault="001818AD">
      <w:pPr>
        <w:pStyle w:val="13"/>
      </w:pPr>
      <w:r>
        <w:t>《受难曲》的故事</w:t>
      </w:r>
      <w:proofErr w:type="gramStart"/>
      <w:r>
        <w:t>线</w:t>
      </w:r>
      <w:r>
        <w:rPr>
          <w:rFonts w:hint="eastAsia"/>
        </w:rPr>
        <w:t>独立</w:t>
      </w:r>
      <w:proofErr w:type="gramEnd"/>
      <w:r>
        <w:rPr>
          <w:rFonts w:hint="eastAsia"/>
        </w:rPr>
        <w:t>于原曲的官方</w:t>
      </w:r>
      <w:r>
        <w:rPr>
          <w:rFonts w:hint="eastAsia"/>
        </w:rPr>
        <w:t>MV</w:t>
      </w:r>
      <w:r>
        <w:rPr>
          <w:rFonts w:hint="eastAsia"/>
        </w:rPr>
        <w:t>，选择了平行主题的设计方式，</w:t>
      </w:r>
      <w:r>
        <w:t>选择简洁明了的叙事方式，聚焦于</w:t>
      </w:r>
      <w:r>
        <w:t>“</w:t>
      </w:r>
      <w:r>
        <w:t>在幻想世界中，一个少女被网暴，狠狠受伤心死最终重生</w:t>
      </w:r>
      <w:r>
        <w:t>”</w:t>
      </w:r>
      <w:r>
        <w:t>的情节，这是基于动画</w:t>
      </w:r>
      <w:r>
        <w:t>MV</w:t>
      </w:r>
      <w:r>
        <w:t>的几大特点所做的</w:t>
      </w:r>
      <w:r>
        <w:rPr>
          <w:rFonts w:hint="eastAsia"/>
        </w:rPr>
        <w:t>设计决策</w:t>
      </w:r>
      <w:r>
        <w:t>。</w:t>
      </w:r>
      <w:r>
        <w:rPr>
          <w:rFonts w:hint="eastAsia"/>
        </w:rPr>
        <w:t>有以下设计期望：</w:t>
      </w:r>
    </w:p>
    <w:p w14:paraId="1044EBD0" w14:textId="77777777" w:rsidR="00C13ECA" w:rsidRDefault="001818AD">
      <w:pPr>
        <w:pStyle w:val="13"/>
        <w:numPr>
          <w:ilvl w:val="0"/>
          <w:numId w:val="3"/>
        </w:numPr>
        <w:ind w:firstLineChars="0"/>
      </w:pPr>
      <w:r>
        <w:rPr>
          <w:rFonts w:hint="eastAsia"/>
        </w:rPr>
        <w:t>高效传达主题</w:t>
      </w:r>
    </w:p>
    <w:p w14:paraId="3F173AF7" w14:textId="77777777" w:rsidR="00C13ECA" w:rsidRDefault="001818AD">
      <w:pPr>
        <w:ind w:firstLine="420"/>
      </w:pPr>
      <w:r>
        <w:rPr>
          <w:rFonts w:hint="eastAsia"/>
        </w:rPr>
        <w:t>首先，</w:t>
      </w:r>
      <w:r>
        <w:t>叙事简洁能够在有限的时间内高效传达主题。动画</w:t>
      </w:r>
      <w:r>
        <w:t>MV</w:t>
      </w:r>
      <w:r>
        <w:t>通常时长较短，通常在</w:t>
      </w:r>
      <w:r>
        <w:t>3</w:t>
      </w:r>
      <w:r>
        <w:t>到</w:t>
      </w:r>
      <w:r>
        <w:t>5</w:t>
      </w:r>
      <w:r>
        <w:t>分钟内，简洁的叙事有助于在这段时间内快速引导观众进入情节核心，理解并接受主题信息。</w:t>
      </w:r>
    </w:p>
    <w:p w14:paraId="793DFC9B" w14:textId="77777777" w:rsidR="00C13ECA" w:rsidRDefault="001818AD">
      <w:pPr>
        <w:pStyle w:val="13"/>
        <w:numPr>
          <w:ilvl w:val="0"/>
          <w:numId w:val="3"/>
        </w:numPr>
        <w:ind w:firstLineChars="0"/>
      </w:pPr>
      <w:r>
        <w:rPr>
          <w:rFonts w:hint="eastAsia"/>
        </w:rPr>
        <w:t>增强感情冲击力</w:t>
      </w:r>
    </w:p>
    <w:p w14:paraId="5A10AF35" w14:textId="77777777" w:rsidR="00C13ECA" w:rsidRDefault="001818AD">
      <w:pPr>
        <w:ind w:firstLine="420"/>
      </w:pPr>
      <w:r>
        <w:rPr>
          <w:rFonts w:hint="eastAsia"/>
        </w:rPr>
        <w:t>其次，</w:t>
      </w:r>
      <w:r>
        <w:t>简洁的叙事</w:t>
      </w:r>
      <w:r>
        <w:rPr>
          <w:rFonts w:hint="eastAsia"/>
        </w:rPr>
        <w:t>能够增强</w:t>
      </w:r>
      <w:r>
        <w:t>情感表达的直接性和冲击力。简洁的情节设计避免了不必要的复杂铺陈，使得情感表达更加集中和有力。</w:t>
      </w:r>
    </w:p>
    <w:p w14:paraId="4D1E697B" w14:textId="77777777" w:rsidR="00C13ECA" w:rsidRDefault="001818AD">
      <w:pPr>
        <w:pStyle w:val="13"/>
        <w:numPr>
          <w:ilvl w:val="0"/>
          <w:numId w:val="3"/>
        </w:numPr>
        <w:ind w:firstLineChars="0"/>
      </w:pPr>
      <w:r>
        <w:rPr>
          <w:rFonts w:hint="eastAsia"/>
        </w:rPr>
        <w:t>适应多变场景与超现实表现</w:t>
      </w:r>
    </w:p>
    <w:p w14:paraId="22C17CBC" w14:textId="77777777" w:rsidR="00C13ECA" w:rsidRDefault="001818AD">
      <w:pPr>
        <w:ind w:firstLine="420"/>
      </w:pPr>
      <w:r>
        <w:t>简洁的叙事结构也使得动画</w:t>
      </w:r>
      <w:r>
        <w:t>MV</w:t>
      </w:r>
      <w:r>
        <w:t>能够更灵活地运用多变的场景和天马行空的超现实表现。丰富的视觉元素和快速的场景切换，可以在短时间内带领观众经历多种情感和视觉变化，增强故事的连贯性和吸引力</w:t>
      </w:r>
      <w:r>
        <w:rPr>
          <w:rFonts w:hint="eastAsia"/>
        </w:rPr>
        <w:t>。</w:t>
      </w:r>
    </w:p>
    <w:p w14:paraId="73DB0518" w14:textId="77777777" w:rsidR="00C13ECA" w:rsidRDefault="001818AD">
      <w:pPr>
        <w:ind w:firstLine="420"/>
      </w:pPr>
      <w:r>
        <w:rPr>
          <w:rFonts w:hint="eastAsia"/>
        </w:rPr>
        <w:t>进一步地，可以将整体的故事</w:t>
      </w:r>
      <w:proofErr w:type="gramStart"/>
      <w:r>
        <w:rPr>
          <w:rFonts w:hint="eastAsia"/>
        </w:rPr>
        <w:t>线依据</w:t>
      </w:r>
      <w:proofErr w:type="gramEnd"/>
      <w:r>
        <w:rPr>
          <w:rFonts w:hint="eastAsia"/>
        </w:rPr>
        <w:t>歌曲情绪的推进分为五幕，依次为“入局——逃亡——受难——审判凋零——重生”。</w:t>
      </w:r>
    </w:p>
    <w:p w14:paraId="345F70E4" w14:textId="77777777" w:rsidR="00C13ECA" w:rsidRDefault="001818AD">
      <w:pPr>
        <w:pStyle w:val="afa"/>
        <w:spacing w:before="163" w:after="163"/>
        <w:ind w:firstLine="420"/>
      </w:pPr>
      <w:bookmarkStart w:id="24" w:name="_Toc170773494"/>
      <w:r>
        <w:rPr>
          <w:rFonts w:hint="eastAsia"/>
        </w:rPr>
        <w:t>3</w:t>
      </w:r>
      <w:r>
        <w:t xml:space="preserve">.1.3 </w:t>
      </w:r>
      <w:r>
        <w:rPr>
          <w:rFonts w:hint="eastAsia"/>
        </w:rPr>
        <w:t>场景及分</w:t>
      </w:r>
      <w:proofErr w:type="gramStart"/>
      <w:r>
        <w:rPr>
          <w:rFonts w:hint="eastAsia"/>
        </w:rPr>
        <w:t>镜概念</w:t>
      </w:r>
      <w:proofErr w:type="gramEnd"/>
      <w:r>
        <w:rPr>
          <w:rFonts w:hint="eastAsia"/>
        </w:rPr>
        <w:t>设计</w:t>
      </w:r>
      <w:bookmarkEnd w:id="24"/>
    </w:p>
    <w:p w14:paraId="4C7AA861" w14:textId="77777777" w:rsidR="00C13ECA" w:rsidRDefault="001818AD">
      <w:pPr>
        <w:ind w:firstLine="420"/>
      </w:pPr>
      <w:r>
        <w:rPr>
          <w:rFonts w:hint="eastAsia"/>
        </w:rPr>
        <w:t>根据故事线每一幕的音乐旋律与节奏情感的推进，进行分镜的展开以更好地实现音画视听协同增强体验，实现主题的表达</w:t>
      </w:r>
      <w:r>
        <w:t>:</w:t>
      </w:r>
    </w:p>
    <w:p w14:paraId="189A6B01" w14:textId="77777777" w:rsidR="00C13ECA" w:rsidRDefault="001818AD">
      <w:pPr>
        <w:ind w:firstLineChars="0" w:firstLine="420"/>
      </w:pPr>
      <w:r>
        <w:rPr>
          <w:rFonts w:hint="eastAsia"/>
        </w:rPr>
        <w:t xml:space="preserve">(1) </w:t>
      </w:r>
      <w:r>
        <w:rPr>
          <w:rFonts w:hint="eastAsia"/>
        </w:rPr>
        <w:t>第一幕——入局</w:t>
      </w:r>
    </w:p>
    <w:p w14:paraId="7707D010" w14:textId="77777777" w:rsidR="00C13ECA" w:rsidRDefault="001818AD">
      <w:pPr>
        <w:ind w:firstLine="420"/>
      </w:pPr>
      <w:r>
        <w:rPr>
          <w:rFonts w:hint="eastAsia"/>
        </w:rPr>
        <w:t>第一幕由“开盒”与“教堂”两个场景分镜组成</w:t>
      </w:r>
    </w:p>
    <w:p w14:paraId="01C5F9B1" w14:textId="77777777" w:rsidR="00C13ECA" w:rsidRDefault="001818AD">
      <w:pPr>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音乐盒场景</w:t>
      </w:r>
    </w:p>
    <w:p w14:paraId="2308A2CA" w14:textId="77777777" w:rsidR="00C13ECA" w:rsidRDefault="001818AD">
      <w:pPr>
        <w:ind w:firstLine="420"/>
      </w:pPr>
      <w:r>
        <w:rPr>
          <w:rFonts w:hint="eastAsia"/>
        </w:rPr>
        <w:t>与《受难曲》音乐结合，作为歌曲前奏中一段八音盒的音色的对应创意。音乐盒打开，主角</w:t>
      </w:r>
      <w:proofErr w:type="spellStart"/>
      <w:r>
        <w:t>LightStar</w:t>
      </w:r>
      <w:proofErr w:type="spellEnd"/>
      <w:r>
        <w:rPr>
          <w:rFonts w:hint="eastAsia"/>
        </w:rPr>
        <w:t>形象显露，翩然起舞然后倒下。这是网络暴力的主要手段之一的“人肉</w:t>
      </w:r>
      <w:r>
        <w:rPr>
          <w:rFonts w:hint="eastAsia"/>
        </w:rPr>
        <w:lastRenderedPageBreak/>
        <w:t>开盒”的具象化表达。开盒之后，主角的形象和信息暴露无遗，起舞的动作象征着主角的日常生活，倒下的动作象征着主角的日常生活被扰乱。</w:t>
      </w:r>
    </w:p>
    <w:p w14:paraId="1D59EEA9"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4AD3C8E0" wp14:editId="4B1825FE">
            <wp:extent cx="5274306" cy="1433952"/>
            <wp:effectExtent l="0" t="0" r="3175" b="0"/>
            <wp:docPr id="135640140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01402" name="图片 73"/>
                    <pic:cNvPicPr>
                      <a:picLocks noChangeAspect="1"/>
                    </pic:cNvPicPr>
                  </pic:nvPicPr>
                  <pic:blipFill>
                    <a:blip r:embed="rId33"/>
                    <a:stretch>
                      <a:fillRect/>
                    </a:stretch>
                  </pic:blipFill>
                  <pic:spPr>
                    <a:xfrm>
                      <a:off x="0" y="0"/>
                      <a:ext cx="5274306" cy="1433952"/>
                    </a:xfrm>
                    <a:prstGeom prst="rect">
                      <a:avLst/>
                    </a:prstGeom>
                  </pic:spPr>
                </pic:pic>
              </a:graphicData>
            </a:graphic>
          </wp:inline>
        </w:drawing>
      </w:r>
    </w:p>
    <w:p w14:paraId="1E259A9F" w14:textId="77777777" w:rsidR="00C13ECA" w:rsidRDefault="001818AD">
      <w:pPr>
        <w:pStyle w:val="afb"/>
        <w:spacing w:line="240" w:lineRule="auto"/>
        <w:rPr>
          <w:rFonts w:ascii="宋体" w:hAnsi="宋体"/>
          <w:sz w:val="21"/>
          <w:szCs w:val="21"/>
        </w:rPr>
      </w:pPr>
      <w:r>
        <w:rPr>
          <w:rFonts w:ascii="宋体" w:hAnsi="宋体"/>
          <w:sz w:val="21"/>
          <w:szCs w:val="21"/>
        </w:rPr>
        <w:t>图3.7 音乐</w:t>
      </w:r>
      <w:r>
        <w:rPr>
          <w:rFonts w:ascii="宋体" w:hAnsi="宋体" w:hint="eastAsia"/>
          <w:sz w:val="21"/>
          <w:szCs w:val="21"/>
        </w:rPr>
        <w:t>盒场景示意（来源：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3A97558" w14:textId="77777777" w:rsidR="00C13ECA" w:rsidRDefault="001818AD">
      <w:pPr>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教堂场景</w:t>
      </w:r>
    </w:p>
    <w:p w14:paraId="3707718F"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当歌曲唱到“</w:t>
      </w:r>
      <w:r>
        <w:rPr>
          <w:rFonts w:cs="PingFang SC"/>
          <w:color w:val="000000"/>
          <w:szCs w:val="21"/>
          <w14:ligatures w14:val="standardContextual"/>
        </w:rPr>
        <w:t>Dear Father</w:t>
      </w:r>
      <w:r>
        <w:rPr>
          <w:rFonts w:cs="PingFang SC" w:hint="eastAsia"/>
          <w:color w:val="000000"/>
          <w:szCs w:val="21"/>
          <w14:ligatures w14:val="standardContextual"/>
        </w:rPr>
        <w:t>”（亲爱的主）一句时。主角来到教堂场景。教堂象征着公平正义，教父的桌子被抬高，从空间塑造的角度来看，是建筑学中塑造权威性的常用手法，少女在初次遭受开盒后来到象征公平正义的教堂乞求庇护和帮助，然而众人所景仰的教父却不存在，众多教堂中的长椅上也空无一人，暗示现实中没人听到少女的哭诉，没人真正地看清事实的真相。相反，教堂墙上的眼睛只通过一个狭小的窗口（在作品中用相框表示），管中窥豹般地片面看到了它们以为的真相，便展开了它们的凝视和攻击（对应场景中出现的追击主角的箭头和线条）。教堂的正门除了十字架还加上了少女裸体靠在电脑屏幕上半跪的插画纹理，反映了少女被开盒后个人信息的暴露，在信息洪流下少女一丝不挂。在少女遭受到攻击的同时，一匹白色独角兽破窗而入，接上少女开启逃亡之旅，故事的序章由此展开。</w:t>
      </w:r>
    </w:p>
    <w:p w14:paraId="339C4474"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3003A1D5" wp14:editId="16642F6A">
            <wp:extent cx="5262245" cy="970280"/>
            <wp:effectExtent l="0" t="0" r="0" b="1270"/>
            <wp:docPr id="125270870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08701" name="图片 74"/>
                    <pic:cNvPicPr>
                      <a:picLocks noChangeAspect="1"/>
                    </pic:cNvPicPr>
                  </pic:nvPicPr>
                  <pic:blipFill>
                    <a:blip r:embed="rId34" cstate="email">
                      <a:extLst>
                        <a:ext uri="{28A0092B-C50C-407E-A947-70E740481C1C}">
                          <a14:useLocalDpi xmlns:a14="http://schemas.microsoft.com/office/drawing/2010/main" val="0"/>
                        </a:ext>
                      </a:extLst>
                    </a:blip>
                    <a:stretch>
                      <a:fillRect/>
                    </a:stretch>
                  </pic:blipFill>
                  <pic:spPr>
                    <a:xfrm>
                      <a:off x="0" y="0"/>
                      <a:ext cx="5262535" cy="970280"/>
                    </a:xfrm>
                    <a:prstGeom prst="rect">
                      <a:avLst/>
                    </a:prstGeom>
                  </pic:spPr>
                </pic:pic>
              </a:graphicData>
            </a:graphic>
          </wp:inline>
        </w:drawing>
      </w:r>
    </w:p>
    <w:p w14:paraId="0CFAF740" w14:textId="77777777" w:rsidR="00C13ECA" w:rsidRDefault="001818AD">
      <w:pPr>
        <w:pStyle w:val="afb"/>
        <w:spacing w:line="240" w:lineRule="auto"/>
        <w:rPr>
          <w:rFonts w:ascii="宋体" w:hAnsi="宋体"/>
          <w:sz w:val="21"/>
          <w:szCs w:val="21"/>
        </w:rPr>
      </w:pPr>
      <w:r>
        <w:rPr>
          <w:rFonts w:ascii="宋体" w:hAnsi="宋体" w:hint="eastAsia"/>
          <w:sz w:val="21"/>
          <w:szCs w:val="21"/>
        </w:rPr>
        <w:t>图3.</w:t>
      </w:r>
      <w:r>
        <w:rPr>
          <w:rFonts w:ascii="宋体" w:hAnsi="宋体"/>
          <w:sz w:val="21"/>
          <w:szCs w:val="21"/>
        </w:rPr>
        <w:t>8 教堂场景</w:t>
      </w:r>
      <w:r>
        <w:rPr>
          <w:rFonts w:ascii="宋体" w:hAnsi="宋体" w:hint="eastAsia"/>
          <w:sz w:val="21"/>
          <w:szCs w:val="21"/>
        </w:rPr>
        <w:t>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2EC1550"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 xml:space="preserve">(2) </w:t>
      </w:r>
      <w:r>
        <w:rPr>
          <w:rFonts w:cs="PingFang SC" w:hint="eastAsia"/>
          <w:color w:val="000000"/>
          <w:szCs w:val="21"/>
          <w14:ligatures w14:val="standardContextual"/>
        </w:rPr>
        <w:t>第二幕——逃亡</w:t>
      </w:r>
    </w:p>
    <w:p w14:paraId="05FA6759" w14:textId="77777777" w:rsidR="00C13ECA" w:rsidRDefault="001818AD">
      <w:pPr>
        <w:ind w:firstLine="420"/>
      </w:pPr>
      <w:r>
        <w:rPr>
          <w:rFonts w:cs="PingFang SC"/>
          <w:color w:val="000000"/>
          <w:szCs w:val="21"/>
          <w14:ligatures w14:val="standardContextual"/>
        </w:rPr>
        <w:t>配合歌曲段落紧凑的对于网络暴力中集中对于施暴者的描写</w:t>
      </w:r>
      <w:r>
        <w:rPr>
          <w:rFonts w:cs="PingFang SC"/>
          <w:color w:val="000000"/>
          <w:szCs w:val="21"/>
          <w14:ligatures w14:val="standardContextual"/>
        </w:rPr>
        <w:t>“</w:t>
      </w:r>
      <w:r>
        <w:rPr>
          <w:rFonts w:cs="PingFang SC"/>
          <w:color w:val="000000"/>
          <w:szCs w:val="21"/>
          <w14:ligatures w14:val="standardContextual"/>
        </w:rPr>
        <w:t>他们满嘴污蔑，句句似箭，但你何时惩戒</w:t>
      </w:r>
      <w:r>
        <w:rPr>
          <w:rFonts w:cs="PingFang SC"/>
          <w:color w:val="000000"/>
          <w:szCs w:val="21"/>
          <w14:ligatures w14:val="standardContextual"/>
        </w:rPr>
        <w:t>……”</w:t>
      </w:r>
      <w:r>
        <w:rPr>
          <w:rFonts w:cs="PingFang SC"/>
          <w:color w:val="000000"/>
          <w:szCs w:val="21"/>
          <w14:ligatures w14:val="standardContextual"/>
        </w:rPr>
        <w:t>故事来到了第二阶段</w:t>
      </w:r>
      <w:r>
        <w:rPr>
          <w:rFonts w:cs="PingFang SC"/>
          <w:color w:val="000000"/>
          <w:szCs w:val="21"/>
          <w14:ligatures w14:val="standardContextual"/>
        </w:rPr>
        <w:t>——</w:t>
      </w:r>
      <w:r>
        <w:rPr>
          <w:rFonts w:cs="PingFang SC"/>
          <w:color w:val="000000"/>
          <w:szCs w:val="21"/>
          <w14:ligatures w14:val="standardContextual"/>
        </w:rPr>
        <w:t>逃亡。通过设计一系列的阈限空间以及主角在其中骑乘着独角兽奔跑，希望调动起观众紧张不安的情绪。</w:t>
      </w:r>
    </w:p>
    <w:p w14:paraId="725B672B"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城市场景</w:t>
      </w:r>
    </w:p>
    <w:p w14:paraId="3791D269" w14:textId="77777777" w:rsidR="00C13ECA" w:rsidRDefault="001818AD">
      <w:pPr>
        <w:ind w:firstLine="420"/>
      </w:pPr>
      <w:r>
        <w:t>光怪陆离的街市背景的栏杆前，少女骑着独角兽飞奔。这一段是对寻常城市景观的解构和再创作。房屋、道路的形体堆叠勾勒出街市的总体映像，但寻常的表面却蒙上一层怪异的涂鸦。这不仅是《受难曲》作品的视觉风格统一性的表现，更暗示着互联网</w:t>
      </w:r>
      <w:proofErr w:type="gramStart"/>
      <w:r>
        <w:t>舆论场</w:t>
      </w:r>
      <w:proofErr w:type="gramEnd"/>
      <w:r>
        <w:t>环境和</w:t>
      </w:r>
      <w:proofErr w:type="gramStart"/>
      <w:r>
        <w:t>现实论场的</w:t>
      </w:r>
      <w:proofErr w:type="gramEnd"/>
      <w:r>
        <w:t>辩证关系，虽然二者都由人构成，在社交氛围上相似，但网络的虚拟性和匿名性给予了网络舆论新的特征：在各异外衣的掩盖（城市楼房上的涂鸦）和物理距离的</w:t>
      </w:r>
      <w:r>
        <w:lastRenderedPageBreak/>
        <w:t>阻隔下（栏杆分隔出主角和城市），原本简单直接的人际交往变得纷繁复杂，一些隐藏的恶意伺机显露。同时，少女所在的空间从教堂这样的一个稳定空间快速转移到阈限空间，增加了不安定不稳定的视觉感觉</w:t>
      </w:r>
    </w:p>
    <w:p w14:paraId="7041CE4C"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1C7BB07B" wp14:editId="502E1049">
            <wp:extent cx="5274310" cy="1458595"/>
            <wp:effectExtent l="0" t="0" r="2540" b="8255"/>
            <wp:docPr id="182840714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07147" name="图片 75"/>
                    <pic:cNvPicPr>
                      <a:picLocks noChangeAspect="1"/>
                    </pic:cNvPicPr>
                  </pic:nvPicPr>
                  <pic:blipFill>
                    <a:blip r:embed="rId35" cstate="email">
                      <a:extLst>
                        <a:ext uri="{28A0092B-C50C-407E-A947-70E740481C1C}">
                          <a14:useLocalDpi xmlns:a14="http://schemas.microsoft.com/office/drawing/2010/main" val="0"/>
                        </a:ext>
                      </a:extLst>
                    </a:blip>
                    <a:stretch>
                      <a:fillRect/>
                    </a:stretch>
                  </pic:blipFill>
                  <pic:spPr>
                    <a:xfrm>
                      <a:off x="0" y="0"/>
                      <a:ext cx="5274310" cy="1458676"/>
                    </a:xfrm>
                    <a:prstGeom prst="rect">
                      <a:avLst/>
                    </a:prstGeom>
                  </pic:spPr>
                </pic:pic>
              </a:graphicData>
            </a:graphic>
          </wp:inline>
        </w:drawing>
      </w:r>
    </w:p>
    <w:p w14:paraId="279436BE" w14:textId="77777777" w:rsidR="00C13ECA" w:rsidRDefault="001818AD">
      <w:pPr>
        <w:pStyle w:val="afb"/>
        <w:spacing w:line="240" w:lineRule="auto"/>
        <w:rPr>
          <w:rFonts w:ascii="宋体" w:hAnsi="宋体"/>
          <w:sz w:val="21"/>
          <w:szCs w:val="21"/>
        </w:rPr>
      </w:pPr>
      <w:r>
        <w:rPr>
          <w:rFonts w:ascii="宋体" w:hAnsi="宋体"/>
          <w:sz w:val="21"/>
          <w:szCs w:val="21"/>
        </w:rPr>
        <w:t>图3.9 城市</w:t>
      </w:r>
      <w:r>
        <w:rPr>
          <w:rFonts w:ascii="宋体" w:hAnsi="宋体" w:hint="eastAsia"/>
          <w:sz w:val="21"/>
          <w:szCs w:val="21"/>
        </w:rPr>
        <w:t>场景示意（来源：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7C04D7AF"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脸、人体和花的场景</w:t>
      </w:r>
    </w:p>
    <w:p w14:paraId="60D34B69" w14:textId="77777777" w:rsidR="00C13ECA" w:rsidRDefault="001818AD">
      <w:pPr>
        <w:ind w:firstLine="420"/>
      </w:pPr>
      <w:r>
        <w:rPr>
          <w:rFonts w:hint="eastAsia"/>
        </w:rPr>
        <w:t>这个场景设计偏向意识流风格。盛开的黄色花朵中藏着一张平面的人脸，少女骑着独角兽在人脸上切面上飞驰，人脸背后有一个半身裸体。当少女快从切面上跑出</w:t>
      </w:r>
      <w:proofErr w:type="gramStart"/>
      <w:r>
        <w:rPr>
          <w:rFonts w:hint="eastAsia"/>
        </w:rPr>
        <w:t>时一道</w:t>
      </w:r>
      <w:proofErr w:type="gramEnd"/>
      <w:r>
        <w:rPr>
          <w:rFonts w:hint="eastAsia"/>
        </w:rPr>
        <w:t>光标出现，在人脸上划出血泪。</w:t>
      </w:r>
      <w:r>
        <w:t>半身裸体象征受害者隐私的曝光与侵犯，网络暴力往往伴随着对个人隐私的公开和恶意传播，使受害者感到暴露和无助。光标象征网络暴力中的言语攻击和恶意评论，这些看似无形的暴力通过划出血泪的动作具象化为真实的伤害。视觉隐喻直接揭示了网络暴力对受害者心灵的摧残，黄色花朵象征希望和新生，而隐藏的人脸和半身裸体带有阴暗和隐秘的意味，形成鲜明对比，增强视觉冲击力，突显少女所处环境的矛盾与冲突。</w:t>
      </w:r>
    </w:p>
    <w:p w14:paraId="2500D848" w14:textId="77777777" w:rsidR="00C13ECA" w:rsidRDefault="001818AD">
      <w:pPr>
        <w:autoSpaceDE w:val="0"/>
        <w:autoSpaceDN w:val="0"/>
        <w:adjustRightInd w:val="0"/>
        <w:spacing w:line="240" w:lineRule="auto"/>
        <w:ind w:firstLineChars="0" w:firstLine="0"/>
        <w:jc w:val="center"/>
        <w:rPr>
          <w14:ligatures w14:val="standardContextual"/>
        </w:rPr>
      </w:pPr>
      <w:r>
        <w:rPr>
          <w:rFonts w:hint="eastAsia"/>
          <w:noProof/>
          <w14:ligatures w14:val="standardContextual"/>
        </w:rPr>
        <w:drawing>
          <wp:inline distT="0" distB="0" distL="0" distR="0" wp14:anchorId="1233A3CD" wp14:editId="621FBCCC">
            <wp:extent cx="5266690" cy="1440180"/>
            <wp:effectExtent l="0" t="0" r="0" b="7620"/>
            <wp:docPr id="159452189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21892" name="图片 77"/>
                    <pic:cNvPicPr>
                      <a:picLocks noChangeAspect="1"/>
                    </pic:cNvPicPr>
                  </pic:nvPicPr>
                  <pic:blipFill>
                    <a:blip r:embed="rId36" cstate="email">
                      <a:extLst>
                        <a:ext uri="{28A0092B-C50C-407E-A947-70E740481C1C}">
                          <a14:useLocalDpi xmlns:a14="http://schemas.microsoft.com/office/drawing/2010/main" val="0"/>
                        </a:ext>
                      </a:extLst>
                    </a:blip>
                    <a:stretch>
                      <a:fillRect/>
                    </a:stretch>
                  </pic:blipFill>
                  <pic:spPr>
                    <a:xfrm>
                      <a:off x="0" y="0"/>
                      <a:ext cx="5266944" cy="1440180"/>
                    </a:xfrm>
                    <a:prstGeom prst="rect">
                      <a:avLst/>
                    </a:prstGeom>
                  </pic:spPr>
                </pic:pic>
              </a:graphicData>
            </a:graphic>
          </wp:inline>
        </w:drawing>
      </w:r>
    </w:p>
    <w:p w14:paraId="2C761388" w14:textId="77777777" w:rsidR="00C13ECA" w:rsidRDefault="001818AD">
      <w:pPr>
        <w:pStyle w:val="afb"/>
        <w:spacing w:line="240" w:lineRule="auto"/>
        <w:rPr>
          <w:rFonts w:ascii="宋体" w:hAnsi="宋体"/>
          <w:sz w:val="21"/>
          <w:szCs w:val="21"/>
        </w:rPr>
      </w:pPr>
      <w:r>
        <w:rPr>
          <w:rFonts w:ascii="宋体" w:hAnsi="宋体"/>
          <w:sz w:val="21"/>
          <w:szCs w:val="21"/>
        </w:rPr>
        <w:t>图3.10 脸</w:t>
      </w:r>
      <w:r>
        <w:rPr>
          <w:rFonts w:ascii="宋体" w:hAnsi="宋体" w:hint="eastAsia"/>
          <w:sz w:val="21"/>
          <w:szCs w:val="21"/>
        </w:rPr>
        <w:t>、</w:t>
      </w:r>
      <w:r>
        <w:rPr>
          <w:rFonts w:ascii="宋体" w:hAnsi="宋体"/>
          <w:sz w:val="21"/>
          <w:szCs w:val="21"/>
        </w:rPr>
        <w:t>人体</w:t>
      </w:r>
      <w:r>
        <w:rPr>
          <w:rFonts w:ascii="宋体" w:hAnsi="宋体" w:hint="eastAsia"/>
          <w:sz w:val="21"/>
          <w:szCs w:val="21"/>
        </w:rPr>
        <w:t>和花场景示意（来源：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48D805EC" w14:textId="77777777" w:rsidR="00C13ECA" w:rsidRDefault="001818AD">
      <w:pPr>
        <w:autoSpaceDE w:val="0"/>
        <w:autoSpaceDN w:val="0"/>
        <w:adjustRightInd w:val="0"/>
        <w:ind w:firstLineChars="0" w:firstLine="420"/>
        <w:rPr>
          <w:rFonts w:cs="PingFang SC"/>
          <w:color w:val="000000"/>
          <w:szCs w:val="21"/>
          <w14:ligatures w14:val="standardContextual"/>
        </w:rPr>
      </w:pPr>
      <w:r>
        <w:rPr>
          <w:noProof/>
        </w:rPr>
        <mc:AlternateContent>
          <mc:Choice Requires="wps">
            <w:drawing>
              <wp:anchor distT="0" distB="0" distL="114300" distR="114300" simplePos="0" relativeHeight="251663360" behindDoc="0" locked="0" layoutInCell="1" allowOverlap="1" wp14:anchorId="769AC954" wp14:editId="2B2A98F2">
                <wp:simplePos x="0" y="0"/>
                <wp:positionH relativeFrom="column">
                  <wp:posOffset>7620</wp:posOffset>
                </wp:positionH>
                <wp:positionV relativeFrom="paragraph">
                  <wp:posOffset>1760855</wp:posOffset>
                </wp:positionV>
                <wp:extent cx="5266690" cy="635"/>
                <wp:effectExtent l="0" t="0" r="0" b="0"/>
                <wp:wrapTopAndBottom/>
                <wp:docPr id="68" name="文本框 68"/>
                <wp:cNvGraphicFramePr/>
                <a:graphic xmlns:a="http://schemas.openxmlformats.org/drawingml/2006/main">
                  <a:graphicData uri="http://schemas.microsoft.com/office/word/2010/wordprocessingShape">
                    <wps:wsp>
                      <wps:cNvSpPr txBox="1"/>
                      <wps:spPr>
                        <a:xfrm>
                          <a:off x="0" y="0"/>
                          <a:ext cx="5266690" cy="635"/>
                        </a:xfrm>
                        <a:prstGeom prst="rect">
                          <a:avLst/>
                        </a:prstGeom>
                        <a:solidFill>
                          <a:prstClr val="white"/>
                        </a:solidFill>
                        <a:ln>
                          <a:noFill/>
                        </a:ln>
                      </wps:spPr>
                      <wps:txbx>
                        <w:txbxContent>
                          <w:p w14:paraId="4167F620" w14:textId="77777777" w:rsidR="00C13ECA" w:rsidRDefault="00C13ECA">
                            <w:pPr>
                              <w:pStyle w:val="afb"/>
                              <w:rPr>
                                <w:rFonts w:cs="PingFang SC"/>
                                <w:color w:val="000000"/>
                                <w:szCs w:val="21"/>
                                <w14:ligatures w14:val="standardContextual"/>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0.6pt;margin-top:138.65pt;height:0.05pt;width:414.7pt;mso-wrap-distance-bottom:0pt;mso-wrap-distance-top:0pt;z-index:251663360;mso-width-relative:page;mso-height-relative:page;" fillcolor="#FFFFFF" filled="t" stroked="f" coordsize="21600,21600" o:gfxdata="UEsDBAoAAAAAAIdO4kAAAAAAAAAAAAAAAAAEAAAAZHJzL1BLAwQUAAAACACHTuJApnwTIdkAAAAJ&#10;AQAADwAAAGRycy9kb3ducmV2LnhtbE2PwU7DMBBE70j8g7VIXBC1m0RplcapUAUHuFQNvXBz422c&#10;Eq+j2GnL32O4wHF2RrNvyvXV9uyMo+8cSZjPBDCkxumOWgn795fHJTAfFGnVO0IJX+hhXd3elKrQ&#10;7kI7PNehZbGEfKEkmBCGgnPfGLTKz9yAFL2jG60KUY4t16O6xHLb80SInFvVUfxg1IAbg81nPVkJ&#10;2+xjax6m4/PbU5aOr/tpk5/aWsr7u7lYAQt4DX9h+MGP6FBFpoObSHvWR53EoIRksUiBRX+ZihzY&#10;4feSAa9K/n9B9Q1QSwMEFAAAAAgAh07iQI/3cBE7AgAAdAQAAA4AAABkcnMvZTJvRG9jLnhtbK1U&#10;zW4TMRC+I/EOlu9kk6BGEHVThURBSBGtVBBnx+vNWrI9xp5kNzwAvAEnLr3zXH0OxvuTQuHQAxfv&#10;eGb8jb9vxnt51VjDjipEDS7nk9GYM+UkFNrtc/7xw+bFK84iClcIA07l/KQiv1o8f3ZZ+7maQgWm&#10;UIERiIvz2ue8QvTzLIuyUlbEEXjlKFhCsAJpG/ZZEURN6NZk0/F4ltUQCh9AqhjJu+6CvEcMTwGE&#10;stRSrUEerHLYoQZlBBKlWGkf+aK9bVkqiddlGRUyk3Niiu1KRcjepTVbXIr5PghfadlfQTzlCo84&#10;WaEdFT1DrQUKdgj6LyirZYAIJY4k2Kwj0ipCLCbjR9rcVsKrlgtJHf1Z9Pj/YOX7401gusj5jPru&#10;hKWO33//dv/j5/3dV0Y+Eqj2cU55t54ysXkDDY3N4I/kTLybMtj0JUaM4iTv6SyvapBJcl5MZ7PZ&#10;awpJis1eXiSM7OGoDxHfKrAsGTkP1LtWUnHcRuxSh5RUKYLRxUYbkzYpsDKBHQX1ua40qh78jyzj&#10;Uq6DdKoDTJ4s8et4JAubXdOT3kFxIs4BurGJXm40FdqKiDci0JwQF3pJeE1LaaDOOfQWZxWEL//y&#10;p3xqH0U5q2nuch4/H0RQnJl3jhpLkDgYYTB2g+EOdgVEcUJv1MvWpAMBzWCWAewnemDLVIVCwkmq&#10;lXMczBV2008PVKrlsk2iUfQCt+7WywTdquuXByShWuGTLJ0WvVo0jG3r+oeTpv33fZv18LN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fBMh2QAAAAkBAAAPAAAAAAAAAAEAIAAAACIAAABkcnMv&#10;ZG93bnJldi54bWxQSwECFAAUAAAACACHTuJAj/dwETsCAAB0BAAADgAAAAAAAAABACAAAAAoAQAA&#10;ZHJzL2Uyb0RvYy54bWxQSwUGAAAAAAYABgBZAQAA1QUAAAAA&#10;">
                <v:fill on="t" focussize="0,0"/>
                <v:stroke on="f"/>
                <v:imagedata o:title=""/>
                <o:lock v:ext="edit" aspectratio="f"/>
                <v:textbox inset="0mm,0mm,0mm,0mm" style="mso-fit-shape-to-text:t;">
                  <w:txbxContent>
                    <w:p>
                      <w:pPr>
                        <w:pStyle w:val="61"/>
                        <w:rPr>
                          <w:rFonts w:cs="PingFang SC"/>
                          <w:color w:val="000000"/>
                          <w:szCs w:val="21"/>
                          <w14:ligatures w14:val="standardContextual"/>
                        </w:rPr>
                      </w:pPr>
                    </w:p>
                  </w:txbxContent>
                </v:textbox>
                <w10:wrap type="topAndBottom"/>
              </v:shape>
            </w:pict>
          </mc:Fallback>
        </mc:AlternateContent>
      </w:r>
      <w:r>
        <w:rPr>
          <w:rFonts w:cs="PingFang SC" w:hint="eastAsia"/>
          <w:color w:val="000000"/>
          <w:szCs w:val="21"/>
          <w14:ligatures w14:val="standardContextual"/>
        </w:rPr>
        <w:t xml:space="preserve">- </w:t>
      </w:r>
      <w:r>
        <w:rPr>
          <w:rFonts w:cs="PingFang SC" w:hint="eastAsia"/>
          <w:color w:val="000000"/>
          <w:szCs w:val="21"/>
          <w14:ligatures w14:val="standardContextual"/>
        </w:rPr>
        <w:t>洞穴卡牌场景</w:t>
      </w:r>
    </w:p>
    <w:p w14:paraId="22680D72"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这个场景中的主要视觉元素是洞穴中水面上悬浮着的牌面各异的</w:t>
      </w:r>
      <w:r>
        <w:rPr>
          <w:rFonts w:cs="PingFang SC"/>
          <w:color w:val="000000"/>
          <w:szCs w:val="21"/>
          <w14:ligatures w14:val="standardContextual"/>
        </w:rPr>
        <w:t>12</w:t>
      </w:r>
      <w:r>
        <w:rPr>
          <w:rFonts w:cs="PingFang SC" w:hint="eastAsia"/>
          <w:color w:val="000000"/>
          <w:szCs w:val="21"/>
          <w14:ligatures w14:val="standardContextual"/>
        </w:rPr>
        <w:t>张牌，牌面为经过设计的各种不同人物角色的风格化漫画，它们的牌</w:t>
      </w:r>
      <w:proofErr w:type="gramStart"/>
      <w:r>
        <w:rPr>
          <w:rFonts w:cs="PingFang SC" w:hint="eastAsia"/>
          <w:color w:val="000000"/>
          <w:szCs w:val="21"/>
          <w14:ligatures w14:val="standardContextual"/>
        </w:rPr>
        <w:t>底统一</w:t>
      </w:r>
      <w:proofErr w:type="gramEnd"/>
      <w:r>
        <w:rPr>
          <w:rFonts w:cs="PingFang SC" w:hint="eastAsia"/>
          <w:color w:val="000000"/>
          <w:szCs w:val="21"/>
          <w14:ligatures w14:val="standardContextual"/>
        </w:rPr>
        <w:t>为蜘蛛图案并写着大大的“</w:t>
      </w:r>
      <w:r>
        <w:rPr>
          <w:rFonts w:cs="PingFang SC" w:hint="eastAsia"/>
          <w:color w:val="000000"/>
          <w:szCs w:val="21"/>
          <w14:ligatures w14:val="standardContextual"/>
        </w:rPr>
        <w:t>Jealousy</w:t>
      </w:r>
      <w:r>
        <w:rPr>
          <w:rFonts w:cs="PingFang SC" w:hint="eastAsia"/>
          <w:color w:val="000000"/>
          <w:szCs w:val="21"/>
          <w14:ligatures w14:val="standardContextual"/>
        </w:rPr>
        <w:t>”，以此来象征现实世界中各种各样身份各异的人群，在互联网这一管线中差异被抹去，而内心的嫉妒和窥探欲被无限放大。少女骑着独角兽在牌面上踩过时，牌面会进行翻转露出牌底，为少女的逃亡增加危险性，翻转过后的牌底上的</w:t>
      </w:r>
      <w:proofErr w:type="gramStart"/>
      <w:r>
        <w:rPr>
          <w:rFonts w:cs="PingFang SC" w:hint="eastAsia"/>
          <w:color w:val="000000"/>
          <w:szCs w:val="21"/>
          <w14:ligatures w14:val="standardContextual"/>
        </w:rPr>
        <w:t>”</w:t>
      </w:r>
      <w:proofErr w:type="gramEnd"/>
      <w:r>
        <w:rPr>
          <w:rFonts w:cs="PingFang SC"/>
          <w:color w:val="000000"/>
          <w:szCs w:val="21"/>
          <w14:ligatures w14:val="standardContextual"/>
        </w:rPr>
        <w:t>Jealousy</w:t>
      </w:r>
      <w:proofErr w:type="gramStart"/>
      <w:r>
        <w:rPr>
          <w:rFonts w:cs="PingFang SC" w:hint="eastAsia"/>
          <w:color w:val="000000"/>
          <w:szCs w:val="21"/>
          <w14:ligatures w14:val="standardContextual"/>
        </w:rPr>
        <w:t>”</w:t>
      </w:r>
      <w:proofErr w:type="gramEnd"/>
      <w:r>
        <w:rPr>
          <w:rFonts w:cs="PingFang SC" w:hint="eastAsia"/>
          <w:color w:val="000000"/>
          <w:szCs w:val="21"/>
          <w14:ligatures w14:val="standardContextual"/>
        </w:rPr>
        <w:t>，是对网络暴力的一个重要诱因的暗示。</w:t>
      </w:r>
    </w:p>
    <w:p w14:paraId="0CD898AC"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lastRenderedPageBreak/>
        <w:drawing>
          <wp:inline distT="0" distB="0" distL="0" distR="0" wp14:anchorId="1C3A5874" wp14:editId="05601A22">
            <wp:extent cx="5271135" cy="1449705"/>
            <wp:effectExtent l="0" t="0" r="5715" b="0"/>
            <wp:docPr id="189428790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87901" name="图片 78"/>
                    <pic:cNvPicPr>
                      <a:picLocks noChangeAspect="1"/>
                    </pic:cNvPicPr>
                  </pic:nvPicPr>
                  <pic:blipFill>
                    <a:blip r:embed="rId37" cstate="email">
                      <a:extLst>
                        <a:ext uri="{28A0092B-C50C-407E-A947-70E740481C1C}">
                          <a14:useLocalDpi xmlns:a14="http://schemas.microsoft.com/office/drawing/2010/main" val="0"/>
                        </a:ext>
                      </a:extLst>
                    </a:blip>
                    <a:stretch>
                      <a:fillRect/>
                    </a:stretch>
                  </pic:blipFill>
                  <pic:spPr>
                    <a:xfrm>
                      <a:off x="0" y="0"/>
                      <a:ext cx="5271654" cy="1449705"/>
                    </a:xfrm>
                    <a:prstGeom prst="rect">
                      <a:avLst/>
                    </a:prstGeom>
                  </pic:spPr>
                </pic:pic>
              </a:graphicData>
            </a:graphic>
          </wp:inline>
        </w:drawing>
      </w:r>
    </w:p>
    <w:p w14:paraId="6C65B22F" w14:textId="77777777" w:rsidR="00C13ECA" w:rsidRDefault="001818AD">
      <w:pPr>
        <w:pStyle w:val="afb"/>
        <w:spacing w:line="240" w:lineRule="auto"/>
        <w:rPr>
          <w:rFonts w:ascii="宋体" w:hAnsi="宋体"/>
          <w:sz w:val="21"/>
          <w:szCs w:val="21"/>
        </w:rPr>
      </w:pPr>
      <w:r>
        <w:rPr>
          <w:rFonts w:ascii="宋体" w:hAnsi="宋体"/>
          <w:sz w:val="21"/>
          <w:szCs w:val="21"/>
        </w:rPr>
        <w:t>图3.11 洞穴</w:t>
      </w:r>
      <w:r>
        <w:rPr>
          <w:rFonts w:ascii="宋体" w:hAnsi="宋体" w:hint="eastAsia"/>
          <w:sz w:val="21"/>
          <w:szCs w:val="21"/>
        </w:rPr>
        <w:t>卡牌场景示意1（来源：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4719BA7"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52D74279" wp14:editId="271DF7AC">
            <wp:extent cx="5250815" cy="1468120"/>
            <wp:effectExtent l="0" t="0" r="6985" b="0"/>
            <wp:docPr id="65786380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63805" name="图片 80"/>
                    <pic:cNvPicPr>
                      <a:picLocks noChangeAspect="1"/>
                    </pic:cNvPicPr>
                  </pic:nvPicPr>
                  <pic:blipFill>
                    <a:blip r:embed="rId38" cstate="email">
                      <a:extLst>
                        <a:ext uri="{28A0092B-C50C-407E-A947-70E740481C1C}">
                          <a14:useLocalDpi xmlns:a14="http://schemas.microsoft.com/office/drawing/2010/main" val="0"/>
                        </a:ext>
                      </a:extLst>
                    </a:blip>
                    <a:stretch>
                      <a:fillRect/>
                    </a:stretch>
                  </pic:blipFill>
                  <pic:spPr>
                    <a:xfrm>
                      <a:off x="0" y="0"/>
                      <a:ext cx="5251250" cy="1468709"/>
                    </a:xfrm>
                    <a:prstGeom prst="rect">
                      <a:avLst/>
                    </a:prstGeom>
                  </pic:spPr>
                </pic:pic>
              </a:graphicData>
            </a:graphic>
          </wp:inline>
        </w:drawing>
      </w:r>
    </w:p>
    <w:p w14:paraId="656D22C4" w14:textId="77777777" w:rsidR="00C13ECA" w:rsidRDefault="001818AD">
      <w:pPr>
        <w:pStyle w:val="afb"/>
        <w:spacing w:line="240" w:lineRule="auto"/>
        <w:rPr>
          <w:rFonts w:ascii="宋体" w:hAnsi="宋体"/>
          <w:sz w:val="21"/>
          <w:szCs w:val="21"/>
        </w:rPr>
      </w:pPr>
      <w:r>
        <w:rPr>
          <w:rFonts w:ascii="宋体" w:hAnsi="宋体"/>
          <w:sz w:val="21"/>
          <w:szCs w:val="21"/>
        </w:rPr>
        <w:t>图3.12 洞穴</w:t>
      </w:r>
      <w:r>
        <w:rPr>
          <w:rFonts w:ascii="宋体" w:hAnsi="宋体" w:hint="eastAsia"/>
          <w:sz w:val="21"/>
          <w:szCs w:val="21"/>
        </w:rPr>
        <w:t>卡牌场景示意2（来源：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6DBB5E3"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proofErr w:type="gramStart"/>
      <w:r>
        <w:rPr>
          <w:rFonts w:cs="PingFang SC" w:hint="eastAsia"/>
          <w:color w:val="000000"/>
          <w:szCs w:val="21"/>
          <w14:ligatures w14:val="standardContextual"/>
        </w:rPr>
        <w:t>幽闭电</w:t>
      </w:r>
      <w:proofErr w:type="gramEnd"/>
      <w:r>
        <w:rPr>
          <w:rFonts w:cs="PingFang SC" w:hint="eastAsia"/>
          <w:color w:val="000000"/>
          <w:szCs w:val="21"/>
          <w14:ligatures w14:val="standardContextual"/>
        </w:rPr>
        <w:t>脑室场景</w:t>
      </w:r>
    </w:p>
    <w:p w14:paraId="55DD8288"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少女到达这个场景后移动速度减缓，在逻辑上是在长途奔跑后的暂时休息，在设计上是为了预留出更多的交互时间供观者游玩。长长的幽闭空间内杂乱地堆放着黑暗风格的老旧显示器和主机、键盘，象征网络暴力渊源已久，自互联网存在之初就已经存在这种社会现象。一个个屏幕上浮现狰狞的脸，眼神跟随着少女前进。少女仿佛置身于网络世界的某</w:t>
      </w:r>
      <w:proofErr w:type="gramStart"/>
      <w:r>
        <w:rPr>
          <w:rFonts w:cs="PingFang SC" w:hint="eastAsia"/>
          <w:color w:val="000000"/>
          <w:szCs w:val="21"/>
          <w14:ligatures w14:val="standardContextual"/>
        </w:rPr>
        <w:t>层系统</w:t>
      </w:r>
      <w:proofErr w:type="gramEnd"/>
      <w:r>
        <w:rPr>
          <w:rFonts w:cs="PingFang SC" w:hint="eastAsia"/>
          <w:color w:val="000000"/>
          <w:szCs w:val="21"/>
          <w14:ligatures w14:val="standardContextual"/>
        </w:rPr>
        <w:t>错误一般的阴暗面，被邪恶狰狞的脸省视。</w:t>
      </w:r>
    </w:p>
    <w:p w14:paraId="2DE576AC"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43B3418C" wp14:editId="4EE67D50">
            <wp:extent cx="5274310" cy="1433830"/>
            <wp:effectExtent l="0" t="0" r="2540" b="0"/>
            <wp:docPr id="58792332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23320" name="图片 82"/>
                    <pic:cNvPicPr>
                      <a:picLocks noChangeAspect="1"/>
                    </pic:cNvPicPr>
                  </pic:nvPicPr>
                  <pic:blipFill>
                    <a:blip r:embed="rId39" cstate="email">
                      <a:extLst>
                        <a:ext uri="{28A0092B-C50C-407E-A947-70E740481C1C}">
                          <a14:useLocalDpi xmlns:a14="http://schemas.microsoft.com/office/drawing/2010/main" val="0"/>
                        </a:ext>
                      </a:extLst>
                    </a:blip>
                    <a:stretch>
                      <a:fillRect/>
                    </a:stretch>
                  </pic:blipFill>
                  <pic:spPr>
                    <a:xfrm>
                      <a:off x="0" y="0"/>
                      <a:ext cx="5274310" cy="1433953"/>
                    </a:xfrm>
                    <a:prstGeom prst="rect">
                      <a:avLst/>
                    </a:prstGeom>
                  </pic:spPr>
                </pic:pic>
              </a:graphicData>
            </a:graphic>
          </wp:inline>
        </w:drawing>
      </w:r>
    </w:p>
    <w:p w14:paraId="5706611A" w14:textId="77777777" w:rsidR="00C13ECA" w:rsidRDefault="001818AD">
      <w:pPr>
        <w:pStyle w:val="afb"/>
        <w:spacing w:line="240" w:lineRule="auto"/>
        <w:rPr>
          <w:rFonts w:ascii="宋体" w:hAnsi="宋体"/>
          <w:sz w:val="21"/>
          <w:szCs w:val="21"/>
        </w:rPr>
      </w:pPr>
      <w:r>
        <w:rPr>
          <w:rFonts w:ascii="宋体" w:hAnsi="宋体"/>
          <w:sz w:val="21"/>
          <w:szCs w:val="21"/>
        </w:rPr>
        <w:t xml:space="preserve">图3.13 </w:t>
      </w:r>
      <w:proofErr w:type="gramStart"/>
      <w:r>
        <w:rPr>
          <w:rFonts w:ascii="宋体" w:hAnsi="宋体"/>
          <w:sz w:val="21"/>
          <w:szCs w:val="21"/>
        </w:rPr>
        <w:t>幽闭</w:t>
      </w:r>
      <w:r>
        <w:rPr>
          <w:rFonts w:ascii="宋体" w:hAnsi="宋体" w:hint="eastAsia"/>
          <w:sz w:val="21"/>
          <w:szCs w:val="21"/>
        </w:rPr>
        <w:t>电</w:t>
      </w:r>
      <w:proofErr w:type="gramEnd"/>
      <w:r>
        <w:rPr>
          <w:rFonts w:ascii="宋体" w:hAnsi="宋体" w:hint="eastAsia"/>
          <w:sz w:val="21"/>
          <w:szCs w:val="21"/>
        </w:rPr>
        <w:t>脑室场景示意（来源：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AC7FA43"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锁链场景</w:t>
      </w:r>
    </w:p>
    <w:p w14:paraId="54D8B1A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这个场景在空间流线的构思上十分独到。一个</w:t>
      </w:r>
      <w:proofErr w:type="gramStart"/>
      <w:r>
        <w:rPr>
          <w:rFonts w:cs="PingFang SC" w:hint="eastAsia"/>
          <w:color w:val="000000"/>
          <w:szCs w:val="21"/>
          <w14:ligatures w14:val="standardContextual"/>
        </w:rPr>
        <w:t>延申</w:t>
      </w:r>
      <w:proofErr w:type="gramEnd"/>
      <w:r>
        <w:rPr>
          <w:rFonts w:cs="PingFang SC" w:hint="eastAsia"/>
          <w:color w:val="000000"/>
          <w:szCs w:val="21"/>
          <w14:ligatures w14:val="standardContextual"/>
        </w:rPr>
        <w:t>的，如牢狱长廊般的，有确流线的空间将观者的视觉引导至远方的稳定空间——一个巨大的内室。整个空间形成一种“在紧凑的追逐中抵达虚空”的心理感受。在长廊和内室的天花板、地板上都</w:t>
      </w:r>
      <w:proofErr w:type="gramStart"/>
      <w:r>
        <w:rPr>
          <w:rFonts w:cs="PingFang SC" w:hint="eastAsia"/>
          <w:color w:val="000000"/>
          <w:szCs w:val="21"/>
          <w14:ligatures w14:val="standardContextual"/>
        </w:rPr>
        <w:t>蜿蜒着</w:t>
      </w:r>
      <w:proofErr w:type="gramEnd"/>
      <w:r>
        <w:rPr>
          <w:rFonts w:cs="PingFang SC" w:hint="eastAsia"/>
          <w:color w:val="000000"/>
          <w:szCs w:val="21"/>
          <w14:ligatures w14:val="standardContextual"/>
        </w:rPr>
        <w:t>锁链，形成视觉引导，同时有几根锁链从不同方向冲向少女，这些锁链象征着网络暴力中的中伤和攻击，在锁链冲向少女时也存在一个小交互：当观者的视觉聚焦在某一根锁链上时，会对这根锁链的延伸速度产生正面或者负面的影响，稍后在交互概念会提到，作品对于观者眼动</w:t>
      </w:r>
      <w:r>
        <w:rPr>
          <w:rFonts w:cs="PingFang SC" w:hint="eastAsia"/>
          <w:color w:val="000000"/>
          <w:szCs w:val="21"/>
          <w14:ligatures w14:val="standardContextual"/>
        </w:rPr>
        <w:lastRenderedPageBreak/>
        <w:t>信号的解释是“公众对于事件某一部分的关注度”，因此此处的交互所表达的含义为：遭受网络暴力的受害者可能会遭到来自多方面的谩骂和中伤，这些中伤会随着公众的关注加重或者减轻</w:t>
      </w:r>
      <w:r>
        <w:rPr>
          <w:rFonts w:cs="PingFang SC"/>
          <w:color w:val="000000"/>
          <w:szCs w:val="21"/>
          <w14:ligatures w14:val="standardContextual"/>
        </w:rPr>
        <w:t>[]</w:t>
      </w:r>
      <w:r>
        <w:rPr>
          <w:rFonts w:cs="PingFang SC" w:hint="eastAsia"/>
          <w:color w:val="000000"/>
          <w:szCs w:val="21"/>
          <w14:ligatures w14:val="standardContextual"/>
        </w:rPr>
        <w:t>。最后少女依然被锁链</w:t>
      </w:r>
      <w:proofErr w:type="gramStart"/>
      <w:r>
        <w:rPr>
          <w:rFonts w:cs="PingFang SC" w:hint="eastAsia"/>
          <w:color w:val="000000"/>
          <w:szCs w:val="21"/>
          <w14:ligatures w14:val="standardContextual"/>
        </w:rPr>
        <w:t>追上且</w:t>
      </w:r>
      <w:proofErr w:type="gramEnd"/>
      <w:r>
        <w:rPr>
          <w:rFonts w:cs="PingFang SC" w:hint="eastAsia"/>
          <w:color w:val="000000"/>
          <w:szCs w:val="21"/>
          <w14:ligatures w14:val="standardContextual"/>
        </w:rPr>
        <w:t>拖住，坠入黑暗世界，也就是下一幕的超现实森林世界</w:t>
      </w:r>
    </w:p>
    <w:p w14:paraId="18255C25"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7B623DA6" wp14:editId="02E41679">
            <wp:extent cx="5238750" cy="982345"/>
            <wp:effectExtent l="0" t="0" r="0" b="8255"/>
            <wp:docPr id="8226489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4896" name="图片 83"/>
                    <pic:cNvPicPr>
                      <a:picLocks noChangeAspect="1"/>
                    </pic:cNvPicPr>
                  </pic:nvPicPr>
                  <pic:blipFill>
                    <a:blip r:embed="rId40" cstate="email">
                      <a:extLst>
                        <a:ext uri="{28A0092B-C50C-407E-A947-70E740481C1C}">
                          <a14:useLocalDpi xmlns:a14="http://schemas.microsoft.com/office/drawing/2010/main" val="0"/>
                        </a:ext>
                      </a:extLst>
                    </a:blip>
                    <a:stretch>
                      <a:fillRect/>
                    </a:stretch>
                  </pic:blipFill>
                  <pic:spPr>
                    <a:xfrm>
                      <a:off x="0" y="0"/>
                      <a:ext cx="5239173" cy="982345"/>
                    </a:xfrm>
                    <a:prstGeom prst="rect">
                      <a:avLst/>
                    </a:prstGeom>
                  </pic:spPr>
                </pic:pic>
              </a:graphicData>
            </a:graphic>
          </wp:inline>
        </w:drawing>
      </w:r>
    </w:p>
    <w:p w14:paraId="6C4CBB8D" w14:textId="77777777" w:rsidR="00C13ECA" w:rsidRDefault="001818AD">
      <w:pPr>
        <w:pStyle w:val="afb"/>
        <w:spacing w:line="240" w:lineRule="auto"/>
        <w:rPr>
          <w:rFonts w:ascii="宋体" w:hAnsi="宋体"/>
          <w:sz w:val="21"/>
          <w:szCs w:val="21"/>
        </w:rPr>
      </w:pPr>
      <w:r>
        <w:rPr>
          <w:rFonts w:ascii="宋体" w:hAnsi="宋体"/>
          <w:sz w:val="21"/>
          <w:szCs w:val="21"/>
        </w:rPr>
        <w:t>图3.14锁链场景</w:t>
      </w:r>
      <w:r>
        <w:rPr>
          <w:rFonts w:ascii="宋体" w:hAnsi="宋体" w:hint="eastAsia"/>
          <w:sz w:val="21"/>
          <w:szCs w:val="21"/>
        </w:rPr>
        <w:t>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6C3EE55"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(3) </w:t>
      </w:r>
      <w:r>
        <w:rPr>
          <w:rFonts w:cs="PingFang SC" w:hint="eastAsia"/>
          <w:color w:val="000000"/>
          <w:szCs w:val="21"/>
          <w14:ligatures w14:val="standardContextual"/>
        </w:rPr>
        <w:t>第三幕——受难</w:t>
      </w:r>
    </w:p>
    <w:p w14:paraId="359B121D"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歌曲在此段的伴奏由</w:t>
      </w:r>
      <w:proofErr w:type="gramStart"/>
      <w:r>
        <w:rPr>
          <w:rFonts w:cs="PingFang SC" w:hint="eastAsia"/>
          <w:color w:val="000000"/>
          <w:szCs w:val="21"/>
          <w14:ligatures w14:val="standardContextual"/>
        </w:rPr>
        <w:t>合成器生和</w:t>
      </w:r>
      <w:proofErr w:type="gramEnd"/>
      <w:r>
        <w:rPr>
          <w:rFonts w:cs="PingFang SC" w:hint="eastAsia"/>
          <w:color w:val="000000"/>
          <w:szCs w:val="21"/>
          <w14:ligatures w14:val="standardContextual"/>
        </w:rPr>
        <w:t>古典钢琴转变为单纯的木吉他并加入一些自然的雨声，歌词开始唱“在匿名的国度，谈吐</w:t>
      </w:r>
      <w:proofErr w:type="gramStart"/>
      <w:r>
        <w:rPr>
          <w:rFonts w:cs="PingFang SC" w:hint="eastAsia"/>
          <w:color w:val="000000"/>
          <w:szCs w:val="21"/>
          <w14:ligatures w14:val="standardContextual"/>
        </w:rPr>
        <w:t>吐</w:t>
      </w:r>
      <w:proofErr w:type="gramEnd"/>
      <w:r>
        <w:rPr>
          <w:rFonts w:cs="PingFang SC" w:hint="eastAsia"/>
          <w:color w:val="000000"/>
          <w:szCs w:val="21"/>
          <w14:ligatures w14:val="standardContextual"/>
        </w:rPr>
        <w:t>成火湖</w:t>
      </w:r>
      <w:r>
        <w:rPr>
          <w:rFonts w:cs="PingFang SC"/>
          <w:color w:val="000000"/>
          <w:szCs w:val="21"/>
          <w14:ligatures w14:val="standardContextual"/>
        </w:rPr>
        <w:t>……”</w:t>
      </w:r>
      <w:r>
        <w:rPr>
          <w:rFonts w:cs="PingFang SC" w:hint="eastAsia"/>
          <w:color w:val="000000"/>
          <w:szCs w:val="21"/>
          <w14:ligatures w14:val="standardContextual"/>
        </w:rPr>
        <w:t>，歌曲的情绪瞬间安静，变成娓娓道来的古典的感觉，为紧随其后的高潮</w:t>
      </w:r>
      <w:r>
        <w:rPr>
          <w:rFonts w:cs="PingFang SC" w:hint="eastAsia"/>
          <w:color w:val="000000"/>
          <w:szCs w:val="21"/>
          <w14:ligatures w14:val="standardContextual"/>
        </w:rPr>
        <w:t>1</w:t>
      </w:r>
      <w:r>
        <w:rPr>
          <w:rFonts w:cs="PingFang SC" w:hint="eastAsia"/>
          <w:color w:val="000000"/>
          <w:szCs w:val="21"/>
          <w14:ligatures w14:val="standardContextual"/>
        </w:rPr>
        <w:t>部分做铺垫，形成对比。</w:t>
      </w:r>
    </w:p>
    <w:p w14:paraId="1912B735"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因此在进行此段的分镜设计时，整体故事出现在</w:t>
      </w:r>
      <w:proofErr w:type="gramStart"/>
      <w:r>
        <w:rPr>
          <w:rFonts w:cs="PingFang SC" w:hint="eastAsia"/>
          <w:color w:val="000000"/>
          <w:szCs w:val="21"/>
          <w14:ligatures w14:val="standardContextual"/>
        </w:rPr>
        <w:t>偏自然</w:t>
      </w:r>
      <w:proofErr w:type="gramEnd"/>
      <w:r>
        <w:rPr>
          <w:rFonts w:cs="PingFang SC" w:hint="eastAsia"/>
          <w:color w:val="000000"/>
          <w:szCs w:val="21"/>
          <w14:ligatures w14:val="standardContextual"/>
        </w:rPr>
        <w:t>的场景——超现实森林中，用森林里的一些意象来说明或隐喻主题相关的事物，进行故事线的进一步展开。</w:t>
      </w:r>
    </w:p>
    <w:p w14:paraId="7E0B2978" w14:textId="77777777" w:rsidR="00C13ECA" w:rsidRDefault="001818AD">
      <w:pPr>
        <w:autoSpaceDE w:val="0"/>
        <w:autoSpaceDN w:val="0"/>
        <w:adjustRightInd w:val="0"/>
        <w:ind w:firstLineChars="0" w:firstLine="420"/>
        <w:rPr>
          <w:rFonts w:cs="PingFang SC"/>
          <w:color w:val="000000"/>
          <w:szCs w:val="21"/>
          <w14:ligatures w14:val="standardContextual"/>
        </w:rPr>
      </w:pPr>
      <w:r>
        <w:rPr>
          <w:noProof/>
        </w:rPr>
        <mc:AlternateContent>
          <mc:Choice Requires="wps">
            <w:drawing>
              <wp:anchor distT="0" distB="0" distL="114300" distR="114300" simplePos="0" relativeHeight="251664384" behindDoc="0" locked="0" layoutInCell="1" allowOverlap="1" wp14:anchorId="033EDB87" wp14:editId="1D788D09">
                <wp:simplePos x="0" y="0"/>
                <wp:positionH relativeFrom="column">
                  <wp:posOffset>-71120</wp:posOffset>
                </wp:positionH>
                <wp:positionV relativeFrom="paragraph">
                  <wp:posOffset>5384800</wp:posOffset>
                </wp:positionV>
                <wp:extent cx="5266055" cy="635"/>
                <wp:effectExtent l="0" t="0" r="0" b="0"/>
                <wp:wrapTopAndBottom/>
                <wp:docPr id="81" name="文本框 81"/>
                <wp:cNvGraphicFramePr/>
                <a:graphic xmlns:a="http://schemas.openxmlformats.org/drawingml/2006/main">
                  <a:graphicData uri="http://schemas.microsoft.com/office/word/2010/wordprocessingShape">
                    <wps:wsp>
                      <wps:cNvSpPr txBox="1"/>
                      <wps:spPr>
                        <a:xfrm>
                          <a:off x="0" y="0"/>
                          <a:ext cx="5266055" cy="635"/>
                        </a:xfrm>
                        <a:prstGeom prst="rect">
                          <a:avLst/>
                        </a:prstGeom>
                        <a:solidFill>
                          <a:prstClr val="white"/>
                        </a:solidFill>
                        <a:ln>
                          <a:noFill/>
                        </a:ln>
                      </wps:spPr>
                      <wps:txbx>
                        <w:txbxContent>
                          <w:p w14:paraId="3346C949" w14:textId="77777777" w:rsidR="00C13ECA" w:rsidRDefault="00C13ECA">
                            <w:pPr>
                              <w:pStyle w:val="afb"/>
                              <w:rPr>
                                <w:rFonts w:cs="PingFang SC"/>
                                <w:color w:val="000000"/>
                                <w:szCs w:val="21"/>
                                <w14:ligatures w14:val="standardContextual"/>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5.6pt;margin-top:424pt;height:0.05pt;width:414.65pt;mso-wrap-distance-bottom:0pt;mso-wrap-distance-top:0pt;z-index:251664384;mso-width-relative:page;mso-height-relative:page;" fillcolor="#FFFFFF" filled="t" stroked="f" coordsize="21600,21600" o:gfxdata="UEsDBAoAAAAAAIdO4kAAAAAAAAAAAAAAAAAEAAAAZHJzL1BLAwQUAAAACACHTuJAcloDH9oAAAAL&#10;AQAADwAAAGRycy9kb3ducmV2LnhtbE2PsU7DMBCGdyTewbpKLKh1XKLKCnEqVMEAS0XowubG1zg0&#10;Pkex05a3x7DQ8e4+/ff95frienbCMXSeFIhFBgyp8aajVsHu42UugYWoyejeEyr4xgDr6vam1IXx&#10;Z3rHUx1blkIoFFqBjXEoOA+NRafDwg9I6Xbwo9MxjWPLzajPKdz1fJllK+50R+mD1QNuLDbHenIK&#10;tvnn1t5Ph+e3p/xhfN1Nm9VXWyt1NxPZI7CIl/gPw69+UocqOe39RCawXsFciGVCFchcplKJkEIK&#10;YPu/jQBelfy6Q/UDUEsDBBQAAAAIAIdO4kB5ImNOPAIAAHQEAAAOAAAAZHJzL2Uyb0RvYy54bWyt&#10;VM1uEzEQviPxDpbvZJOiRFWUTRUaBSFFtFJAnB2vt2vJ9pixk93wAPAGnLhw73PlORjvTwuFQw9c&#10;vOOZ8Tf+vhnv4qqxhh0VBg0u55PRmDPlJBTa3eX844fNq0vOQhSuEAacyvlJBX61fPliUfu5uoAK&#10;TKGQEYgL89rnvIrRz7MsyEpZEUbglaNgCWhFpC3eZQWKmtCtyS7G41lWAxYeQaoQyLvugrxHxOcA&#10;QllqqdYgD1a52KGiMiISpVBpH/iyvW1ZKhlvyjKoyEzOiWlsVypC9j6t2XIh5ncofKVlfwXxnCs8&#10;4WSFdlT0AWotomAH1H9BWS0RApRxJMFmHZFWEWIxGT/RZlcJr1ouJHXwD6KH/wcr3x9vkeki55cT&#10;zpyw1PHz92/nH/fnn18Z+Uig2oc55e08ZcbmDTQ0NoM/kDPxbkq06UuMGMVJ3tODvKqJTJJzejGb&#10;jadTziTFZq+nCSN7POoxxLcKLEtGzpF610oqjtsQu9QhJVUKYHSx0cakTQpcG2RHQX2uKx1VD/5H&#10;lnEp10E61QEmT5b4dTySFZt905PeQ3Eizgjd2AQvN5oKbUWItwJpTogmvaR4Q0tpoM459BZnFeCX&#10;f/lTPrWPopzVNHc5D58PAhVn5p2jxqYhHQwcjP1guIO9BqJIvaLbtCYdwGgGs0Swn+iBrVIVCgkn&#10;qVbO42Bex2766YFKtVq1STSKXsSt23mZoFt1/eoQSahW+CRLp0WvFg1j27r+4aRp/33fZj3+LJ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JaAx/aAAAACwEAAA8AAAAAAAAAAQAgAAAAIgAAAGRy&#10;cy9kb3ducmV2LnhtbFBLAQIUABQAAAAIAIdO4kB5ImNOPAIAAHQEAAAOAAAAAAAAAAEAIAAAACkB&#10;AABkcnMvZTJvRG9jLnhtbFBLBQYAAAAABgAGAFkBAADXBQAAAAA=&#10;">
                <v:fill on="t" focussize="0,0"/>
                <v:stroke on="f"/>
                <v:imagedata o:title=""/>
                <o:lock v:ext="edit" aspectratio="f"/>
                <v:textbox inset="0mm,0mm,0mm,0mm" style="mso-fit-shape-to-text:t;">
                  <w:txbxContent>
                    <w:p>
                      <w:pPr>
                        <w:pStyle w:val="61"/>
                        <w:rPr>
                          <w:rFonts w:cs="PingFang SC"/>
                          <w:color w:val="000000"/>
                          <w:szCs w:val="21"/>
                          <w14:ligatures w14:val="standardContextual"/>
                        </w:rPr>
                      </w:pPr>
                    </w:p>
                  </w:txbxContent>
                </v:textbox>
                <w10:wrap type="topAndBottom"/>
              </v:shape>
            </w:pict>
          </mc:Fallback>
        </mc:AlternateContent>
      </w:r>
      <w:r>
        <w:rPr>
          <w:rFonts w:cs="PingFang SC" w:hint="eastAsia"/>
          <w:color w:val="000000"/>
          <w:szCs w:val="21"/>
          <w14:ligatures w14:val="standardContextual"/>
        </w:rPr>
        <w:t xml:space="preserve">- </w:t>
      </w:r>
      <w:r>
        <w:rPr>
          <w:rFonts w:cs="PingFang SC" w:hint="eastAsia"/>
          <w:color w:val="000000"/>
          <w:szCs w:val="21"/>
          <w14:ligatures w14:val="standardContextual"/>
        </w:rPr>
        <w:t>森林与湖场景</w:t>
      </w:r>
    </w:p>
    <w:p w14:paraId="0D42C9CC"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森林场景是一个十分重要的且含义丰富的场景。在不规则坡地形成有视觉遮挡的蜿蜒幽深的森林里，有一条自然形成的小径，通过小径的视觉引导以及光线的视觉引导，看到森林的深处有一片湖。环境</w:t>
      </w:r>
      <w:proofErr w:type="gramStart"/>
      <w:r>
        <w:rPr>
          <w:rFonts w:cs="PingFang SC" w:hint="eastAsia"/>
          <w:color w:val="000000"/>
          <w:szCs w:val="21"/>
          <w14:ligatures w14:val="standardContextual"/>
        </w:rPr>
        <w:t>中下着</w:t>
      </w:r>
      <w:proofErr w:type="gramEnd"/>
      <w:r>
        <w:rPr>
          <w:rFonts w:cs="PingFang SC" w:hint="eastAsia"/>
          <w:color w:val="000000"/>
          <w:szCs w:val="21"/>
          <w14:ligatures w14:val="standardContextual"/>
        </w:rPr>
        <w:t>淅淅沥沥的小雨（配合歌曲中的雨声），形成安静又略带诡异的超自然环境。森林中有许多种植物，有一种主要的树木。它的形态在较细的树干上许多贝塞尔曲线在互相呈不同角度的平面上互相交叉，即用机器</w:t>
      </w:r>
      <w:proofErr w:type="gramStart"/>
      <w:r>
        <w:rPr>
          <w:rFonts w:cs="PingFang SC" w:hint="eastAsia"/>
          <w:color w:val="000000"/>
          <w:szCs w:val="21"/>
          <w14:ligatures w14:val="standardContextual"/>
        </w:rPr>
        <w:t>算力计算</w:t>
      </w:r>
      <w:proofErr w:type="gramEnd"/>
      <w:r>
        <w:rPr>
          <w:rFonts w:cs="PingFang SC" w:hint="eastAsia"/>
          <w:color w:val="000000"/>
          <w:szCs w:val="21"/>
          <w14:ligatures w14:val="standardContextual"/>
        </w:rPr>
        <w:t>过的完美形状来模仿树枝，象征这森林是</w:t>
      </w:r>
      <w:proofErr w:type="gramStart"/>
      <w:r>
        <w:rPr>
          <w:rFonts w:cs="PingFang SC" w:hint="eastAsia"/>
          <w:color w:val="000000"/>
          <w:szCs w:val="21"/>
          <w14:ligatures w14:val="standardContextual"/>
        </w:rPr>
        <w:t>由算力</w:t>
      </w:r>
      <w:proofErr w:type="gramEnd"/>
      <w:r>
        <w:rPr>
          <w:rFonts w:cs="PingFang SC" w:hint="eastAsia"/>
          <w:color w:val="000000"/>
          <w:szCs w:val="21"/>
          <w14:ligatures w14:val="standardContextual"/>
        </w:rPr>
        <w:t>组成的非自然场景，对应歌词中的网络世界环境“匿名的国度”，贝塞尔曲线即枝条的末端长着一些晶莹剔透的水晶果实，这些果实是网络论坛中一个个事件的象征：悬挂着的果实象征着互联网的舆情场中悬而未定的事件；落到地上的果实象征着在互联网舆情场中已经尘埃落定的事件。</w:t>
      </w:r>
    </w:p>
    <w:p w14:paraId="56444B7C"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34C74538" wp14:editId="5BB734F5">
            <wp:extent cx="5250815" cy="1452245"/>
            <wp:effectExtent l="0" t="0" r="6985" b="0"/>
            <wp:docPr id="168473290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32907" name="图片 84"/>
                    <pic:cNvPicPr>
                      <a:picLocks noChangeAspect="1"/>
                    </pic:cNvPicPr>
                  </pic:nvPicPr>
                  <pic:blipFill>
                    <a:blip r:embed="rId41" cstate="email">
                      <a:extLst>
                        <a:ext uri="{28A0092B-C50C-407E-A947-70E740481C1C}">
                          <a14:useLocalDpi xmlns:a14="http://schemas.microsoft.com/office/drawing/2010/main" val="0"/>
                        </a:ext>
                      </a:extLst>
                    </a:blip>
                    <a:stretch>
                      <a:fillRect/>
                    </a:stretch>
                  </pic:blipFill>
                  <pic:spPr>
                    <a:xfrm>
                      <a:off x="0" y="0"/>
                      <a:ext cx="5251055" cy="1452245"/>
                    </a:xfrm>
                    <a:prstGeom prst="rect">
                      <a:avLst/>
                    </a:prstGeom>
                  </pic:spPr>
                </pic:pic>
              </a:graphicData>
            </a:graphic>
          </wp:inline>
        </w:drawing>
      </w:r>
    </w:p>
    <w:p w14:paraId="1510AC9D" w14:textId="77777777" w:rsidR="00C13ECA" w:rsidRDefault="001818AD">
      <w:pPr>
        <w:pStyle w:val="afb"/>
        <w:spacing w:line="240" w:lineRule="auto"/>
        <w:rPr>
          <w:rFonts w:ascii="宋体" w:hAnsi="宋体"/>
          <w:sz w:val="21"/>
          <w:szCs w:val="21"/>
        </w:rPr>
      </w:pPr>
      <w:r>
        <w:rPr>
          <w:rFonts w:ascii="宋体" w:hAnsi="宋体"/>
          <w:sz w:val="21"/>
          <w:szCs w:val="21"/>
        </w:rPr>
        <w:t xml:space="preserve">图3.15 </w:t>
      </w:r>
      <w:r>
        <w:rPr>
          <w:rFonts w:ascii="宋体" w:hAnsi="宋体" w:hint="eastAsia"/>
          <w:sz w:val="21"/>
          <w:szCs w:val="21"/>
        </w:rPr>
        <w:t>森林与湖场景示意1（来源：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3BBAD156"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lastRenderedPageBreak/>
        <w:drawing>
          <wp:inline distT="0" distB="0" distL="0" distR="0" wp14:anchorId="1E777D03" wp14:editId="6903A60B">
            <wp:extent cx="5274310" cy="1458595"/>
            <wp:effectExtent l="0" t="0" r="2540" b="8255"/>
            <wp:docPr id="206401205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12050" name="图片 85"/>
                    <pic:cNvPicPr>
                      <a:picLocks noChangeAspect="1"/>
                    </pic:cNvPicPr>
                  </pic:nvPicPr>
                  <pic:blipFill>
                    <a:blip r:embed="rId42" cstate="email">
                      <a:extLst>
                        <a:ext uri="{28A0092B-C50C-407E-A947-70E740481C1C}">
                          <a14:useLocalDpi xmlns:a14="http://schemas.microsoft.com/office/drawing/2010/main" val="0"/>
                        </a:ext>
                      </a:extLst>
                    </a:blip>
                    <a:stretch>
                      <a:fillRect/>
                    </a:stretch>
                  </pic:blipFill>
                  <pic:spPr>
                    <a:xfrm>
                      <a:off x="0" y="0"/>
                      <a:ext cx="5274310" cy="1458676"/>
                    </a:xfrm>
                    <a:prstGeom prst="rect">
                      <a:avLst/>
                    </a:prstGeom>
                  </pic:spPr>
                </pic:pic>
              </a:graphicData>
            </a:graphic>
          </wp:inline>
        </w:drawing>
      </w:r>
    </w:p>
    <w:p w14:paraId="08FDA2F7" w14:textId="77777777" w:rsidR="00C13ECA" w:rsidRDefault="001818AD">
      <w:pPr>
        <w:pStyle w:val="afb"/>
        <w:spacing w:line="240" w:lineRule="auto"/>
        <w:rPr>
          <w:rFonts w:ascii="宋体" w:hAnsi="宋体"/>
          <w:sz w:val="21"/>
          <w:szCs w:val="21"/>
        </w:rPr>
      </w:pPr>
      <w:r>
        <w:rPr>
          <w:rFonts w:ascii="宋体" w:hAnsi="宋体"/>
          <w:sz w:val="21"/>
          <w:szCs w:val="21"/>
        </w:rPr>
        <w:t>图3.16 森林</w:t>
      </w:r>
      <w:r>
        <w:rPr>
          <w:rFonts w:ascii="宋体" w:hAnsi="宋体" w:hint="eastAsia"/>
          <w:sz w:val="21"/>
          <w:szCs w:val="21"/>
        </w:rPr>
        <w:t>与湖场景示意2（来源：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0561A597" w14:textId="77777777" w:rsidR="00C13ECA" w:rsidRDefault="001818AD">
      <w:pPr>
        <w:autoSpaceDE w:val="0"/>
        <w:autoSpaceDN w:val="0"/>
        <w:adjustRightInd w:val="0"/>
        <w:spacing w:line="240" w:lineRule="auto"/>
        <w:ind w:firstLineChars="0" w:firstLine="0"/>
        <w:jc w:val="center"/>
        <w:rPr>
          <w14:ligatures w14:val="standardContextual"/>
        </w:rPr>
      </w:pPr>
      <w:r>
        <w:rPr>
          <w:noProof/>
          <w14:ligatures w14:val="standardContextual"/>
        </w:rPr>
        <w:drawing>
          <wp:inline distT="0" distB="0" distL="0" distR="0" wp14:anchorId="4C05D88D" wp14:editId="175169EC">
            <wp:extent cx="5274310" cy="1458595"/>
            <wp:effectExtent l="0" t="0" r="2540" b="8255"/>
            <wp:docPr id="7198499"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99" name="图片 86"/>
                    <pic:cNvPicPr>
                      <a:picLocks noChangeAspect="1"/>
                    </pic:cNvPicPr>
                  </pic:nvPicPr>
                  <pic:blipFill>
                    <a:blip r:embed="rId43" cstate="email">
                      <a:extLst>
                        <a:ext uri="{28A0092B-C50C-407E-A947-70E740481C1C}">
                          <a14:useLocalDpi xmlns:a14="http://schemas.microsoft.com/office/drawing/2010/main" val="0"/>
                        </a:ext>
                      </a:extLst>
                    </a:blip>
                    <a:stretch>
                      <a:fillRect/>
                    </a:stretch>
                  </pic:blipFill>
                  <pic:spPr>
                    <a:xfrm>
                      <a:off x="0" y="0"/>
                      <a:ext cx="5274310" cy="1458676"/>
                    </a:xfrm>
                    <a:prstGeom prst="rect">
                      <a:avLst/>
                    </a:prstGeom>
                  </pic:spPr>
                </pic:pic>
              </a:graphicData>
            </a:graphic>
          </wp:inline>
        </w:drawing>
      </w:r>
    </w:p>
    <w:p w14:paraId="0E1A4CC1" w14:textId="77777777" w:rsidR="00C13ECA" w:rsidRDefault="001818AD">
      <w:pPr>
        <w:pStyle w:val="afb"/>
        <w:spacing w:line="240" w:lineRule="auto"/>
        <w:rPr>
          <w:rFonts w:ascii="宋体" w:hAnsi="宋体"/>
          <w:sz w:val="21"/>
          <w:szCs w:val="21"/>
        </w:rPr>
      </w:pPr>
      <w:r>
        <w:rPr>
          <w:rFonts w:ascii="宋体" w:hAnsi="宋体"/>
          <w:sz w:val="21"/>
          <w:szCs w:val="21"/>
        </w:rPr>
        <w:t xml:space="preserve">图3.17 </w:t>
      </w:r>
      <w:r>
        <w:rPr>
          <w:rFonts w:ascii="宋体" w:hAnsi="宋体" w:hint="eastAsia"/>
          <w:sz w:val="21"/>
          <w:szCs w:val="21"/>
        </w:rPr>
        <w:t>森林与湖场景示意3（来源：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1FF32C0"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主角</w:t>
      </w:r>
      <w:proofErr w:type="spellStart"/>
      <w:r>
        <w:rPr>
          <w:rFonts w:cs="PingFang SC" w:hint="eastAsia"/>
          <w:color w:val="000000"/>
          <w:szCs w:val="21"/>
          <w14:ligatures w14:val="standardContextual"/>
        </w:rPr>
        <w:t>Lightstar</w:t>
      </w:r>
      <w:proofErr w:type="spellEnd"/>
      <w:r>
        <w:rPr>
          <w:rFonts w:cs="PingFang SC" w:hint="eastAsia"/>
          <w:color w:val="000000"/>
          <w:szCs w:val="21"/>
          <w14:ligatures w14:val="standardContextual"/>
        </w:rPr>
        <w:t>一开始坠入森林世界，摄像头模拟人物的视角在从地上爬起来，看到森林深处的波光粼粼的湖面和若隐若现的一只白色天鹅。这里的天鹅化用了柴可夫斯基《天鹅湖》的欺诈者的形象：看似纯良的外表下隐藏着恶意，象征着少女在网络环境中遇到了一个声称可以帮助她的人，投出虚假的橄榄枝让少女暴露出最脆弱的一面，倾诉更多信息来试图得到帮助。然而，当少女被它吸引，走近到湖水旁边时天鹅突然变成了黑色，并用它漆黑的</w:t>
      </w:r>
      <w:proofErr w:type="gramStart"/>
      <w:r>
        <w:rPr>
          <w:rFonts w:cs="PingFang SC" w:hint="eastAsia"/>
          <w:color w:val="000000"/>
          <w:szCs w:val="21"/>
          <w14:ligatures w14:val="standardContextual"/>
        </w:rPr>
        <w:t>眼眸将少女</w:t>
      </w:r>
      <w:proofErr w:type="gramEnd"/>
      <w:r>
        <w:rPr>
          <w:rFonts w:cs="PingFang SC" w:hint="eastAsia"/>
          <w:color w:val="000000"/>
          <w:szCs w:val="21"/>
          <w14:ligatures w14:val="standardContextual"/>
        </w:rPr>
        <w:t>吞噬转移至网络暴力漩涡的中央——受难场景（下一个场景）。这个转折的发生体现了网络暴力中的一个经典模型：</w:t>
      </w:r>
      <w:r>
        <w:rPr>
          <w:rFonts w:cs="PingFang SC"/>
          <w:color w:val="000000"/>
          <w:szCs w:val="21"/>
          <w14:ligatures w14:val="standardContextual"/>
        </w:rPr>
        <w:t>Trickery</w:t>
      </w:r>
      <w:r>
        <w:rPr>
          <w:rFonts w:cs="PingFang SC" w:hint="eastAsia"/>
          <w:color w:val="000000"/>
          <w:szCs w:val="21"/>
          <w14:ligatures w14:val="standardContextual"/>
        </w:rPr>
        <w:t>，它代表着伪装成善良形象获取受害者信任和进一步的信息后再对进行受害者变本加厉地加害。</w:t>
      </w:r>
    </w:p>
    <w:p w14:paraId="564AB0C9" w14:textId="77777777" w:rsidR="00C13ECA" w:rsidRDefault="001818AD">
      <w:pPr>
        <w:autoSpaceDE w:val="0"/>
        <w:autoSpaceDN w:val="0"/>
        <w:adjustRightInd w:val="0"/>
        <w:ind w:firstLineChars="0" w:firstLine="420"/>
        <w:rPr>
          <w:rFonts w:cs="PingFang SC"/>
          <w:color w:val="000000"/>
          <w:szCs w:val="21"/>
          <w14:ligatures w14:val="standardContextual"/>
        </w:rPr>
      </w:pPr>
      <w:r>
        <w:rPr>
          <w:noProof/>
        </w:rPr>
        <mc:AlternateContent>
          <mc:Choice Requires="wps">
            <w:drawing>
              <wp:anchor distT="0" distB="0" distL="114300" distR="114300" simplePos="0" relativeHeight="251665408" behindDoc="0" locked="0" layoutInCell="1" allowOverlap="1" wp14:anchorId="29594E44" wp14:editId="621C3DC6">
                <wp:simplePos x="0" y="0"/>
                <wp:positionH relativeFrom="column">
                  <wp:posOffset>-106680</wp:posOffset>
                </wp:positionH>
                <wp:positionV relativeFrom="paragraph">
                  <wp:posOffset>3634105</wp:posOffset>
                </wp:positionV>
                <wp:extent cx="5266690" cy="635"/>
                <wp:effectExtent l="0" t="0" r="0" b="0"/>
                <wp:wrapTopAndBottom/>
                <wp:docPr id="85" name="文本框 85"/>
                <wp:cNvGraphicFramePr/>
                <a:graphic xmlns:a="http://schemas.openxmlformats.org/drawingml/2006/main">
                  <a:graphicData uri="http://schemas.microsoft.com/office/word/2010/wordprocessingShape">
                    <wps:wsp>
                      <wps:cNvSpPr txBox="1"/>
                      <wps:spPr>
                        <a:xfrm>
                          <a:off x="0" y="0"/>
                          <a:ext cx="5266690" cy="635"/>
                        </a:xfrm>
                        <a:prstGeom prst="rect">
                          <a:avLst/>
                        </a:prstGeom>
                        <a:solidFill>
                          <a:prstClr val="white"/>
                        </a:solidFill>
                        <a:ln>
                          <a:noFill/>
                        </a:ln>
                      </wps:spPr>
                      <wps:txbx>
                        <w:txbxContent>
                          <w:p w14:paraId="737DB314" w14:textId="77777777" w:rsidR="00C13ECA" w:rsidRDefault="00C13ECA">
                            <w:pPr>
                              <w:pStyle w:val="afb"/>
                              <w:rPr>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8.4pt;margin-top:286.15pt;height:0.05pt;width:414.7pt;mso-wrap-distance-bottom:0pt;mso-wrap-distance-top:0pt;z-index:251665408;mso-width-relative:page;mso-height-relative:page;" fillcolor="#FFFFFF" filled="t" stroked="f" coordsize="21600,21600" o:gfxdata="UEsDBAoAAAAAAIdO4kAAAAAAAAAAAAAAAAAEAAAAZHJzL1BLAwQUAAAACACHTuJAxQX8GtsAAAAL&#10;AQAADwAAAGRycy9kb3ducmV2LnhtbE2PwU7DMBBE70j8g7VIXFDrJA1pFeJUqIIDXCpCL7258TYO&#10;xOvIdtry9xgucNzZ0cyban0xAzuh870lAek8AYbUWtVTJ2D3/jxbAfNBkpKDJRTwhR7W9fVVJUtl&#10;z/SGpyZ0LIaQL6UAHcJYcu5bjUb6uR2R4u9onZEhnq7jyslzDDcDz5Kk4Eb2FBu0HHGjsf1sJiNg&#10;m++3+m46Pr0+5gv3sps2xUfXCHF7kyYPwAJewp8ZfvAjOtSR6WAnUp4NAmZpEdGDgPtltgAWHas0&#10;K4AdfpUceF3x/xvqb1BLAwQUAAAACACHTuJAUmdSjj0CAAB0BAAADgAAAGRycy9lMm9Eb2MueG1s&#10;rVTNbhMxEL4j8Q6W73TTokYlyqYKrYqQKlopIM6O19u15D/sSXbDA8AbcOLCnefKc/B5N9tC4dAD&#10;F+94ZvyNv88zOz/vrGFbFZP2ruTHRxPOlJO+0u6u5B/eX7044yyRcJUw3qmS71Ti54vnz+ZtmKkT&#10;33hTqcgA4tKsDSVviMKsKJJslBXpyAflEKx9tIKwjXdFFUULdGuKk8lkWrQ+ViF6qVKC93II8gNi&#10;fAqgr2st1aWXG6scDahRGUGglBodEl/0t61rJemmrpMiZkoOptSvKAJ7nddiMRezuyhCo+XhCuIp&#10;V3jEyQrtUPQe6lKQYJuo/4KyWkaffE1H0ttiINIrAhbHk0farBoRVM8FUqdwL3r6f7Dy3fY2Ml2V&#10;/OyUMycsXnz/7ev++8/9jy8MPgjUhjRD3iogk7rXvkPbjP4EZ+bd1dHmLxgxxCHv7l5e1RGTcJ6e&#10;TKfTVwhJxKYve+zi4WiIid4ob1k2Sh7xdr2kYnudCNdA6piSKyVvdHWljcmbHLgwkW0F3rltNKl8&#10;QZz4I8u4nOt8PjWEs6fI/AYe2aJu3R1Ir321A+foh7ZJQV5pFLoWiW5FRJ+ACyaJbrDUxrcl9weL&#10;s8bHz//y53w8H6Kctei7kqdPGxEVZ+atw8MCkkYjjsZ6NNzGXnhQPMaMBtmbOBDJjGYdvf2IAVvm&#10;KggJJ1Gr5DSaFzR0PwZUquWyT0IrBkHXbhVkhu7VDcsNQahe+CzLoMVBLTRjr+5hcHK3/77vsx5+&#10;Fo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QX8GtsAAAALAQAADwAAAAAAAAABACAAAAAiAAAA&#10;ZHJzL2Rvd25yZXYueG1sUEsBAhQAFAAAAAgAh07iQFJnUo49AgAAdAQAAA4AAAAAAAAAAQAgAAAA&#10;KgEAAGRycy9lMm9Eb2MueG1sUEsFBgAAAAAGAAYAWQEAANkFAAAAAA==&#10;">
                <v:fill on="t" focussize="0,0"/>
                <v:stroke on="f"/>
                <v:imagedata o:title=""/>
                <o:lock v:ext="edit" aspectratio="f"/>
                <v:textbox inset="0mm,0mm,0mm,0mm" style="mso-fit-shape-to-text:t;">
                  <w:txbxContent>
                    <w:p>
                      <w:pPr>
                        <w:pStyle w:val="61"/>
                        <w:rPr>
                          <w:szCs w:val="24"/>
                        </w:rPr>
                      </w:pPr>
                    </w:p>
                  </w:txbxContent>
                </v:textbox>
                <w10:wrap type="topAndBottom"/>
              </v:shape>
            </w:pict>
          </mc:Fallback>
        </mc:AlternateContent>
      </w:r>
      <w:r>
        <w:rPr>
          <w:rFonts w:cs="PingFang SC" w:hint="eastAsia"/>
          <w:color w:val="000000"/>
          <w:szCs w:val="21"/>
          <w14:ligatures w14:val="standardContextual"/>
        </w:rPr>
        <w:t xml:space="preserve">- </w:t>
      </w:r>
      <w:r>
        <w:rPr>
          <w:rFonts w:cs="PingFang SC" w:hint="eastAsia"/>
          <w:color w:val="000000"/>
          <w:szCs w:val="21"/>
          <w14:ligatures w14:val="standardContextual"/>
        </w:rPr>
        <w:t>受难场景——悬挂与独角兽之死</w:t>
      </w:r>
    </w:p>
    <w:p w14:paraId="0A6D0256"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这个场景是一个由大量植物构成的场景。处于中心位置的主体植物是借鉴了西番莲的形象。西番莲在西方语境中是一个代表受难的意象：它中间的柱头代表着耶稣被残酷鞭打的柱子，底部的细长卷须被比作鞭打用的绳索和鞭子；它的三个顶部柱头象征着耶稣被刺入肉体的三根钉子；错位的五朵花药象征着五个神圣的伤口…</w:t>
      </w:r>
      <w:r>
        <w:rPr>
          <w:rFonts w:cs="PingFang SC"/>
          <w:color w:val="000000"/>
          <w:szCs w:val="21"/>
          <w14:ligatures w14:val="standardContextual"/>
        </w:rPr>
        <w:t>…</w:t>
      </w:r>
      <w:r>
        <w:rPr>
          <w:rFonts w:cs="PingFang SC" w:hint="eastAsia"/>
          <w:color w:val="000000"/>
          <w:szCs w:val="21"/>
          <w14:ligatures w14:val="standardContextual"/>
        </w:rPr>
        <w:t>在这个场景中，主角</w:t>
      </w:r>
      <w:proofErr w:type="spellStart"/>
      <w:r>
        <w:rPr>
          <w:rFonts w:cs="PingFang SC" w:hint="eastAsia"/>
          <w:color w:val="000000"/>
          <w:szCs w:val="21"/>
          <w14:ligatures w14:val="standardContextual"/>
        </w:rPr>
        <w:t>LightStar</w:t>
      </w:r>
      <w:proofErr w:type="spellEnd"/>
      <w:r>
        <w:rPr>
          <w:rFonts w:cs="PingFang SC" w:hint="eastAsia"/>
          <w:color w:val="000000"/>
          <w:szCs w:val="21"/>
          <w14:ligatures w14:val="standardContextual"/>
        </w:rPr>
        <w:t>如同耶稣受难一般被悬挂在西番莲中间的柱头上，少女以及独角兽与花朵相比呈现出异常小的比例，象征着在网络暴力中受害者个人力量的渺小，而被悬挂的姿态象征着在网络暴力案件中，少女代表的被害者被束缚手脚，基本没有自救渠道和能力。自此少女遭受的网络暴力达到高潮。</w:t>
      </w:r>
    </w:p>
    <w:p w14:paraId="12FF65A0" w14:textId="77777777" w:rsidR="00C13ECA" w:rsidRDefault="001818AD">
      <w:pPr>
        <w:pStyle w:val="afb"/>
        <w:spacing w:line="240" w:lineRule="auto"/>
        <w:rPr>
          <w:rFonts w:ascii="宋体" w:hAnsi="宋体"/>
          <w:sz w:val="21"/>
          <w:szCs w:val="21"/>
        </w:rPr>
      </w:pPr>
      <w:r>
        <w:rPr>
          <w:rFonts w:ascii="宋体" w:hAnsi="宋体"/>
          <w:noProof/>
          <w:sz w:val="21"/>
          <w:szCs w:val="21"/>
        </w:rPr>
        <w:lastRenderedPageBreak/>
        <w:drawing>
          <wp:inline distT="0" distB="0" distL="0" distR="0" wp14:anchorId="707AC22C" wp14:editId="30780BBE">
            <wp:extent cx="5257800" cy="1602105"/>
            <wp:effectExtent l="0" t="0" r="0" b="0"/>
            <wp:docPr id="179475797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7973" name="图片 87"/>
                    <pic:cNvPicPr>
                      <a:picLocks noChangeAspect="1"/>
                    </pic:cNvPicPr>
                  </pic:nvPicPr>
                  <pic:blipFill>
                    <a:blip r:embed="rId44" cstate="email">
                      <a:extLst>
                        <a:ext uri="{28A0092B-C50C-407E-A947-70E740481C1C}">
                          <a14:useLocalDpi xmlns:a14="http://schemas.microsoft.com/office/drawing/2010/main" val="0"/>
                        </a:ext>
                      </a:extLst>
                    </a:blip>
                    <a:stretch>
                      <a:fillRect/>
                    </a:stretch>
                  </pic:blipFill>
                  <pic:spPr>
                    <a:xfrm>
                      <a:off x="0" y="0"/>
                      <a:ext cx="5258190" cy="1602105"/>
                    </a:xfrm>
                    <a:prstGeom prst="rect">
                      <a:avLst/>
                    </a:prstGeom>
                  </pic:spPr>
                </pic:pic>
              </a:graphicData>
            </a:graphic>
          </wp:inline>
        </w:drawing>
      </w:r>
    </w:p>
    <w:p w14:paraId="6AEA706E" w14:textId="77777777" w:rsidR="00C13ECA" w:rsidRDefault="001818AD">
      <w:pPr>
        <w:pStyle w:val="afb"/>
        <w:spacing w:line="240" w:lineRule="auto"/>
        <w:rPr>
          <w:rFonts w:ascii="宋体" w:hAnsi="宋体"/>
          <w:sz w:val="21"/>
          <w:szCs w:val="21"/>
        </w:rPr>
      </w:pPr>
      <w:r>
        <w:rPr>
          <w:rFonts w:ascii="宋体" w:hAnsi="宋体"/>
          <w:sz w:val="21"/>
          <w:szCs w:val="21"/>
        </w:rPr>
        <w:t>图3.18 受难</w:t>
      </w:r>
      <w:r>
        <w:rPr>
          <w:rFonts w:ascii="宋体" w:hAnsi="宋体" w:hint="eastAsia"/>
          <w:sz w:val="21"/>
          <w:szCs w:val="21"/>
        </w:rPr>
        <w:t>场景示意1（来源：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3EE82CD7"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0867584F" wp14:editId="7FB391D5">
            <wp:extent cx="5259705" cy="1446530"/>
            <wp:effectExtent l="0" t="0" r="0" b="1270"/>
            <wp:docPr id="17344221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22116" name="图片 88"/>
                    <pic:cNvPicPr>
                      <a:picLocks noChangeAspect="1"/>
                    </pic:cNvPicPr>
                  </pic:nvPicPr>
                  <pic:blipFill>
                    <a:blip r:embed="rId45" cstate="email">
                      <a:extLst>
                        <a:ext uri="{28A0092B-C50C-407E-A947-70E740481C1C}">
                          <a14:useLocalDpi xmlns:a14="http://schemas.microsoft.com/office/drawing/2010/main" val="0"/>
                        </a:ext>
                      </a:extLst>
                    </a:blip>
                    <a:stretch>
                      <a:fillRect/>
                    </a:stretch>
                  </pic:blipFill>
                  <pic:spPr>
                    <a:xfrm>
                      <a:off x="0" y="0"/>
                      <a:ext cx="5260109" cy="1446530"/>
                    </a:xfrm>
                    <a:prstGeom prst="rect">
                      <a:avLst/>
                    </a:prstGeom>
                  </pic:spPr>
                </pic:pic>
              </a:graphicData>
            </a:graphic>
          </wp:inline>
        </w:drawing>
      </w:r>
    </w:p>
    <w:p w14:paraId="6C0CF7C3" w14:textId="77777777" w:rsidR="00C13ECA" w:rsidRDefault="001818AD">
      <w:pPr>
        <w:pStyle w:val="afb"/>
        <w:spacing w:line="240" w:lineRule="auto"/>
        <w:rPr>
          <w:rFonts w:ascii="宋体" w:hAnsi="宋体"/>
          <w:sz w:val="21"/>
          <w:szCs w:val="21"/>
        </w:rPr>
      </w:pPr>
      <w:r>
        <w:rPr>
          <w:rFonts w:ascii="宋体" w:hAnsi="宋体"/>
          <w:sz w:val="21"/>
          <w:szCs w:val="21"/>
        </w:rPr>
        <w:t>图3.19 受难</w:t>
      </w:r>
      <w:r>
        <w:rPr>
          <w:rFonts w:ascii="宋体" w:hAnsi="宋体" w:hint="eastAsia"/>
          <w:sz w:val="21"/>
          <w:szCs w:val="21"/>
        </w:rPr>
        <w:t>场景示意2（来源：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4889F4DE"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她的坐骑独角兽想要救下少女，跳上花瓣想要接近柱头，然而被恶意汇聚而成的黑色魔爪追上杀死，倒在一片血泊之中。</w:t>
      </w:r>
    </w:p>
    <w:p w14:paraId="6F83BA65"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这里音乐部分出现了第一个高潮，同步地，以上故事线也进入了激烈的受难高潮部分——独角兽之死</w:t>
      </w:r>
    </w:p>
    <w:p w14:paraId="2B92950D"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(4) </w:t>
      </w:r>
      <w:r>
        <w:rPr>
          <w:rFonts w:cs="PingFang SC" w:hint="eastAsia"/>
          <w:color w:val="000000"/>
          <w:szCs w:val="21"/>
          <w14:ligatures w14:val="standardContextual"/>
        </w:rPr>
        <w:t>第四幕——审判凋零</w:t>
      </w:r>
    </w:p>
    <w:p w14:paraId="316CDDFA"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歌曲行进到此时，正处于高潮</w:t>
      </w:r>
      <w:r>
        <w:rPr>
          <w:rFonts w:cs="PingFang SC" w:hint="eastAsia"/>
          <w:color w:val="000000"/>
          <w:szCs w:val="21"/>
          <w14:ligatures w14:val="standardContextual"/>
        </w:rPr>
        <w:t>1</w:t>
      </w:r>
      <w:r>
        <w:rPr>
          <w:rFonts w:cs="PingFang SC"/>
          <w:color w:val="000000"/>
          <w:szCs w:val="21"/>
          <w14:ligatures w14:val="standardContextual"/>
        </w:rPr>
        <w:t xml:space="preserve"> </w:t>
      </w:r>
      <w:r>
        <w:rPr>
          <w:rFonts w:cs="PingFang SC" w:hint="eastAsia"/>
          <w:color w:val="000000"/>
          <w:szCs w:val="21"/>
          <w14:ligatures w14:val="standardContextual"/>
        </w:rPr>
        <w:t>与高潮</w:t>
      </w:r>
      <w:r>
        <w:rPr>
          <w:rFonts w:cs="PingFang SC" w:hint="eastAsia"/>
          <w:color w:val="000000"/>
          <w:szCs w:val="21"/>
          <w14:ligatures w14:val="standardContextual"/>
        </w:rPr>
        <w:t>2</w:t>
      </w:r>
      <w:r>
        <w:rPr>
          <w:rFonts w:cs="PingFang SC" w:hint="eastAsia"/>
          <w:color w:val="000000"/>
          <w:szCs w:val="21"/>
          <w14:ligatures w14:val="standardContextual"/>
        </w:rPr>
        <w:t>之间的过渡部分，一遍遍“我该怎么饶恕”的吟唱昭示出面对网络暴力时的无力与痛苦。配合歌曲的旋律及情绪，第四幕对于主角的审判缓缓展开。</w:t>
      </w:r>
    </w:p>
    <w:p w14:paraId="388C99E3"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眼睛花朵审判</w:t>
      </w:r>
    </w:p>
    <w:p w14:paraId="04F859A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在这段过渡吟唱中，相机环绕地拍摄到各种各样的具有眼睛的植物形象，并且都是一些草本体积较小的植物，如一片叶的眼睛草和瓶子花、三头眼睛草等，象征网络环境中未知事情全貌</w:t>
      </w:r>
      <w:proofErr w:type="gramStart"/>
      <w:r>
        <w:rPr>
          <w:rFonts w:cs="PingFang SC" w:hint="eastAsia"/>
          <w:color w:val="000000"/>
          <w:szCs w:val="21"/>
          <w14:ligatures w14:val="standardContextual"/>
        </w:rPr>
        <w:t>且普通</w:t>
      </w:r>
      <w:proofErr w:type="gramEnd"/>
      <w:r>
        <w:rPr>
          <w:rFonts w:cs="PingFang SC" w:hint="eastAsia"/>
          <w:color w:val="000000"/>
          <w:szCs w:val="21"/>
          <w14:ligatures w14:val="standardContextual"/>
        </w:rPr>
        <w:t>的网民在聚集到一起对主角进行审判，用植物手舞足蹈的动画表现出这是他们的一场狂欢。植物的侧边有一朵带着吊坠旋转的大蘑菇来烘托气氛，吊坠的运动与乐句对应进行音画互动。于此同时，这些植物盯着的少女仍被悬挂在柱头上，柱头越升越高，最后升入云端，歌曲即将进入第二个高潮部分。</w:t>
      </w:r>
    </w:p>
    <w:p w14:paraId="4695353D"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当歌曲达到高潮</w:t>
      </w:r>
      <w:r>
        <w:rPr>
          <w:rFonts w:cs="PingFang SC" w:hint="eastAsia"/>
          <w:color w:val="000000"/>
          <w:szCs w:val="21"/>
          <w14:ligatures w14:val="standardContextual"/>
        </w:rPr>
        <w:t>2</w:t>
      </w:r>
      <w:r>
        <w:rPr>
          <w:rFonts w:cs="PingFang SC" w:hint="eastAsia"/>
          <w:color w:val="000000"/>
          <w:szCs w:val="21"/>
          <w14:ligatures w14:val="standardContextual"/>
        </w:rPr>
        <w:t>，歌词发出绝望的呐喊“我快要，快要被吞没，有没有谁救救我，救救我”，持续不断的高音将歌曲的情绪推入顶峰。</w:t>
      </w:r>
    </w:p>
    <w:p w14:paraId="65283482" w14:textId="77777777" w:rsidR="00C13ECA" w:rsidRDefault="001818AD">
      <w:pPr>
        <w:pStyle w:val="afb"/>
        <w:spacing w:line="240" w:lineRule="auto"/>
        <w:rPr>
          <w:rFonts w:ascii="宋体" w:hAnsi="宋体"/>
          <w:sz w:val="21"/>
          <w:szCs w:val="21"/>
        </w:rPr>
      </w:pPr>
      <w:r>
        <w:rPr>
          <w:rFonts w:ascii="宋体" w:hAnsi="宋体"/>
          <w:noProof/>
          <w:sz w:val="21"/>
          <w:szCs w:val="21"/>
        </w:rPr>
        <w:lastRenderedPageBreak/>
        <w:drawing>
          <wp:inline distT="0" distB="0" distL="0" distR="0" wp14:anchorId="26EE8EFE" wp14:editId="28F06E6E">
            <wp:extent cx="5264785" cy="1456055"/>
            <wp:effectExtent l="0" t="0" r="0" b="0"/>
            <wp:docPr id="132622148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21485" name="图片 89"/>
                    <pic:cNvPicPr>
                      <a:picLocks noChangeAspect="1"/>
                    </pic:cNvPicPr>
                  </pic:nvPicPr>
                  <pic:blipFill>
                    <a:blip r:embed="rId46" cstate="email">
                      <a:extLst>
                        <a:ext uri="{28A0092B-C50C-407E-A947-70E740481C1C}">
                          <a14:useLocalDpi xmlns:a14="http://schemas.microsoft.com/office/drawing/2010/main" val="0"/>
                        </a:ext>
                      </a:extLst>
                    </a:blip>
                    <a:stretch>
                      <a:fillRect/>
                    </a:stretch>
                  </pic:blipFill>
                  <pic:spPr>
                    <a:xfrm>
                      <a:off x="0" y="0"/>
                      <a:ext cx="5264831" cy="1456055"/>
                    </a:xfrm>
                    <a:prstGeom prst="rect">
                      <a:avLst/>
                    </a:prstGeom>
                  </pic:spPr>
                </pic:pic>
              </a:graphicData>
            </a:graphic>
          </wp:inline>
        </w:drawing>
      </w:r>
    </w:p>
    <w:p w14:paraId="527346C7" w14:textId="77777777" w:rsidR="00C13ECA" w:rsidRDefault="001818AD">
      <w:pPr>
        <w:pStyle w:val="afb"/>
        <w:spacing w:line="240" w:lineRule="auto"/>
        <w:rPr>
          <w:rFonts w:ascii="宋体" w:hAnsi="宋体"/>
          <w:sz w:val="21"/>
          <w:szCs w:val="21"/>
        </w:rPr>
      </w:pPr>
      <w:r>
        <w:rPr>
          <w:rFonts w:ascii="宋体" w:hAnsi="宋体"/>
          <w:sz w:val="21"/>
          <w:szCs w:val="21"/>
        </w:rPr>
        <w:t>图3.20 眼睛</w:t>
      </w:r>
      <w:r>
        <w:rPr>
          <w:rFonts w:ascii="宋体" w:hAnsi="宋体" w:hint="eastAsia"/>
          <w:sz w:val="21"/>
          <w:szCs w:val="21"/>
        </w:rPr>
        <w:t>花朵审判示意（来源：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B6F1B2F"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云端掉落场景</w:t>
      </w:r>
    </w:p>
    <w:p w14:paraId="60729A36" w14:textId="77777777" w:rsidR="00C13ECA" w:rsidRDefault="001818AD">
      <w:pPr>
        <w:ind w:firstLine="420"/>
      </w:pPr>
      <w:r>
        <w:rPr>
          <w:rFonts w:hint="eastAsia"/>
        </w:rPr>
        <w:t>当</w:t>
      </w:r>
      <w:proofErr w:type="gramStart"/>
      <w:r>
        <w:rPr>
          <w:rFonts w:hint="eastAsia"/>
        </w:rPr>
        <w:t>悬挂女</w:t>
      </w:r>
      <w:proofErr w:type="gramEnd"/>
      <w:r>
        <w:rPr>
          <w:rFonts w:hint="eastAsia"/>
        </w:rPr>
        <w:t>主的柱头升入云端，象征着对少女的网络暴力已经被推到风口浪尖。当网络暴力完全压垮主角后，主角从云端开始坠落。配合“我快要被吞没”的呐喊加速下跌。背景如火的夕阳和云层显示了这场赛博处刑的血腥。</w:t>
      </w:r>
    </w:p>
    <w:p w14:paraId="2792F60A" w14:textId="77777777" w:rsidR="00C13ECA" w:rsidRDefault="001818AD">
      <w:pPr>
        <w:pStyle w:val="afb"/>
        <w:spacing w:line="240" w:lineRule="auto"/>
        <w:ind w:firstLine="420"/>
        <w:rPr>
          <w:rFonts w:ascii="宋体" w:hAnsi="宋体"/>
          <w:sz w:val="21"/>
          <w:szCs w:val="21"/>
        </w:rPr>
      </w:pPr>
      <w:r>
        <w:rPr>
          <w:rFonts w:ascii="宋体" w:hAnsi="宋体"/>
          <w:noProof/>
          <w:sz w:val="21"/>
          <w:szCs w:val="21"/>
        </w:rPr>
        <w:drawing>
          <wp:inline distT="0" distB="0" distL="0" distR="0" wp14:anchorId="2AC948BB" wp14:editId="06F7EE73">
            <wp:extent cx="5264785" cy="1456055"/>
            <wp:effectExtent l="0" t="0" r="0" b="0"/>
            <wp:docPr id="38347166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71662" name="图片 91"/>
                    <pic:cNvPicPr>
                      <a:picLocks noChangeAspect="1"/>
                    </pic:cNvPicPr>
                  </pic:nvPicPr>
                  <pic:blipFill>
                    <a:blip r:embed="rId47" cstate="email">
                      <a:extLst>
                        <a:ext uri="{28A0092B-C50C-407E-A947-70E740481C1C}">
                          <a14:useLocalDpi xmlns:a14="http://schemas.microsoft.com/office/drawing/2010/main" val="0"/>
                        </a:ext>
                      </a:extLst>
                    </a:blip>
                    <a:stretch>
                      <a:fillRect/>
                    </a:stretch>
                  </pic:blipFill>
                  <pic:spPr>
                    <a:xfrm>
                      <a:off x="0" y="0"/>
                      <a:ext cx="5264831" cy="1456055"/>
                    </a:xfrm>
                    <a:prstGeom prst="rect">
                      <a:avLst/>
                    </a:prstGeom>
                  </pic:spPr>
                </pic:pic>
              </a:graphicData>
            </a:graphic>
          </wp:inline>
        </w:drawing>
      </w:r>
    </w:p>
    <w:p w14:paraId="4BF5B11A" w14:textId="77777777" w:rsidR="00C13ECA" w:rsidRDefault="001818AD">
      <w:pPr>
        <w:pStyle w:val="afb"/>
        <w:spacing w:line="240" w:lineRule="auto"/>
        <w:ind w:firstLine="420"/>
        <w:rPr>
          <w:rFonts w:ascii="宋体" w:hAnsi="宋体"/>
          <w:sz w:val="21"/>
          <w:szCs w:val="21"/>
        </w:rPr>
      </w:pPr>
      <w:r>
        <w:rPr>
          <w:rFonts w:ascii="宋体" w:hAnsi="宋体"/>
          <w:sz w:val="21"/>
          <w:szCs w:val="21"/>
        </w:rPr>
        <w:t>图3.21 云端</w:t>
      </w:r>
      <w:r>
        <w:rPr>
          <w:rFonts w:ascii="宋体" w:hAnsi="宋体" w:hint="eastAsia"/>
          <w:sz w:val="21"/>
          <w:szCs w:val="21"/>
        </w:rPr>
        <w:t>坠落示意（来源：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B9819A0" w14:textId="77777777" w:rsidR="00C13ECA" w:rsidRDefault="001818AD">
      <w:pPr>
        <w:ind w:firstLineChars="0" w:firstLine="420"/>
      </w:pPr>
      <w:r>
        <w:rPr>
          <w:rFonts w:hint="eastAsia"/>
        </w:rPr>
        <w:t xml:space="preserve">- </w:t>
      </w:r>
      <w:r>
        <w:rPr>
          <w:rFonts w:hint="eastAsia"/>
        </w:rPr>
        <w:t>跌入牢笼</w:t>
      </w:r>
    </w:p>
    <w:p w14:paraId="1BDD75F0" w14:textId="1F3C637A"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牢笼场景是少女遭受网络暴力的抽象性表达。牢笼中迎面飞来的图案设计分别代表了：少女受网络暴力而内心被折磨、被束缚解脱不得、陌生人隐藏在恶魔面具后的恶意、人性中丑陋的窥视欲、如利刃一般锋利的言语攻击。最终飞来的图案是刀尖插向心脏，标志着女主的心死。</w:t>
      </w:r>
    </w:p>
    <w:p w14:paraId="526ADB7B" w14:textId="77777777" w:rsidR="0029373F" w:rsidRDefault="0029373F" w:rsidP="0029373F">
      <w:pPr>
        <w:pStyle w:val="afb"/>
        <w:spacing w:line="240" w:lineRule="auto"/>
        <w:ind w:firstLine="420"/>
        <w:rPr>
          <w:rFonts w:ascii="宋体" w:hAnsi="宋体"/>
          <w:sz w:val="21"/>
          <w:szCs w:val="21"/>
        </w:rPr>
      </w:pPr>
      <w:r>
        <w:rPr>
          <w:rFonts w:ascii="宋体" w:hAnsi="宋体"/>
          <w:noProof/>
          <w:sz w:val="21"/>
          <w:szCs w:val="21"/>
        </w:rPr>
        <w:drawing>
          <wp:inline distT="0" distB="0" distL="0" distR="0" wp14:anchorId="49BCBD4D" wp14:editId="68B70F0F">
            <wp:extent cx="5274310" cy="963930"/>
            <wp:effectExtent l="0" t="0" r="2540" b="7620"/>
            <wp:docPr id="99399993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99937" name="图片 92"/>
                    <pic:cNvPicPr>
                      <a:picLocks noChangeAspect="1"/>
                    </pic:cNvPicPr>
                  </pic:nvPicPr>
                  <pic:blipFill>
                    <a:blip r:embed="rId48" cstate="email">
                      <a:extLst>
                        <a:ext uri="{28A0092B-C50C-407E-A947-70E740481C1C}">
                          <a14:useLocalDpi xmlns:a14="http://schemas.microsoft.com/office/drawing/2010/main" val="0"/>
                        </a:ext>
                      </a:extLst>
                    </a:blip>
                    <a:stretch>
                      <a:fillRect/>
                    </a:stretch>
                  </pic:blipFill>
                  <pic:spPr>
                    <a:xfrm>
                      <a:off x="0" y="0"/>
                      <a:ext cx="5274310" cy="964209"/>
                    </a:xfrm>
                    <a:prstGeom prst="rect">
                      <a:avLst/>
                    </a:prstGeom>
                  </pic:spPr>
                </pic:pic>
              </a:graphicData>
            </a:graphic>
          </wp:inline>
        </w:drawing>
      </w:r>
    </w:p>
    <w:p w14:paraId="6872E922" w14:textId="77777777" w:rsidR="0029373F" w:rsidRDefault="0029373F" w:rsidP="0029373F">
      <w:pPr>
        <w:pStyle w:val="afb"/>
        <w:spacing w:line="240" w:lineRule="auto"/>
        <w:ind w:firstLine="420"/>
        <w:rPr>
          <w:rFonts w:ascii="宋体" w:hAnsi="宋体"/>
          <w:sz w:val="21"/>
          <w:szCs w:val="21"/>
        </w:rPr>
      </w:pPr>
      <w:r>
        <w:rPr>
          <w:rFonts w:ascii="宋体" w:hAnsi="宋体"/>
          <w:sz w:val="21"/>
          <w:szCs w:val="21"/>
        </w:rPr>
        <w:t>图3.22 跌入</w:t>
      </w:r>
      <w:r>
        <w:rPr>
          <w:rFonts w:ascii="宋体" w:hAnsi="宋体" w:hint="eastAsia"/>
          <w:sz w:val="21"/>
          <w:szCs w:val="21"/>
        </w:rPr>
        <w:t>牢笼示意1（来源：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B6699F7" w14:textId="77777777" w:rsidR="0029373F" w:rsidRDefault="0029373F" w:rsidP="0029373F">
      <w:pPr>
        <w:pStyle w:val="afb"/>
        <w:spacing w:line="240" w:lineRule="auto"/>
        <w:ind w:firstLine="420"/>
        <w:rPr>
          <w:rFonts w:ascii="宋体" w:hAnsi="宋体"/>
          <w:sz w:val="21"/>
          <w:szCs w:val="21"/>
        </w:rPr>
      </w:pPr>
      <w:r>
        <w:rPr>
          <w:rFonts w:ascii="宋体" w:hAnsi="宋体" w:hint="eastAsia"/>
          <w:noProof/>
          <w:sz w:val="21"/>
          <w:szCs w:val="21"/>
        </w:rPr>
        <w:drawing>
          <wp:inline distT="0" distB="0" distL="0" distR="0" wp14:anchorId="51C9955B" wp14:editId="3D7394E8">
            <wp:extent cx="5252085" cy="968375"/>
            <wp:effectExtent l="0" t="0" r="5715" b="3175"/>
            <wp:docPr id="160633097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30978" name="图片 93"/>
                    <pic:cNvPicPr>
                      <a:picLocks noChangeAspect="1"/>
                    </pic:cNvPicPr>
                  </pic:nvPicPr>
                  <pic:blipFill>
                    <a:blip r:embed="rId49" cstate="email">
                      <a:extLst>
                        <a:ext uri="{28A0092B-C50C-407E-A947-70E740481C1C}">
                          <a14:useLocalDpi xmlns:a14="http://schemas.microsoft.com/office/drawing/2010/main" val="0"/>
                        </a:ext>
                      </a:extLst>
                    </a:blip>
                    <a:stretch>
                      <a:fillRect/>
                    </a:stretch>
                  </pic:blipFill>
                  <pic:spPr>
                    <a:xfrm>
                      <a:off x="0" y="0"/>
                      <a:ext cx="5252203" cy="968375"/>
                    </a:xfrm>
                    <a:prstGeom prst="rect">
                      <a:avLst/>
                    </a:prstGeom>
                  </pic:spPr>
                </pic:pic>
              </a:graphicData>
            </a:graphic>
          </wp:inline>
        </w:drawing>
      </w:r>
    </w:p>
    <w:p w14:paraId="4A2D5FB0" w14:textId="77777777" w:rsidR="0029373F" w:rsidRDefault="0029373F" w:rsidP="0029373F">
      <w:pPr>
        <w:pStyle w:val="afb"/>
        <w:spacing w:line="240" w:lineRule="auto"/>
        <w:ind w:firstLine="420"/>
        <w:rPr>
          <w:rFonts w:ascii="宋体" w:hAnsi="宋体"/>
          <w:sz w:val="21"/>
          <w:szCs w:val="21"/>
        </w:rPr>
      </w:pPr>
      <w:r>
        <w:rPr>
          <w:rFonts w:ascii="宋体" w:hAnsi="宋体"/>
          <w:sz w:val="21"/>
          <w:szCs w:val="21"/>
        </w:rPr>
        <w:t>图3.23 跌入</w:t>
      </w:r>
      <w:r>
        <w:rPr>
          <w:rFonts w:ascii="宋体" w:hAnsi="宋体" w:hint="eastAsia"/>
          <w:sz w:val="21"/>
          <w:szCs w:val="21"/>
        </w:rPr>
        <w:t>牢笼示意2（来源：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A0226DF"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lastRenderedPageBreak/>
        <w:t xml:space="preserve">- </w:t>
      </w:r>
      <w:r>
        <w:rPr>
          <w:rFonts w:cs="PingFang SC" w:hint="eastAsia"/>
          <w:color w:val="000000"/>
          <w:szCs w:val="21"/>
          <w14:ligatures w14:val="standardContextual"/>
        </w:rPr>
        <w:t>血流如瀑</w:t>
      </w:r>
    </w:p>
    <w:p w14:paraId="5F99F2B4"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当牢笼中最后一块灯牌飞过后，用二</w:t>
      </w:r>
      <w:proofErr w:type="gramStart"/>
      <w:r>
        <w:rPr>
          <w:rFonts w:cs="PingFang SC" w:hint="eastAsia"/>
          <w:color w:val="000000"/>
          <w:szCs w:val="21"/>
          <w14:ligatures w14:val="standardContextual"/>
        </w:rPr>
        <w:t>维逐帧的</w:t>
      </w:r>
      <w:proofErr w:type="gramEnd"/>
      <w:r>
        <w:rPr>
          <w:rFonts w:cs="PingFang SC" w:hint="eastAsia"/>
          <w:color w:val="000000"/>
          <w:szCs w:val="21"/>
          <w14:ligatures w14:val="standardContextual"/>
        </w:rPr>
        <w:t>方式插入了一段血流如瀑的动画，显示出了少女在遭受网络暴力后承受了致命的打击和伤害，用血</w:t>
      </w:r>
      <w:proofErr w:type="gramStart"/>
      <w:r>
        <w:rPr>
          <w:rFonts w:cs="PingFang SC" w:hint="eastAsia"/>
          <w:color w:val="000000"/>
          <w:szCs w:val="21"/>
          <w14:ligatures w14:val="standardContextual"/>
        </w:rPr>
        <w:t>流这种</w:t>
      </w:r>
      <w:proofErr w:type="gramEnd"/>
      <w:r>
        <w:rPr>
          <w:rFonts w:cs="PingFang SC" w:hint="eastAsia"/>
          <w:color w:val="000000"/>
          <w:szCs w:val="21"/>
          <w14:ligatures w14:val="standardContextual"/>
        </w:rPr>
        <w:t>突出的视觉符号增强画面的冲击力。</w:t>
      </w:r>
    </w:p>
    <w:p w14:paraId="3000DE59"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主角</w:t>
      </w:r>
      <w:proofErr w:type="spellStart"/>
      <w:r>
        <w:rPr>
          <w:rFonts w:cs="PingFang SC" w:hint="eastAsia"/>
          <w:color w:val="000000"/>
          <w:szCs w:val="21"/>
          <w14:ligatures w14:val="standardContextual"/>
        </w:rPr>
        <w:t>Lightstar</w:t>
      </w:r>
      <w:proofErr w:type="spellEnd"/>
      <w:r>
        <w:rPr>
          <w:rFonts w:cs="PingFang SC" w:hint="eastAsia"/>
          <w:color w:val="000000"/>
          <w:szCs w:val="21"/>
          <w14:ligatures w14:val="standardContextual"/>
        </w:rPr>
        <w:t>受难及死亡的过程结束。</w:t>
      </w:r>
    </w:p>
    <w:p w14:paraId="2C5ED8F2"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w:t>
      </w:r>
      <w:r>
        <w:rPr>
          <w:rFonts w:cs="PingFang SC" w:hint="eastAsia"/>
          <w:color w:val="000000"/>
          <w:szCs w:val="21"/>
          <w14:ligatures w14:val="standardContextual"/>
        </w:rPr>
        <w:t>5</w:t>
      </w:r>
      <w:r>
        <w:rPr>
          <w:rFonts w:cs="PingFang SC" w:hint="eastAsia"/>
          <w:color w:val="000000"/>
          <w:szCs w:val="21"/>
          <w14:ligatures w14:val="standardContextual"/>
        </w:rPr>
        <w:t>）第五幕——复活</w:t>
      </w:r>
    </w:p>
    <w:p w14:paraId="4DB582DF"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三天时光流转</w:t>
      </w:r>
    </w:p>
    <w:p w14:paraId="476A7F60"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借鉴耶稣受难的典故，他在被钉上十字架三天后复活。</w:t>
      </w:r>
      <w:r>
        <w:rPr>
          <w:rFonts w:cs="PingFang SC" w:hint="eastAsia"/>
          <w:color w:val="000000"/>
          <w:szCs w:val="21"/>
          <w14:ligatures w14:val="standardContextual"/>
        </w:rPr>
        <w:t>MV</w:t>
      </w:r>
      <w:r>
        <w:rPr>
          <w:rFonts w:cs="PingFang SC" w:hint="eastAsia"/>
          <w:color w:val="000000"/>
          <w:szCs w:val="21"/>
          <w14:ligatures w14:val="standardContextual"/>
        </w:rPr>
        <w:t>画面使用了之前出现过的教堂、花朵场景以及后出现的少女的坟墓，每个场景有很快的日光变化来表示度过一天。配合歌曲快节奏的鼓点表示时间过了三天。</w:t>
      </w:r>
    </w:p>
    <w:p w14:paraId="5BA561F6" w14:textId="77777777" w:rsidR="00C13ECA" w:rsidRDefault="001818AD">
      <w:pPr>
        <w:autoSpaceDE w:val="0"/>
        <w:autoSpaceDN w:val="0"/>
        <w:adjustRightInd w:val="0"/>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键盘篝火场景</w:t>
      </w:r>
    </w:p>
    <w:p w14:paraId="72ABFD45" w14:textId="77777777" w:rsidR="00C13ECA" w:rsidRDefault="001818AD">
      <w:pPr>
        <w:ind w:firstLine="420"/>
      </w:pPr>
      <w:r>
        <w:rPr>
          <w:rFonts w:hint="eastAsia"/>
        </w:rPr>
        <w:t>歌曲最后的</w:t>
      </w:r>
      <w:proofErr w:type="gramStart"/>
      <w:r>
        <w:rPr>
          <w:rFonts w:hint="eastAsia"/>
        </w:rPr>
        <w:t>间奏是既</w:t>
      </w:r>
      <w:proofErr w:type="gramEnd"/>
      <w:r>
        <w:rPr>
          <w:rFonts w:hint="eastAsia"/>
        </w:rPr>
        <w:t>像键盘又像火焰的噼啪</w:t>
      </w:r>
      <w:proofErr w:type="gramStart"/>
      <w:r>
        <w:rPr>
          <w:rFonts w:hint="eastAsia"/>
        </w:rPr>
        <w:t>声配合</w:t>
      </w:r>
      <w:proofErr w:type="gramEnd"/>
      <w:r>
        <w:rPr>
          <w:rFonts w:hint="eastAsia"/>
        </w:rPr>
        <w:t>恶魔低语般的倒放“仇恨昂首阔步，控诉不曾落幕”。场景设计为在美式漫画分格背景墙前放置着键盘和篝火，人们看向键盘的时候背景墙上会弹出“</w:t>
      </w:r>
      <w:r>
        <w:rPr>
          <w:rFonts w:hint="eastAsia"/>
        </w:rPr>
        <w:t>Sorry</w:t>
      </w:r>
      <w:r>
        <w:rPr>
          <w:rFonts w:hint="eastAsia"/>
        </w:rPr>
        <w:t>”，来讽刺当网络暴力浪潮结束后，网民们对身死的受害者感到惋惜和哀悼，却无一人承担施暴的责任后果。流下鳄鱼的眼泪。</w:t>
      </w:r>
    </w:p>
    <w:p w14:paraId="4B203747"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5C8982B1" wp14:editId="2267B078">
            <wp:extent cx="5271135" cy="1449705"/>
            <wp:effectExtent l="0" t="0" r="5715" b="0"/>
            <wp:docPr id="113311927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19277" name="图片 94"/>
                    <pic:cNvPicPr>
                      <a:picLocks noChangeAspect="1"/>
                    </pic:cNvPicPr>
                  </pic:nvPicPr>
                  <pic:blipFill>
                    <a:blip r:embed="rId50" cstate="email">
                      <a:extLst>
                        <a:ext uri="{28A0092B-C50C-407E-A947-70E740481C1C}">
                          <a14:useLocalDpi xmlns:a14="http://schemas.microsoft.com/office/drawing/2010/main" val="0"/>
                        </a:ext>
                      </a:extLst>
                    </a:blip>
                    <a:stretch>
                      <a:fillRect/>
                    </a:stretch>
                  </pic:blipFill>
                  <pic:spPr>
                    <a:xfrm>
                      <a:off x="0" y="0"/>
                      <a:ext cx="5271654" cy="1449705"/>
                    </a:xfrm>
                    <a:prstGeom prst="rect">
                      <a:avLst/>
                    </a:prstGeom>
                  </pic:spPr>
                </pic:pic>
              </a:graphicData>
            </a:graphic>
          </wp:inline>
        </w:drawing>
      </w:r>
    </w:p>
    <w:p w14:paraId="2DF57855" w14:textId="77777777" w:rsidR="00C13ECA" w:rsidRDefault="001818AD">
      <w:pPr>
        <w:pStyle w:val="afb"/>
        <w:spacing w:line="240" w:lineRule="auto"/>
        <w:rPr>
          <w:rFonts w:ascii="宋体" w:hAnsi="宋体"/>
          <w:sz w:val="21"/>
          <w:szCs w:val="21"/>
        </w:rPr>
      </w:pPr>
      <w:r>
        <w:rPr>
          <w:rFonts w:ascii="宋体" w:hAnsi="宋体"/>
          <w:sz w:val="21"/>
          <w:szCs w:val="21"/>
        </w:rPr>
        <w:t>图3.24 键盘</w:t>
      </w:r>
      <w:r>
        <w:rPr>
          <w:rFonts w:ascii="宋体" w:hAnsi="宋体" w:hint="eastAsia"/>
          <w:sz w:val="21"/>
          <w:szCs w:val="21"/>
        </w:rPr>
        <w:t>篝火示意（来源：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3D16310B" w14:textId="77777777" w:rsidR="00C13ECA" w:rsidRDefault="001818AD">
      <w:pPr>
        <w:ind w:firstLineChars="0" w:firstLine="420"/>
        <w:rPr>
          <w:rFonts w:cs="PingFang SC"/>
          <w:color w:val="000000"/>
          <w:szCs w:val="21"/>
          <w14:ligatures w14:val="standardContextual"/>
        </w:rPr>
      </w:pPr>
      <w:r>
        <w:rPr>
          <w:rFonts w:cs="PingFang SC" w:hint="eastAsia"/>
          <w:color w:val="000000"/>
          <w:szCs w:val="21"/>
          <w14:ligatures w14:val="standardContextual"/>
        </w:rPr>
        <w:t xml:space="preserve">- </w:t>
      </w:r>
      <w:r>
        <w:rPr>
          <w:rFonts w:cs="PingFang SC" w:hint="eastAsia"/>
          <w:color w:val="000000"/>
          <w:szCs w:val="21"/>
          <w14:ligatures w14:val="standardContextual"/>
        </w:rPr>
        <w:t>墓地场景</w:t>
      </w:r>
    </w:p>
    <w:p w14:paraId="17643682" w14:textId="77777777" w:rsidR="00C13ECA" w:rsidRDefault="001818AD">
      <w:pPr>
        <w:ind w:firstLine="420"/>
        <w:rPr>
          <w:rFonts w:cs="PingFang SC"/>
          <w:color w:val="000000"/>
          <w:szCs w:val="21"/>
          <w14:ligatures w14:val="standardContextual"/>
        </w:rPr>
      </w:pPr>
      <w:r>
        <w:rPr>
          <w:rFonts w:cs="PingFang SC" w:hint="eastAsia"/>
          <w:color w:val="000000"/>
          <w:szCs w:val="21"/>
          <w14:ligatures w14:val="standardContextual"/>
        </w:rPr>
        <w:t>在时光流过三天后。黑色的、失去了角的独角兽出现在寂静荒凉的墓地场景中，向着一块刻有</w:t>
      </w:r>
      <w:proofErr w:type="gramStart"/>
      <w:r>
        <w:rPr>
          <w:rFonts w:cs="PingFang SC" w:hint="eastAsia"/>
          <w:color w:val="000000"/>
          <w:szCs w:val="21"/>
          <w14:ligatures w14:val="standardContextual"/>
        </w:rPr>
        <w:t>”</w:t>
      </w:r>
      <w:proofErr w:type="spellStart"/>
      <w:proofErr w:type="gramEnd"/>
      <w:r>
        <w:rPr>
          <w:rFonts w:cs="PingFang SC"/>
          <w:color w:val="000000"/>
          <w:szCs w:val="21"/>
          <w14:ligatures w14:val="standardContextual"/>
        </w:rPr>
        <w:t>LightStar</w:t>
      </w:r>
      <w:proofErr w:type="spellEnd"/>
      <w:proofErr w:type="gramStart"/>
      <w:r>
        <w:rPr>
          <w:rFonts w:cs="PingFang SC" w:hint="eastAsia"/>
          <w:color w:val="000000"/>
          <w:szCs w:val="21"/>
          <w14:ligatures w14:val="standardContextual"/>
        </w:rPr>
        <w:t>”</w:t>
      </w:r>
      <w:proofErr w:type="gramEnd"/>
      <w:r>
        <w:rPr>
          <w:rFonts w:cs="PingFang SC" w:hint="eastAsia"/>
          <w:color w:val="000000"/>
          <w:szCs w:val="21"/>
          <w14:ligatures w14:val="standardContextual"/>
        </w:rPr>
        <w:t>的墓碑走去，它轻轻推开石棺，少女的形象再次出现，睁开双眼。这里的复活意象、独角兽形象的转变象征着少女在承受网络暴力后的蜕变和成长，作为故事的尾声。</w:t>
      </w:r>
    </w:p>
    <w:p w14:paraId="7A8BE5F3"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7EE9C235" wp14:editId="68CC6A8E">
            <wp:extent cx="5271135" cy="1449705"/>
            <wp:effectExtent l="0" t="0" r="5715" b="0"/>
            <wp:docPr id="153420298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02982" name="图片 95"/>
                    <pic:cNvPicPr>
                      <a:picLocks noChangeAspect="1"/>
                    </pic:cNvPicPr>
                  </pic:nvPicPr>
                  <pic:blipFill>
                    <a:blip r:embed="rId51" cstate="email">
                      <a:extLst>
                        <a:ext uri="{28A0092B-C50C-407E-A947-70E740481C1C}">
                          <a14:useLocalDpi xmlns:a14="http://schemas.microsoft.com/office/drawing/2010/main" val="0"/>
                        </a:ext>
                      </a:extLst>
                    </a:blip>
                    <a:stretch>
                      <a:fillRect/>
                    </a:stretch>
                  </pic:blipFill>
                  <pic:spPr>
                    <a:xfrm>
                      <a:off x="0" y="0"/>
                      <a:ext cx="5271654" cy="1449705"/>
                    </a:xfrm>
                    <a:prstGeom prst="rect">
                      <a:avLst/>
                    </a:prstGeom>
                  </pic:spPr>
                </pic:pic>
              </a:graphicData>
            </a:graphic>
          </wp:inline>
        </w:drawing>
      </w:r>
    </w:p>
    <w:p w14:paraId="64019B7A" w14:textId="77777777" w:rsidR="00C13ECA" w:rsidRDefault="001818AD">
      <w:pPr>
        <w:pStyle w:val="afb"/>
        <w:spacing w:line="240" w:lineRule="auto"/>
        <w:rPr>
          <w:rFonts w:ascii="宋体" w:hAnsi="宋体"/>
          <w:sz w:val="21"/>
          <w:szCs w:val="21"/>
        </w:rPr>
      </w:pPr>
      <w:r>
        <w:rPr>
          <w:rFonts w:ascii="宋体" w:hAnsi="宋体"/>
          <w:sz w:val="21"/>
          <w:szCs w:val="21"/>
        </w:rPr>
        <w:t>图3.25 墓地</w:t>
      </w:r>
      <w:r>
        <w:rPr>
          <w:rFonts w:ascii="宋体" w:hAnsi="宋体" w:hint="eastAsia"/>
          <w:sz w:val="21"/>
          <w:szCs w:val="21"/>
        </w:rPr>
        <w:t>场景示意（来源：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CB68F6F" w14:textId="77777777" w:rsidR="00C13ECA" w:rsidRDefault="001818AD">
      <w:pPr>
        <w:pStyle w:val="af9"/>
        <w:spacing w:before="163" w:after="163"/>
      </w:pPr>
      <w:bookmarkStart w:id="25" w:name="_Toc170773495"/>
      <w:r>
        <w:lastRenderedPageBreak/>
        <w:t xml:space="preserve">3.2 </w:t>
      </w:r>
      <w:r>
        <w:rPr>
          <w:rFonts w:hint="eastAsia"/>
        </w:rPr>
        <w:t>视觉元素设计</w:t>
      </w:r>
      <w:bookmarkEnd w:id="25"/>
    </w:p>
    <w:p w14:paraId="72A94F51"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在基于丰富内涵和概念的基础上，作为数字媒体艺术创作《受难曲》在视觉元素上的</w:t>
      </w:r>
      <w:proofErr w:type="gramStart"/>
      <w:r>
        <w:rPr>
          <w:rFonts w:cs="PingFang SC" w:hint="eastAsia"/>
          <w:color w:val="000000"/>
          <w:szCs w:val="21"/>
          <w14:ligatures w14:val="standardContextual"/>
        </w:rPr>
        <w:t>考量</w:t>
      </w:r>
      <w:proofErr w:type="gramEnd"/>
      <w:r>
        <w:rPr>
          <w:rFonts w:cs="PingFang SC" w:hint="eastAsia"/>
          <w:color w:val="000000"/>
          <w:szCs w:val="21"/>
          <w14:ligatures w14:val="standardContextual"/>
        </w:rPr>
        <w:t>也具有举足轻重的地位。这一部分将深入探讨本作品在视觉上的设计。</w:t>
      </w:r>
    </w:p>
    <w:p w14:paraId="6454C6E4" w14:textId="77777777" w:rsidR="00C13ECA" w:rsidRDefault="001818AD">
      <w:pPr>
        <w:pStyle w:val="afa"/>
        <w:spacing w:before="163" w:after="163"/>
        <w:ind w:firstLine="420"/>
      </w:pPr>
      <w:bookmarkStart w:id="26" w:name="_Toc170773496"/>
      <w:r>
        <w:t>3.2.1</w:t>
      </w:r>
      <w:r>
        <w:rPr>
          <w:rFonts w:hint="eastAsia"/>
        </w:rPr>
        <w:t>镜头语言的使用</w:t>
      </w:r>
      <w:bookmarkEnd w:id="26"/>
    </w:p>
    <w:p w14:paraId="235F0B65"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本作品作为三维艺术作品，在摄像机的使用上</w:t>
      </w:r>
      <w:proofErr w:type="gramStart"/>
      <w:r>
        <w:rPr>
          <w:rFonts w:cs="PingFang SC" w:hint="eastAsia"/>
          <w:color w:val="000000"/>
          <w:szCs w:val="21"/>
          <w14:ligatures w14:val="standardContextual"/>
        </w:rPr>
        <w:t>考量</w:t>
      </w:r>
      <w:proofErr w:type="gramEnd"/>
      <w:r>
        <w:rPr>
          <w:rFonts w:cs="PingFang SC" w:hint="eastAsia"/>
          <w:color w:val="000000"/>
          <w:szCs w:val="21"/>
          <w14:ligatures w14:val="standardContextual"/>
        </w:rPr>
        <w:t>颇深。在分镜设计中本作品的场景</w:t>
      </w:r>
      <w:proofErr w:type="gramStart"/>
      <w:r>
        <w:rPr>
          <w:rFonts w:cs="PingFang SC" w:hint="eastAsia"/>
          <w:color w:val="000000"/>
          <w:szCs w:val="21"/>
          <w14:ligatures w14:val="standardContextual"/>
        </w:rPr>
        <w:t>常设置</w:t>
      </w:r>
      <w:proofErr w:type="gramEnd"/>
      <w:r>
        <w:rPr>
          <w:rFonts w:cs="PingFang SC" w:hint="eastAsia"/>
          <w:color w:val="000000"/>
          <w:szCs w:val="21"/>
          <w14:ligatures w14:val="standardContextual"/>
        </w:rPr>
        <w:t>前景、中景、远景以丰富画面层次感。</w:t>
      </w:r>
    </w:p>
    <w:p w14:paraId="1044F11E"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0520BACE" wp14:editId="53AB35EB">
            <wp:extent cx="4354830" cy="2449195"/>
            <wp:effectExtent l="0" t="0" r="7620" b="8255"/>
            <wp:docPr id="178728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8133" name="图片 31"/>
                    <pic:cNvPicPr>
                      <a:picLocks noChangeAspect="1"/>
                    </pic:cNvPicPr>
                  </pic:nvPicPr>
                  <pic:blipFill>
                    <a:blip r:embed="rId52" cstate="email">
                      <a:extLst>
                        <a:ext uri="{28A0092B-C50C-407E-A947-70E740481C1C}">
                          <a14:useLocalDpi xmlns:a14="http://schemas.microsoft.com/office/drawing/2010/main" val="0"/>
                        </a:ext>
                      </a:extLst>
                    </a:blip>
                    <a:stretch>
                      <a:fillRect/>
                    </a:stretch>
                  </pic:blipFill>
                  <pic:spPr>
                    <a:xfrm>
                      <a:off x="0" y="0"/>
                      <a:ext cx="4355120" cy="2449755"/>
                    </a:xfrm>
                    <a:prstGeom prst="rect">
                      <a:avLst/>
                    </a:prstGeom>
                  </pic:spPr>
                </pic:pic>
              </a:graphicData>
            </a:graphic>
          </wp:inline>
        </w:drawing>
      </w:r>
    </w:p>
    <w:p w14:paraId="3FE2D40E" w14:textId="77777777" w:rsidR="00C13ECA" w:rsidRDefault="001818AD">
      <w:pPr>
        <w:pStyle w:val="afb"/>
        <w:spacing w:line="240" w:lineRule="auto"/>
        <w:rPr>
          <w:rFonts w:ascii="宋体" w:hAnsi="宋体"/>
          <w:sz w:val="21"/>
          <w:szCs w:val="21"/>
        </w:rPr>
      </w:pPr>
      <w:r>
        <w:rPr>
          <w:rFonts w:ascii="宋体" w:hAnsi="宋体"/>
          <w:sz w:val="21"/>
          <w:szCs w:val="21"/>
        </w:rPr>
        <w:t>图3.26 前</w:t>
      </w:r>
      <w:r>
        <w:rPr>
          <w:rFonts w:ascii="宋体" w:hAnsi="宋体" w:hint="eastAsia"/>
          <w:sz w:val="21"/>
          <w:szCs w:val="21"/>
        </w:rPr>
        <w:t>中远景搭配一例（</w:t>
      </w:r>
      <w:proofErr w:type="gramStart"/>
      <w:r>
        <w:rPr>
          <w:rFonts w:ascii="宋体" w:hAnsi="宋体" w:hint="eastAsia"/>
          <w:sz w:val="21"/>
          <w:szCs w:val="21"/>
        </w:rPr>
        <w:t>图源</w:t>
      </w:r>
      <w:proofErr w:type="gramEnd"/>
      <w:r>
        <w:rPr>
          <w:rFonts w:ascii="宋体" w:hAnsi="宋体" w:hint="eastAsia"/>
          <w:sz w:val="21"/>
          <w:szCs w:val="21"/>
        </w:rPr>
        <w:t>:</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7BEDF3D9"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(1) </w:t>
      </w:r>
      <w:r>
        <w:rPr>
          <w:rFonts w:cs="PingFang SC" w:hint="eastAsia"/>
          <w:color w:val="000000"/>
          <w:szCs w:val="21"/>
          <w14:ligatures w14:val="standardContextual"/>
        </w:rPr>
        <w:t>拍摄平面近景时，采用广角镜头强化透视延伸景深，以在相对平面的画面中获得更多的三维感受。在拍摄远景时，采用长焦镜头弱化透视，获得更加全景的画面，充分展示远景的各种元素。</w:t>
      </w:r>
    </w:p>
    <w:p w14:paraId="72B0D912"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6A406457" wp14:editId="435653FE">
            <wp:extent cx="4354830" cy="2449195"/>
            <wp:effectExtent l="0" t="0" r="7620" b="8255"/>
            <wp:docPr id="10886619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61910" name="图片 31"/>
                    <pic:cNvPicPr>
                      <a:picLocks noChangeAspect="1"/>
                    </pic:cNvPicPr>
                  </pic:nvPicPr>
                  <pic:blipFill>
                    <a:blip r:embed="rId53" cstate="email">
                      <a:extLst>
                        <a:ext uri="{28A0092B-C50C-407E-A947-70E740481C1C}">
                          <a14:useLocalDpi xmlns:a14="http://schemas.microsoft.com/office/drawing/2010/main" val="0"/>
                        </a:ext>
                      </a:extLst>
                    </a:blip>
                    <a:stretch>
                      <a:fillRect/>
                    </a:stretch>
                  </pic:blipFill>
                  <pic:spPr>
                    <a:xfrm>
                      <a:off x="0" y="0"/>
                      <a:ext cx="4355045" cy="2449713"/>
                    </a:xfrm>
                    <a:prstGeom prst="rect">
                      <a:avLst/>
                    </a:prstGeom>
                  </pic:spPr>
                </pic:pic>
              </a:graphicData>
            </a:graphic>
          </wp:inline>
        </w:drawing>
      </w:r>
    </w:p>
    <w:p w14:paraId="05847084" w14:textId="77777777" w:rsidR="00C13ECA" w:rsidRDefault="001818AD">
      <w:pPr>
        <w:pStyle w:val="afb"/>
        <w:spacing w:line="240" w:lineRule="auto"/>
        <w:rPr>
          <w:rFonts w:ascii="宋体" w:hAnsi="宋体"/>
          <w:sz w:val="21"/>
          <w:szCs w:val="21"/>
        </w:rPr>
      </w:pPr>
      <w:r>
        <w:rPr>
          <w:rFonts w:ascii="宋体" w:hAnsi="宋体" w:hint="eastAsia"/>
          <w:sz w:val="21"/>
          <w:szCs w:val="21"/>
        </w:rPr>
        <w:t>图3.27 近景广角镜头一例（焦距50）（</w:t>
      </w:r>
      <w:proofErr w:type="gramStart"/>
      <w:r>
        <w:rPr>
          <w:rFonts w:ascii="宋体" w:hAnsi="宋体" w:hint="eastAsia"/>
          <w:sz w:val="21"/>
          <w:szCs w:val="21"/>
        </w:rPr>
        <w:t>图源</w:t>
      </w:r>
      <w:proofErr w:type="gramEnd"/>
      <w:r>
        <w:rPr>
          <w:rFonts w:ascii="宋体" w:hAnsi="宋体" w:hint="eastAsia"/>
          <w:sz w:val="21"/>
          <w:szCs w:val="21"/>
        </w:rPr>
        <w:t>:笔者自制）</w:t>
      </w:r>
    </w:p>
    <w:p w14:paraId="44DD3DDC" w14:textId="77777777" w:rsidR="00C13ECA" w:rsidRDefault="001818AD">
      <w:pPr>
        <w:pStyle w:val="afb"/>
        <w:spacing w:line="240" w:lineRule="auto"/>
        <w:rPr>
          <w:rFonts w:ascii="宋体" w:hAnsi="宋体"/>
          <w:sz w:val="21"/>
          <w:szCs w:val="21"/>
        </w:rPr>
      </w:pPr>
      <w:r>
        <w:rPr>
          <w:rFonts w:ascii="宋体" w:hAnsi="宋体"/>
          <w:noProof/>
          <w:sz w:val="21"/>
          <w:szCs w:val="21"/>
          <w14:ligatures w14:val="standardContextual"/>
        </w:rPr>
        <w:lastRenderedPageBreak/>
        <w:drawing>
          <wp:inline distT="0" distB="0" distL="0" distR="0" wp14:anchorId="61E110D0" wp14:editId="7B2A5BDB">
            <wp:extent cx="4284000" cy="2409750"/>
            <wp:effectExtent l="0" t="0" r="2540" b="0"/>
            <wp:docPr id="112482514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25147" name="图片 32"/>
                    <pic:cNvPicPr>
                      <a:picLocks noChangeAspect="1"/>
                    </pic:cNvPicPr>
                  </pic:nvPicPr>
                  <pic:blipFill>
                    <a:blip r:embed="rId54" cstate="email">
                      <a:extLst>
                        <a:ext uri="{28A0092B-C50C-407E-A947-70E740481C1C}">
                          <a14:useLocalDpi xmlns:a14="http://schemas.microsoft.com/office/drawing/2010/main" val="0"/>
                        </a:ext>
                      </a:extLst>
                    </a:blip>
                    <a:stretch>
                      <a:fillRect/>
                    </a:stretch>
                  </pic:blipFill>
                  <pic:spPr>
                    <a:xfrm>
                      <a:off x="0" y="0"/>
                      <a:ext cx="4284000" cy="2409750"/>
                    </a:xfrm>
                    <a:prstGeom prst="rect">
                      <a:avLst/>
                    </a:prstGeom>
                  </pic:spPr>
                </pic:pic>
              </a:graphicData>
            </a:graphic>
          </wp:inline>
        </w:drawing>
      </w:r>
    </w:p>
    <w:p w14:paraId="769B0CD1" w14:textId="77777777" w:rsidR="00C13ECA" w:rsidRDefault="001818AD">
      <w:pPr>
        <w:pStyle w:val="afb"/>
        <w:spacing w:line="240" w:lineRule="auto"/>
        <w:rPr>
          <w:rFonts w:ascii="宋体" w:hAnsi="宋体"/>
          <w:sz w:val="21"/>
          <w:szCs w:val="21"/>
        </w:rPr>
      </w:pPr>
      <w:r>
        <w:rPr>
          <w:rFonts w:ascii="宋体" w:hAnsi="宋体" w:hint="eastAsia"/>
          <w:sz w:val="21"/>
          <w:szCs w:val="21"/>
        </w:rPr>
        <w:t>图3.28 远景长焦镜头一例（焦距80）（</w:t>
      </w:r>
      <w:proofErr w:type="gramStart"/>
      <w:r>
        <w:rPr>
          <w:rFonts w:ascii="宋体" w:hAnsi="宋体" w:hint="eastAsia"/>
          <w:sz w:val="21"/>
          <w:szCs w:val="21"/>
        </w:rPr>
        <w:t>图源</w:t>
      </w:r>
      <w:proofErr w:type="gramEnd"/>
      <w:r>
        <w:rPr>
          <w:rFonts w:ascii="宋体" w:hAnsi="宋体" w:hint="eastAsia"/>
          <w:sz w:val="21"/>
          <w:szCs w:val="21"/>
        </w:rPr>
        <w:t>:笔者自制）</w:t>
      </w:r>
    </w:p>
    <w:p w14:paraId="35479D58"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(2) </w:t>
      </w:r>
      <w:r>
        <w:rPr>
          <w:rFonts w:cs="PingFang SC" w:hint="eastAsia"/>
          <w:color w:val="000000"/>
          <w:szCs w:val="21"/>
          <w14:ligatures w14:val="standardContextual"/>
        </w:rPr>
        <w:t>在一些特殊机位的拍摄中，还运用了动态变焦拍摄的手法，使摄像机在保持平行移动的状态下实现空间景深的缩放，营造出怪诞紧凑的空间变化的感觉。</w:t>
      </w:r>
    </w:p>
    <w:p w14:paraId="176C16B5" w14:textId="77777777" w:rsidR="00C13ECA" w:rsidRDefault="001818AD">
      <w:pPr>
        <w:pStyle w:val="afb"/>
        <w:spacing w:line="240" w:lineRule="auto"/>
        <w:rPr>
          <w:rFonts w:ascii="宋体" w:hAnsi="宋体"/>
          <w:sz w:val="21"/>
          <w:szCs w:val="21"/>
          <w14:ligatures w14:val="standardContextual"/>
        </w:rPr>
      </w:pPr>
      <w:r>
        <w:rPr>
          <w:rFonts w:ascii="宋体" w:hAnsi="宋体"/>
          <w:noProof/>
          <w:sz w:val="21"/>
          <w:szCs w:val="21"/>
          <w14:ligatures w14:val="standardContextual"/>
        </w:rPr>
        <w:drawing>
          <wp:inline distT="0" distB="0" distL="0" distR="0" wp14:anchorId="75B6BE14" wp14:editId="7EA6F85A">
            <wp:extent cx="4748530" cy="1313180"/>
            <wp:effectExtent l="0" t="0" r="0" b="1270"/>
            <wp:docPr id="84255971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59714" name="图片 33"/>
                    <pic:cNvPicPr>
                      <a:picLocks noChangeAspect="1"/>
                    </pic:cNvPicPr>
                  </pic:nvPicPr>
                  <pic:blipFill>
                    <a:blip r:embed="rId55" cstate="email">
                      <a:extLst>
                        <a:ext uri="{28A0092B-C50C-407E-A947-70E740481C1C}">
                          <a14:useLocalDpi xmlns:a14="http://schemas.microsoft.com/office/drawing/2010/main" val="0"/>
                        </a:ext>
                      </a:extLst>
                    </a:blip>
                    <a:stretch>
                      <a:fillRect/>
                    </a:stretch>
                  </pic:blipFill>
                  <pic:spPr>
                    <a:xfrm>
                      <a:off x="0" y="0"/>
                      <a:ext cx="4748745" cy="1313324"/>
                    </a:xfrm>
                    <a:prstGeom prst="rect">
                      <a:avLst/>
                    </a:prstGeom>
                  </pic:spPr>
                </pic:pic>
              </a:graphicData>
            </a:graphic>
          </wp:inline>
        </w:drawing>
      </w:r>
    </w:p>
    <w:p w14:paraId="28AFDA26" w14:textId="77777777" w:rsidR="00C13ECA" w:rsidRDefault="001818AD">
      <w:pPr>
        <w:pStyle w:val="afb"/>
        <w:spacing w:line="240" w:lineRule="auto"/>
        <w:rPr>
          <w:rFonts w:ascii="宋体" w:hAnsi="宋体"/>
          <w:sz w:val="21"/>
          <w:szCs w:val="21"/>
          <w14:ligatures w14:val="standardContextual"/>
        </w:rPr>
      </w:pPr>
      <w:r>
        <w:rPr>
          <w:rFonts w:ascii="宋体" w:hAnsi="宋体" w:hint="eastAsia"/>
          <w:sz w:val="21"/>
          <w:szCs w:val="21"/>
          <w14:ligatures w14:val="standardContextual"/>
        </w:rPr>
        <w:t>图3.29 变焦一例（</w:t>
      </w:r>
      <w:proofErr w:type="gramStart"/>
      <w:r>
        <w:rPr>
          <w:rFonts w:ascii="宋体" w:hAnsi="宋体" w:hint="eastAsia"/>
          <w:sz w:val="21"/>
          <w:szCs w:val="21"/>
          <w14:ligatures w14:val="standardContextual"/>
        </w:rPr>
        <w:t>图源</w:t>
      </w:r>
      <w:proofErr w:type="gramEnd"/>
      <w:r>
        <w:rPr>
          <w:rFonts w:ascii="宋体" w:hAnsi="宋体" w:hint="eastAsia"/>
          <w:sz w:val="21"/>
          <w:szCs w:val="21"/>
          <w14:ligatures w14:val="standardContextual"/>
        </w:rPr>
        <w:t>:笔者自制）</w:t>
      </w:r>
    </w:p>
    <w:p w14:paraId="7D50A6B6"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(3) </w:t>
      </w:r>
      <w:r>
        <w:rPr>
          <w:rFonts w:cs="PingFang SC" w:hint="eastAsia"/>
          <w:color w:val="000000"/>
          <w:szCs w:val="21"/>
          <w14:ligatures w14:val="standardContextual"/>
        </w:rPr>
        <w:t>摄像机的机位</w:t>
      </w:r>
      <w:proofErr w:type="gramStart"/>
      <w:r>
        <w:rPr>
          <w:rFonts w:cs="PingFang SC" w:hint="eastAsia"/>
          <w:color w:val="000000"/>
          <w:szCs w:val="21"/>
          <w14:ligatures w14:val="standardContextual"/>
        </w:rPr>
        <w:t>考量</w:t>
      </w:r>
      <w:proofErr w:type="gramEnd"/>
      <w:r>
        <w:rPr>
          <w:rFonts w:cs="PingFang SC" w:hint="eastAsia"/>
          <w:color w:val="000000"/>
          <w:szCs w:val="21"/>
          <w14:ligatures w14:val="standardContextual"/>
        </w:rPr>
        <w:t>也十分细致。摄像机连线从始至终设置在人物右侧保持不越轴，使得画面连贯。在购物的拍摄中，也设置有第一人称视角、俯仰结合的拍摄手法。</w:t>
      </w:r>
    </w:p>
    <w:p w14:paraId="1A189C31" w14:textId="77777777" w:rsidR="00C13ECA" w:rsidRDefault="001818AD">
      <w:pPr>
        <w:pStyle w:val="afb"/>
        <w:spacing w:line="240" w:lineRule="auto"/>
        <w:rPr>
          <w:rFonts w:ascii="宋体" w:hAnsi="宋体"/>
          <w:sz w:val="21"/>
          <w:szCs w:val="21"/>
          <w14:ligatures w14:val="standardContextual"/>
        </w:rPr>
      </w:pPr>
      <w:r>
        <w:rPr>
          <w:rFonts w:ascii="宋体" w:hAnsi="宋体"/>
          <w:noProof/>
          <w:sz w:val="21"/>
          <w:szCs w:val="21"/>
          <w14:ligatures w14:val="standardContextual"/>
        </w:rPr>
        <w:drawing>
          <wp:inline distT="0" distB="0" distL="0" distR="0" wp14:anchorId="669294E5" wp14:editId="20670D4E">
            <wp:extent cx="5274310" cy="972185"/>
            <wp:effectExtent l="0" t="0" r="2540" b="0"/>
            <wp:docPr id="3816180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18025" name="图片 33"/>
                    <pic:cNvPicPr>
                      <a:picLocks noChangeAspect="1"/>
                    </pic:cNvPicPr>
                  </pic:nvPicPr>
                  <pic:blipFill>
                    <a:blip r:embed="rId56" cstate="email">
                      <a:extLst>
                        <a:ext uri="{28A0092B-C50C-407E-A947-70E740481C1C}">
                          <a14:useLocalDpi xmlns:a14="http://schemas.microsoft.com/office/drawing/2010/main" val="0"/>
                        </a:ext>
                      </a:extLst>
                    </a:blip>
                    <a:stretch>
                      <a:fillRect/>
                    </a:stretch>
                  </pic:blipFill>
                  <pic:spPr>
                    <a:xfrm>
                      <a:off x="0" y="0"/>
                      <a:ext cx="5274310" cy="972450"/>
                    </a:xfrm>
                    <a:prstGeom prst="rect">
                      <a:avLst/>
                    </a:prstGeom>
                  </pic:spPr>
                </pic:pic>
              </a:graphicData>
            </a:graphic>
          </wp:inline>
        </w:drawing>
      </w:r>
    </w:p>
    <w:p w14:paraId="3D2CB1E2" w14:textId="77777777" w:rsidR="00C13ECA" w:rsidRDefault="001818AD">
      <w:pPr>
        <w:pStyle w:val="afb"/>
        <w:spacing w:line="240" w:lineRule="auto"/>
        <w:rPr>
          <w:rFonts w:ascii="宋体" w:hAnsi="宋体"/>
          <w:sz w:val="21"/>
          <w:szCs w:val="21"/>
          <w14:ligatures w14:val="standardContextual"/>
        </w:rPr>
      </w:pPr>
      <w:r>
        <w:rPr>
          <w:rFonts w:ascii="宋体" w:hAnsi="宋体" w:hint="eastAsia"/>
          <w:sz w:val="21"/>
          <w:szCs w:val="21"/>
          <w14:ligatures w14:val="standardContextual"/>
        </w:rPr>
        <w:t>图3.30 摄像机在人物轴线右侧（</w:t>
      </w:r>
      <w:proofErr w:type="gramStart"/>
      <w:r>
        <w:rPr>
          <w:rFonts w:ascii="宋体" w:hAnsi="宋体" w:hint="eastAsia"/>
          <w:sz w:val="21"/>
          <w:szCs w:val="21"/>
          <w14:ligatures w14:val="standardContextual"/>
        </w:rPr>
        <w:t>图源</w:t>
      </w:r>
      <w:proofErr w:type="gramEnd"/>
      <w:r>
        <w:rPr>
          <w:rFonts w:ascii="宋体" w:hAnsi="宋体" w:hint="eastAsia"/>
          <w:sz w:val="21"/>
          <w:szCs w:val="21"/>
          <w14:ligatures w14:val="standardContextual"/>
        </w:rPr>
        <w:t>:笔者自制）</w:t>
      </w:r>
    </w:p>
    <w:p w14:paraId="76B0F9C6"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 xml:space="preserve">(4) </w:t>
      </w:r>
      <w:r>
        <w:rPr>
          <w:rFonts w:cs="PingFang SC" w:hint="eastAsia"/>
          <w:color w:val="000000"/>
          <w:szCs w:val="21"/>
          <w14:ligatures w14:val="standardContextual"/>
        </w:rPr>
        <w:t>同时，摄像机的运动也有</w:t>
      </w:r>
      <w:proofErr w:type="gramStart"/>
      <w:r>
        <w:rPr>
          <w:rFonts w:cs="PingFang SC" w:hint="eastAsia"/>
          <w:color w:val="000000"/>
          <w:szCs w:val="21"/>
          <w14:ligatures w14:val="standardContextual"/>
        </w:rPr>
        <w:t>动画学</w:t>
      </w:r>
      <w:proofErr w:type="gramEnd"/>
      <w:r>
        <w:rPr>
          <w:rFonts w:cs="PingFang SC" w:hint="eastAsia"/>
          <w:color w:val="000000"/>
          <w:szCs w:val="21"/>
          <w14:ligatures w14:val="standardContextual"/>
        </w:rPr>
        <w:t>原理的使用，在同一场景的运镜中保持平滑而缓动的运动曲线，使画面流畅顺滑。</w:t>
      </w:r>
    </w:p>
    <w:p w14:paraId="7E6B167D" w14:textId="77777777" w:rsidR="00C13ECA" w:rsidRDefault="001818AD">
      <w:pPr>
        <w:pStyle w:val="afb"/>
        <w:spacing w:line="240" w:lineRule="auto"/>
        <w:rPr>
          <w:rFonts w:ascii="宋体" w:hAnsi="宋体"/>
          <w:sz w:val="21"/>
          <w:szCs w:val="21"/>
          <w14:ligatures w14:val="standardContextual"/>
        </w:rPr>
      </w:pPr>
      <w:r>
        <w:rPr>
          <w:rFonts w:ascii="宋体" w:hAnsi="宋体"/>
          <w:noProof/>
          <w:sz w:val="21"/>
          <w:szCs w:val="21"/>
          <w14:ligatures w14:val="standardContextual"/>
        </w:rPr>
        <w:drawing>
          <wp:inline distT="0" distB="0" distL="0" distR="0" wp14:anchorId="2C762355" wp14:editId="4B363DFC">
            <wp:extent cx="5271135" cy="955040"/>
            <wp:effectExtent l="0" t="0" r="5715" b="0"/>
            <wp:docPr id="10421194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19438" name="图片 33"/>
                    <pic:cNvPicPr>
                      <a:picLocks noChangeAspect="1"/>
                    </pic:cNvPicPr>
                  </pic:nvPicPr>
                  <pic:blipFill>
                    <a:blip r:embed="rId57" cstate="email">
                      <a:extLst>
                        <a:ext uri="{28A0092B-C50C-407E-A947-70E740481C1C}">
                          <a14:useLocalDpi xmlns:a14="http://schemas.microsoft.com/office/drawing/2010/main" val="0"/>
                        </a:ext>
                      </a:extLst>
                    </a:blip>
                    <a:stretch>
                      <a:fillRect/>
                    </a:stretch>
                  </pic:blipFill>
                  <pic:spPr>
                    <a:xfrm>
                      <a:off x="0" y="0"/>
                      <a:ext cx="5271668" cy="955490"/>
                    </a:xfrm>
                    <a:prstGeom prst="rect">
                      <a:avLst/>
                    </a:prstGeom>
                  </pic:spPr>
                </pic:pic>
              </a:graphicData>
            </a:graphic>
          </wp:inline>
        </w:drawing>
      </w:r>
    </w:p>
    <w:p w14:paraId="6D4AB976" w14:textId="77777777" w:rsidR="00C13ECA" w:rsidRDefault="001818AD">
      <w:pPr>
        <w:pStyle w:val="afb"/>
        <w:spacing w:line="240" w:lineRule="auto"/>
        <w:rPr>
          <w:rFonts w:ascii="宋体" w:hAnsi="宋体"/>
          <w:sz w:val="21"/>
          <w:szCs w:val="21"/>
          <w14:ligatures w14:val="standardContextual"/>
        </w:rPr>
      </w:pPr>
      <w:r>
        <w:rPr>
          <w:rFonts w:ascii="宋体" w:hAnsi="宋体" w:hint="eastAsia"/>
          <w:sz w:val="21"/>
          <w:szCs w:val="21"/>
          <w14:ligatures w14:val="standardContextual"/>
        </w:rPr>
        <w:t>图3.11 摄像机的部分关键帧率，添加了不同缓动效果（</w:t>
      </w:r>
      <w:proofErr w:type="gramStart"/>
      <w:r>
        <w:rPr>
          <w:rFonts w:ascii="宋体" w:hAnsi="宋体" w:hint="eastAsia"/>
          <w:sz w:val="21"/>
          <w:szCs w:val="21"/>
          <w14:ligatures w14:val="standardContextual"/>
        </w:rPr>
        <w:t>图源</w:t>
      </w:r>
      <w:proofErr w:type="gramEnd"/>
      <w:r>
        <w:rPr>
          <w:rFonts w:ascii="宋体" w:hAnsi="宋体" w:hint="eastAsia"/>
          <w:sz w:val="21"/>
          <w:szCs w:val="21"/>
          <w14:ligatures w14:val="standardContextual"/>
        </w:rPr>
        <w:t>:笔者自制）</w:t>
      </w:r>
    </w:p>
    <w:p w14:paraId="66B9CE0A" w14:textId="77777777" w:rsidR="00C13ECA" w:rsidRDefault="001818AD">
      <w:pPr>
        <w:pStyle w:val="afa"/>
        <w:spacing w:before="163" w:after="163"/>
        <w:ind w:firstLine="420"/>
      </w:pPr>
      <w:bookmarkStart w:id="27" w:name="_Toc170773497"/>
      <w:r>
        <w:lastRenderedPageBreak/>
        <w:t>3.2.2</w:t>
      </w:r>
      <w:r>
        <w:rPr>
          <w:rFonts w:hint="eastAsia"/>
        </w:rPr>
        <w:t>色彩语言的使用</w:t>
      </w:r>
      <w:bookmarkEnd w:id="27"/>
    </w:p>
    <w:p w14:paraId="01223E50"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本作品在色彩方面也有相当</w:t>
      </w:r>
      <w:proofErr w:type="gramStart"/>
      <w:r>
        <w:rPr>
          <w:rFonts w:cs="PingFang SC" w:hint="eastAsia"/>
          <w:color w:val="000000"/>
          <w:szCs w:val="21"/>
          <w14:ligatures w14:val="standardContextual"/>
        </w:rPr>
        <w:t>考量</w:t>
      </w:r>
      <w:proofErr w:type="gramEnd"/>
      <w:r>
        <w:rPr>
          <w:rFonts w:cs="PingFang SC" w:hint="eastAsia"/>
          <w:color w:val="000000"/>
          <w:szCs w:val="21"/>
          <w14:ligatures w14:val="standardContextual"/>
        </w:rPr>
        <w:t>。主要参考美式漫画的配色方案，强调色彩对比度和饱和度，在不同氛围的场景采用不同的配色方案以实现对氛围感的准确传达。</w:t>
      </w:r>
    </w:p>
    <w:p w14:paraId="19BD2D06"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在色彩原理方面，本作品将超现实的场景与现实的色彩原理做了结合的尝试，例如将远景的色彩加上一些灰度以模拟现实的大气效果。</w:t>
      </w:r>
    </w:p>
    <w:p w14:paraId="09750E3C"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在色彩的明暗关系上，本作品并不直接采用黑白表达明暗，而是结合场景氛围在冷色调和暖色调中选取合适的替代颜色代替黑白表示明暗，并</w:t>
      </w:r>
      <w:proofErr w:type="gramStart"/>
      <w:r>
        <w:rPr>
          <w:rFonts w:cs="PingFang SC" w:hint="eastAsia"/>
          <w:color w:val="000000"/>
          <w:szCs w:val="21"/>
          <w14:ligatures w14:val="standardContextual"/>
        </w:rPr>
        <w:t>采用半调</w:t>
      </w:r>
      <w:proofErr w:type="gramEnd"/>
      <w:r>
        <w:rPr>
          <w:rFonts w:cs="PingFang SC"/>
          <w:color w:val="000000"/>
          <w:szCs w:val="21"/>
          <w14:ligatures w14:val="standardContextual"/>
        </w:rPr>
        <w:t>(Halftone)</w:t>
      </w:r>
      <w:r>
        <w:rPr>
          <w:rFonts w:cs="PingFang SC" w:hint="eastAsia"/>
          <w:color w:val="000000"/>
          <w:szCs w:val="21"/>
          <w14:ligatures w14:val="standardContextual"/>
        </w:rPr>
        <w:t>的效果为明暗增加平面纹理细节。</w:t>
      </w:r>
    </w:p>
    <w:p w14:paraId="6AAFC49C" w14:textId="77777777" w:rsidR="00C13ECA" w:rsidRDefault="001818AD">
      <w:pPr>
        <w:pStyle w:val="afb"/>
        <w:spacing w:line="240" w:lineRule="auto"/>
        <w:rPr>
          <w:rFonts w:ascii="宋体" w:hAnsi="宋体"/>
          <w:sz w:val="21"/>
          <w:szCs w:val="21"/>
          <w14:ligatures w14:val="standardContextual"/>
        </w:rPr>
      </w:pPr>
      <w:r>
        <w:rPr>
          <w:rFonts w:ascii="宋体" w:hAnsi="宋体"/>
          <w:noProof/>
          <w:sz w:val="21"/>
          <w:szCs w:val="21"/>
          <w14:ligatures w14:val="standardContextual"/>
        </w:rPr>
        <w:drawing>
          <wp:inline distT="0" distB="0" distL="0" distR="0" wp14:anchorId="7AF4B8AC" wp14:editId="195D8D4E">
            <wp:extent cx="5274310" cy="972185"/>
            <wp:effectExtent l="0" t="0" r="2540" b="0"/>
            <wp:docPr id="6141501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012" name="图片 34"/>
                    <pic:cNvPicPr>
                      <a:picLocks noChangeAspect="1"/>
                    </pic:cNvPicPr>
                  </pic:nvPicPr>
                  <pic:blipFill>
                    <a:blip r:embed="rId58" cstate="email">
                      <a:extLst>
                        <a:ext uri="{28A0092B-C50C-407E-A947-70E740481C1C}">
                          <a14:useLocalDpi xmlns:a14="http://schemas.microsoft.com/office/drawing/2010/main" val="0"/>
                        </a:ext>
                      </a:extLst>
                    </a:blip>
                    <a:stretch>
                      <a:fillRect/>
                    </a:stretch>
                  </pic:blipFill>
                  <pic:spPr>
                    <a:xfrm>
                      <a:off x="0" y="0"/>
                      <a:ext cx="5274310" cy="972450"/>
                    </a:xfrm>
                    <a:prstGeom prst="rect">
                      <a:avLst/>
                    </a:prstGeom>
                  </pic:spPr>
                </pic:pic>
              </a:graphicData>
            </a:graphic>
          </wp:inline>
        </w:drawing>
      </w:r>
    </w:p>
    <w:p w14:paraId="74168EB1" w14:textId="77777777" w:rsidR="00C13ECA" w:rsidRDefault="001818AD">
      <w:pPr>
        <w:pStyle w:val="afb"/>
        <w:spacing w:line="240" w:lineRule="auto"/>
        <w:rPr>
          <w:rFonts w:ascii="宋体" w:hAnsi="宋体"/>
          <w:sz w:val="21"/>
          <w:szCs w:val="21"/>
          <w14:ligatures w14:val="standardContextual"/>
        </w:rPr>
      </w:pPr>
      <w:r>
        <w:rPr>
          <w:rFonts w:ascii="宋体" w:hAnsi="宋体" w:hint="eastAsia"/>
          <w:sz w:val="21"/>
          <w:szCs w:val="21"/>
          <w14:ligatures w14:val="standardContextual"/>
        </w:rPr>
        <w:t>图3.32 不同色彩渲染不同环境氛围（</w:t>
      </w:r>
      <w:proofErr w:type="gramStart"/>
      <w:r>
        <w:rPr>
          <w:rFonts w:ascii="宋体" w:hAnsi="宋体" w:hint="eastAsia"/>
          <w:sz w:val="21"/>
          <w:szCs w:val="21"/>
          <w14:ligatures w14:val="standardContextual"/>
        </w:rPr>
        <w:t>图源</w:t>
      </w:r>
      <w:proofErr w:type="gramEnd"/>
      <w:r>
        <w:rPr>
          <w:rFonts w:ascii="宋体" w:hAnsi="宋体" w:hint="eastAsia"/>
          <w:sz w:val="21"/>
          <w:szCs w:val="21"/>
          <w14:ligatures w14:val="standardContextual"/>
        </w:rPr>
        <w:t>:笔者自制）</w:t>
      </w:r>
    </w:p>
    <w:p w14:paraId="206D01C2" w14:textId="77777777" w:rsidR="00C13ECA" w:rsidRDefault="001818AD">
      <w:pPr>
        <w:pStyle w:val="afa"/>
        <w:spacing w:before="163" w:after="163"/>
        <w:ind w:firstLine="420"/>
      </w:pPr>
      <w:bookmarkStart w:id="28" w:name="_Toc170773498"/>
      <w:r>
        <w:t>3.2.3</w:t>
      </w:r>
      <w:r>
        <w:rPr>
          <w:rFonts w:hint="eastAsia"/>
        </w:rPr>
        <w:t>三维风格化</w:t>
      </w:r>
      <w:bookmarkEnd w:id="28"/>
    </w:p>
    <w:p w14:paraId="10E920DC"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本作品的三维风格化主要运用了三</w:t>
      </w:r>
      <w:proofErr w:type="gramStart"/>
      <w:r>
        <w:rPr>
          <w:rFonts w:cs="PingFang SC" w:hint="eastAsia"/>
          <w:color w:val="000000"/>
          <w:szCs w:val="21"/>
          <w14:ligatures w14:val="standardContextual"/>
        </w:rPr>
        <w:t>渲</w:t>
      </w:r>
      <w:proofErr w:type="gramEnd"/>
      <w:r>
        <w:rPr>
          <w:rFonts w:cs="PingFang SC" w:hint="eastAsia"/>
          <w:color w:val="000000"/>
          <w:szCs w:val="21"/>
          <w14:ligatures w14:val="standardContextual"/>
        </w:rPr>
        <w:t>二的手法，舍去了写实渲染中的物理光线模拟，用大量的充满想象力和创造力的色彩进行明暗的塑造。并采用边缘探测的技术为画面</w:t>
      </w:r>
      <w:proofErr w:type="gramStart"/>
      <w:r>
        <w:rPr>
          <w:rFonts w:cs="PingFang SC" w:hint="eastAsia"/>
          <w:color w:val="000000"/>
          <w:szCs w:val="21"/>
          <w14:ligatures w14:val="standardContextual"/>
        </w:rPr>
        <w:t>进行描边渲染</w:t>
      </w:r>
      <w:proofErr w:type="gramEnd"/>
      <w:r>
        <w:rPr>
          <w:rFonts w:cs="PingFang SC" w:hint="eastAsia"/>
          <w:color w:val="000000"/>
          <w:szCs w:val="21"/>
          <w14:ligatures w14:val="standardContextual"/>
        </w:rPr>
        <w:t>处理，使其同时具有三维动画的透视和二维动画的手绘勾线质感。</w:t>
      </w:r>
    </w:p>
    <w:p w14:paraId="5A9E3FEF" w14:textId="77777777" w:rsidR="00C13ECA" w:rsidRDefault="001818AD">
      <w:pPr>
        <w:pStyle w:val="afb"/>
        <w:spacing w:line="240" w:lineRule="auto"/>
        <w:rPr>
          <w:rFonts w:ascii="宋体" w:hAnsi="宋体"/>
          <w:sz w:val="21"/>
          <w:szCs w:val="21"/>
          <w14:ligatures w14:val="standardContextual"/>
        </w:rPr>
      </w:pPr>
      <w:r>
        <w:rPr>
          <w:rFonts w:ascii="宋体" w:hAnsi="宋体"/>
          <w:noProof/>
          <w:sz w:val="21"/>
          <w:szCs w:val="21"/>
          <w14:ligatures w14:val="standardContextual"/>
        </w:rPr>
        <w:drawing>
          <wp:inline distT="0" distB="0" distL="0" distR="0" wp14:anchorId="3502B5B0" wp14:editId="229A5725">
            <wp:extent cx="4320000" cy="2429782"/>
            <wp:effectExtent l="0" t="0" r="4445" b="8890"/>
            <wp:docPr id="6003027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02715" name="图片 35"/>
                    <pic:cNvPicPr>
                      <a:picLocks noChangeAspect="1"/>
                    </pic:cNvPicPr>
                  </pic:nvPicPr>
                  <pic:blipFill>
                    <a:blip r:embed="rId59" cstate="email">
                      <a:extLst>
                        <a:ext uri="{28A0092B-C50C-407E-A947-70E740481C1C}">
                          <a14:useLocalDpi xmlns:a14="http://schemas.microsoft.com/office/drawing/2010/main" val="0"/>
                        </a:ext>
                      </a:extLst>
                    </a:blip>
                    <a:stretch>
                      <a:fillRect/>
                    </a:stretch>
                  </pic:blipFill>
                  <pic:spPr>
                    <a:xfrm>
                      <a:off x="0" y="0"/>
                      <a:ext cx="4320000" cy="2429782"/>
                    </a:xfrm>
                    <a:prstGeom prst="rect">
                      <a:avLst/>
                    </a:prstGeom>
                  </pic:spPr>
                </pic:pic>
              </a:graphicData>
            </a:graphic>
          </wp:inline>
        </w:drawing>
      </w:r>
    </w:p>
    <w:p w14:paraId="04078D84" w14:textId="77777777" w:rsidR="00C13ECA" w:rsidRDefault="001818AD">
      <w:pPr>
        <w:pStyle w:val="afb"/>
        <w:spacing w:line="240" w:lineRule="auto"/>
        <w:rPr>
          <w:rFonts w:ascii="黑体" w:eastAsia="黑体" w:hAnsi="黑体"/>
          <w:b/>
          <w:iCs/>
          <w:sz w:val="28"/>
          <w:szCs w:val="28"/>
        </w:rPr>
      </w:pPr>
      <w:r>
        <w:rPr>
          <w:rFonts w:ascii="宋体" w:hAnsi="宋体" w:hint="eastAsia"/>
          <w:sz w:val="21"/>
          <w:szCs w:val="21"/>
          <w14:ligatures w14:val="standardContextual"/>
        </w:rPr>
        <w:t>图3.33 人物的三</w:t>
      </w:r>
      <w:proofErr w:type="gramStart"/>
      <w:r>
        <w:rPr>
          <w:rFonts w:ascii="宋体" w:hAnsi="宋体" w:hint="eastAsia"/>
          <w:sz w:val="21"/>
          <w:szCs w:val="21"/>
          <w14:ligatures w14:val="standardContextual"/>
        </w:rPr>
        <w:t>渲二效果</w:t>
      </w:r>
      <w:proofErr w:type="gramEnd"/>
      <w:r>
        <w:rPr>
          <w:rFonts w:ascii="宋体" w:hAnsi="宋体" w:hint="eastAsia"/>
          <w:sz w:val="21"/>
          <w:szCs w:val="21"/>
          <w14:ligatures w14:val="standardContextual"/>
        </w:rPr>
        <w:t>展示（</w:t>
      </w:r>
      <w:proofErr w:type="gramStart"/>
      <w:r>
        <w:rPr>
          <w:rFonts w:ascii="宋体" w:hAnsi="宋体" w:hint="eastAsia"/>
          <w:sz w:val="21"/>
          <w:szCs w:val="21"/>
          <w14:ligatures w14:val="standardContextual"/>
        </w:rPr>
        <w:t>图源</w:t>
      </w:r>
      <w:proofErr w:type="gramEnd"/>
      <w:r>
        <w:rPr>
          <w:rFonts w:ascii="宋体" w:hAnsi="宋体" w:hint="eastAsia"/>
          <w:sz w:val="21"/>
          <w:szCs w:val="21"/>
          <w14:ligatures w14:val="standardContextual"/>
        </w:rPr>
        <w:t>:笔者自制）</w:t>
      </w:r>
      <w:r>
        <w:br w:type="page"/>
      </w:r>
    </w:p>
    <w:p w14:paraId="30CCC4B1" w14:textId="77777777" w:rsidR="00C13ECA" w:rsidRDefault="00C13ECA">
      <w:pPr>
        <w:pStyle w:val="af8"/>
        <w:spacing w:before="163" w:after="163"/>
        <w:ind w:firstLine="562"/>
      </w:pPr>
    </w:p>
    <w:p w14:paraId="3AA27592" w14:textId="77777777" w:rsidR="00C13ECA" w:rsidRDefault="001818AD">
      <w:pPr>
        <w:pStyle w:val="af8"/>
        <w:spacing w:before="163" w:after="163"/>
        <w:ind w:firstLine="562"/>
      </w:pPr>
      <w:bookmarkStart w:id="29" w:name="_Toc170773499"/>
      <w:r>
        <w:rPr>
          <w:rFonts w:hint="eastAsia"/>
        </w:rPr>
        <w:t>4</w:t>
      </w:r>
      <w:r>
        <w:t xml:space="preserve"> </w:t>
      </w:r>
      <w:r>
        <w:rPr>
          <w:rFonts w:hint="eastAsia"/>
        </w:rPr>
        <w:t>交互体验设计</w:t>
      </w:r>
      <w:bookmarkEnd w:id="29"/>
    </w:p>
    <w:p w14:paraId="05852F85" w14:textId="77777777" w:rsidR="00C13ECA" w:rsidRDefault="001818AD">
      <w:pPr>
        <w:pStyle w:val="af9"/>
        <w:spacing w:before="163" w:after="163"/>
      </w:pPr>
      <w:bookmarkStart w:id="30" w:name="_Toc170773500"/>
      <w:r>
        <w:rPr>
          <w:rFonts w:hint="eastAsia"/>
        </w:rPr>
        <w:t>4</w:t>
      </w:r>
      <w:r>
        <w:t xml:space="preserve">.1 </w:t>
      </w:r>
      <w:r>
        <w:t>交互体验</w:t>
      </w:r>
      <w:r>
        <w:rPr>
          <w:rFonts w:hint="eastAsia"/>
        </w:rPr>
        <w:t>概念</w:t>
      </w:r>
      <w:r>
        <w:t>设计</w:t>
      </w:r>
      <w:bookmarkEnd w:id="30"/>
    </w:p>
    <w:p w14:paraId="617CADBF" w14:textId="77777777" w:rsidR="00C13ECA" w:rsidRDefault="001818AD">
      <w:pPr>
        <w:pStyle w:val="afa"/>
        <w:spacing w:before="163" w:after="163"/>
        <w:ind w:firstLine="420"/>
      </w:pPr>
      <w:bookmarkStart w:id="31" w:name="_Toc170773501"/>
      <w:r>
        <w:rPr>
          <w:rFonts w:hint="eastAsia"/>
        </w:rPr>
        <w:t>4</w:t>
      </w:r>
      <w:r>
        <w:t xml:space="preserve">.1.1 </w:t>
      </w:r>
      <w:r>
        <w:rPr>
          <w:rFonts w:hint="eastAsia"/>
        </w:rPr>
        <w:t>交互体验基调设计及参与者身份设定</w:t>
      </w:r>
      <w:bookmarkEnd w:id="31"/>
    </w:p>
    <w:p w14:paraId="07226D94" w14:textId="77777777" w:rsidR="00C13ECA" w:rsidRDefault="001818AD">
      <w:pPr>
        <w:ind w:firstLine="420"/>
      </w:pPr>
      <w:r>
        <w:rPr>
          <w:rFonts w:hint="eastAsia"/>
        </w:rPr>
        <w:t xml:space="preserve">(1) </w:t>
      </w:r>
      <w:r>
        <w:rPr>
          <w:rFonts w:hint="eastAsia"/>
        </w:rPr>
        <w:t>不经意触发的隐藏交互</w:t>
      </w:r>
    </w:p>
    <w:p w14:paraId="4ED27D8A" w14:textId="77777777" w:rsidR="00C13ECA" w:rsidRDefault="001818AD">
      <w:pPr>
        <w:ind w:firstLine="420"/>
      </w:pPr>
      <w:r>
        <w:rPr>
          <w:rFonts w:hint="eastAsia"/>
        </w:rPr>
        <w:t>《受难曲》交互</w:t>
      </w:r>
      <w:r>
        <w:rPr>
          <w:rFonts w:hint="eastAsia"/>
        </w:rPr>
        <w:t>MV</w:t>
      </w:r>
      <w:r>
        <w:rPr>
          <w:rFonts w:hint="eastAsia"/>
        </w:rPr>
        <w:t>设计中，交互体验的基调被设计为隐藏式交互。隐藏交互即一些观众在不经意间可以触发的微小互动元素，这写元素不会干扰主要的音乐画面和节奏，而是悄然融入场景。用一些有趣且微妙的隐喻来设计隐藏交互，可以很好地增加作品的深度并且提升观众的观看兴趣。</w:t>
      </w:r>
    </w:p>
    <w:p w14:paraId="7C26E880" w14:textId="77777777" w:rsidR="00C13ECA" w:rsidRDefault="001818AD">
      <w:pPr>
        <w:ind w:firstLine="420"/>
      </w:pPr>
      <w:r>
        <w:rPr>
          <w:rFonts w:hint="eastAsia"/>
        </w:rPr>
        <w:t xml:space="preserve">(2) </w:t>
      </w:r>
      <w:r>
        <w:rPr>
          <w:rFonts w:hint="eastAsia"/>
        </w:rPr>
        <w:t>参与者的身份设定</w:t>
      </w:r>
    </w:p>
    <w:p w14:paraId="7BB280BD" w14:textId="77777777" w:rsidR="00C13ECA" w:rsidRDefault="001818AD">
      <w:pPr>
        <w:ind w:firstLine="420"/>
      </w:pPr>
      <w:r>
        <w:rPr>
          <w:rFonts w:hint="eastAsia"/>
        </w:rPr>
        <w:t>参与者被设定为网络暴力故事中的围观者，立场不一定是偏向受害者的，但是可以帮助受害者挡去一定攻击，也可以触发一些场景中的关于表现网络暴力性质的交互元素，并对画面的一些元素造成影响。</w:t>
      </w:r>
    </w:p>
    <w:p w14:paraId="0A01D7D0" w14:textId="77777777" w:rsidR="00C13ECA" w:rsidRDefault="001818AD">
      <w:pPr>
        <w:pStyle w:val="afa"/>
        <w:spacing w:before="163" w:after="163"/>
        <w:ind w:firstLine="420"/>
      </w:pPr>
      <w:bookmarkStart w:id="32" w:name="_Toc170773502"/>
      <w:r>
        <w:rPr>
          <w:rFonts w:hint="eastAsia"/>
        </w:rPr>
        <w:t>4</w:t>
      </w:r>
      <w:r>
        <w:t xml:space="preserve">.1.2 </w:t>
      </w:r>
      <w:r>
        <w:rPr>
          <w:rFonts w:hint="eastAsia"/>
        </w:rPr>
        <w:t>交互体验细节</w:t>
      </w:r>
      <w:bookmarkEnd w:id="32"/>
    </w:p>
    <w:p w14:paraId="03C0F180" w14:textId="77777777" w:rsidR="00C13ECA" w:rsidRDefault="001818AD">
      <w:pPr>
        <w:ind w:firstLine="420"/>
      </w:pPr>
      <w:r>
        <w:rPr>
          <w:rFonts w:hint="eastAsia"/>
        </w:rPr>
        <w:t>本节为梳理《受难曲》交互</w:t>
      </w:r>
      <w:r>
        <w:rPr>
          <w:rFonts w:hint="eastAsia"/>
        </w:rPr>
        <w:t>MV</w:t>
      </w:r>
      <w:r>
        <w:rPr>
          <w:rFonts w:hint="eastAsia"/>
        </w:rPr>
        <w:t>中的具体交互体验设计。</w:t>
      </w:r>
    </w:p>
    <w:p w14:paraId="1BFD720D" w14:textId="77777777" w:rsidR="00C13ECA" w:rsidRDefault="001818AD">
      <w:pPr>
        <w:ind w:firstLineChars="0" w:firstLine="420"/>
      </w:pPr>
      <w:r>
        <w:rPr>
          <w:rFonts w:hint="eastAsia"/>
        </w:rPr>
        <w:t xml:space="preserve">(1) </w:t>
      </w:r>
      <w:r>
        <w:rPr>
          <w:rFonts w:hint="eastAsia"/>
        </w:rPr>
        <w:t>教堂场景中单点击退箭头</w:t>
      </w:r>
    </w:p>
    <w:p w14:paraId="650D1930" w14:textId="77777777" w:rsidR="00C13ECA" w:rsidRDefault="001818AD">
      <w:pPr>
        <w:ind w:firstLine="420"/>
      </w:pPr>
      <w:r>
        <w:rPr>
          <w:rFonts w:hint="eastAsia"/>
        </w:rPr>
        <w:t>在教堂场景中，壁龛中射出许多箭头对主角</w:t>
      </w:r>
      <w:proofErr w:type="spellStart"/>
      <w:r>
        <w:rPr>
          <w:rFonts w:hint="eastAsia"/>
        </w:rPr>
        <w:t>Lightstar</w:t>
      </w:r>
      <w:proofErr w:type="spellEnd"/>
      <w:r>
        <w:rPr>
          <w:rFonts w:hint="eastAsia"/>
        </w:rPr>
        <w:t>进行攻击，</w:t>
      </w:r>
      <w:proofErr w:type="gramStart"/>
      <w:r>
        <w:rPr>
          <w:rFonts w:hint="eastAsia"/>
        </w:rPr>
        <w:t>迫使女</w:t>
      </w:r>
      <w:proofErr w:type="gramEnd"/>
      <w:r>
        <w:rPr>
          <w:rFonts w:hint="eastAsia"/>
        </w:rPr>
        <w:t>主开始逃亡。观众体验时如果在这些箭头上或者发出它们的壁龛上进行注视，这些箭头就会缩回去一部分。这象征在网络暴力初期，许多网络暴力言论不是那么肆无忌惮，这个时期可以通过溯源来找到一些发表煽动言论的人，如果发现了他们会使他们的行为收敛。（图</w:t>
      </w:r>
      <w:r>
        <w:rPr>
          <w:rFonts w:hint="eastAsia"/>
        </w:rPr>
        <w:t>4</w:t>
      </w:r>
      <w:r>
        <w:t>.1</w:t>
      </w:r>
      <w:r>
        <w:rPr>
          <w:rFonts w:hint="eastAsia"/>
        </w:rPr>
        <w:t>）</w:t>
      </w:r>
    </w:p>
    <w:p w14:paraId="428C36AE"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75288FE2" wp14:editId="3024CEFB">
            <wp:extent cx="4859655" cy="2733675"/>
            <wp:effectExtent l="0" t="0" r="0" b="0"/>
            <wp:docPr id="6932702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70259" name="图片 23"/>
                    <pic:cNvPicPr>
                      <a:picLocks noChangeAspect="1"/>
                    </pic:cNvPicPr>
                  </pic:nvPicPr>
                  <pic:blipFill>
                    <a:blip r:embed="rId60" cstate="email">
                      <a:extLst>
                        <a:ext uri="{28A0092B-C50C-407E-A947-70E740481C1C}">
                          <a14:useLocalDpi xmlns:a14="http://schemas.microsoft.com/office/drawing/2010/main" val="0"/>
                        </a:ext>
                      </a:extLst>
                    </a:blip>
                    <a:stretch>
                      <a:fillRect/>
                    </a:stretch>
                  </pic:blipFill>
                  <pic:spPr>
                    <a:xfrm>
                      <a:off x="0" y="0"/>
                      <a:ext cx="4860000" cy="2733750"/>
                    </a:xfrm>
                    <a:prstGeom prst="rect">
                      <a:avLst/>
                    </a:prstGeom>
                  </pic:spPr>
                </pic:pic>
              </a:graphicData>
            </a:graphic>
          </wp:inline>
        </w:drawing>
      </w:r>
    </w:p>
    <w:p w14:paraId="181A8ECD"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教堂</w:t>
      </w:r>
      <w:r>
        <w:rPr>
          <w:rFonts w:ascii="宋体" w:hAnsi="宋体" w:hint="eastAsia"/>
          <w:sz w:val="21"/>
          <w:szCs w:val="21"/>
        </w:rPr>
        <w:t>交互元素示意（来源：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4DE4FCED" w14:textId="77777777" w:rsidR="00C13ECA" w:rsidRDefault="001818AD">
      <w:pPr>
        <w:ind w:firstLineChars="0" w:firstLine="420"/>
      </w:pPr>
      <w:r>
        <w:rPr>
          <w:rFonts w:hint="eastAsia"/>
        </w:rPr>
        <w:lastRenderedPageBreak/>
        <w:t xml:space="preserve">(2) </w:t>
      </w:r>
      <w:r>
        <w:rPr>
          <w:rFonts w:hint="eastAsia"/>
        </w:rPr>
        <w:t>洞穴卡牌场</w:t>
      </w:r>
      <w:proofErr w:type="gramStart"/>
      <w:r>
        <w:rPr>
          <w:rFonts w:hint="eastAsia"/>
        </w:rPr>
        <w:t>触发卡</w:t>
      </w:r>
      <w:proofErr w:type="gramEnd"/>
      <w:r>
        <w:rPr>
          <w:rFonts w:hint="eastAsia"/>
        </w:rPr>
        <w:t>牌反转</w:t>
      </w:r>
    </w:p>
    <w:p w14:paraId="64C8019D" w14:textId="77777777" w:rsidR="00C13ECA" w:rsidRDefault="001818AD">
      <w:pPr>
        <w:ind w:firstLine="420"/>
      </w:pPr>
      <w:r>
        <w:rPr>
          <w:rFonts w:hint="eastAsia"/>
        </w:rPr>
        <w:t>在洞穴卡牌场景中，除去分镜中本身设定的</w:t>
      </w:r>
      <w:proofErr w:type="gramStart"/>
      <w:r>
        <w:rPr>
          <w:rFonts w:hint="eastAsia"/>
        </w:rPr>
        <w:t>马跳牌时</w:t>
      </w:r>
      <w:proofErr w:type="gramEnd"/>
      <w:r>
        <w:rPr>
          <w:rFonts w:hint="eastAsia"/>
        </w:rPr>
        <w:t>卡牌会翻转，观众注视到其他</w:t>
      </w:r>
      <w:proofErr w:type="gramStart"/>
      <w:r>
        <w:rPr>
          <w:rFonts w:hint="eastAsia"/>
        </w:rPr>
        <w:t>马跳牌路线</w:t>
      </w:r>
      <w:proofErr w:type="gramEnd"/>
      <w:r>
        <w:rPr>
          <w:rFonts w:hint="eastAsia"/>
        </w:rPr>
        <w:t>之外的卡牌也会翻转。这些卡牌翻转的象征意味是现实生活中形形色色的人在网上都会变成被嫉妒心驱动的偷窥侠。观众在</w:t>
      </w:r>
      <w:proofErr w:type="gramStart"/>
      <w:r>
        <w:rPr>
          <w:rFonts w:hint="eastAsia"/>
        </w:rPr>
        <w:t>注视卡</w:t>
      </w:r>
      <w:proofErr w:type="gramEnd"/>
      <w:r>
        <w:rPr>
          <w:rFonts w:hint="eastAsia"/>
        </w:rPr>
        <w:t>牌触发交互有助于鼓励观众探索场景细节设计，理解</w:t>
      </w:r>
      <w:r>
        <w:rPr>
          <w:rFonts w:hint="eastAsia"/>
        </w:rPr>
        <w:t>MV</w:t>
      </w:r>
      <w:r>
        <w:rPr>
          <w:rFonts w:hint="eastAsia"/>
        </w:rPr>
        <w:t>画面的深意。</w:t>
      </w:r>
    </w:p>
    <w:p w14:paraId="67F2C4FE"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0F255305" wp14:editId="25EEA682">
            <wp:extent cx="4679950" cy="2632075"/>
            <wp:effectExtent l="0" t="0" r="6350" b="0"/>
            <wp:docPr id="20366079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07965" name="图片 24"/>
                    <pic:cNvPicPr>
                      <a:picLocks noChangeAspect="1"/>
                    </pic:cNvPicPr>
                  </pic:nvPicPr>
                  <pic:blipFill>
                    <a:blip r:embed="rId61" cstate="email">
                      <a:extLst>
                        <a:ext uri="{28A0092B-C50C-407E-A947-70E740481C1C}">
                          <a14:useLocalDpi xmlns:a14="http://schemas.microsoft.com/office/drawing/2010/main" val="0"/>
                        </a:ext>
                      </a:extLst>
                    </a:blip>
                    <a:stretch>
                      <a:fillRect/>
                    </a:stretch>
                  </pic:blipFill>
                  <pic:spPr>
                    <a:xfrm>
                      <a:off x="0" y="0"/>
                      <a:ext cx="4680000" cy="2632500"/>
                    </a:xfrm>
                    <a:prstGeom prst="rect">
                      <a:avLst/>
                    </a:prstGeom>
                  </pic:spPr>
                </pic:pic>
              </a:graphicData>
            </a:graphic>
          </wp:inline>
        </w:drawing>
      </w:r>
    </w:p>
    <w:p w14:paraId="677C1FC2"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t xml:space="preserve"> </w:t>
      </w:r>
      <w:r>
        <w:rPr>
          <w:rFonts w:ascii="宋体" w:hAnsi="宋体" w:hint="eastAsia"/>
          <w:sz w:val="21"/>
          <w:szCs w:val="21"/>
        </w:rPr>
        <w:t>洞穴卡牌交互元素示意（来源：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FDB4D5D" w14:textId="77777777" w:rsidR="00C13ECA" w:rsidRDefault="001818AD">
      <w:pPr>
        <w:ind w:firstLineChars="0" w:firstLine="420"/>
      </w:pPr>
      <w:r>
        <w:rPr>
          <w:rFonts w:hint="eastAsia"/>
        </w:rPr>
        <w:t xml:space="preserve">(3) </w:t>
      </w:r>
      <w:r>
        <w:rPr>
          <w:rFonts w:hint="eastAsia"/>
        </w:rPr>
        <w:t>电脑室场景触发</w:t>
      </w:r>
      <w:r>
        <w:rPr>
          <w:rFonts w:hint="eastAsia"/>
        </w:rPr>
        <w:t>4</w:t>
      </w:r>
      <w:r>
        <w:t>04 NOT FOUND</w:t>
      </w:r>
    </w:p>
    <w:p w14:paraId="3B33B43D" w14:textId="77777777" w:rsidR="00C13ECA" w:rsidRDefault="001818AD">
      <w:pPr>
        <w:ind w:firstLine="420"/>
      </w:pPr>
      <w:r>
        <w:rPr>
          <w:rFonts w:hint="eastAsia"/>
        </w:rPr>
        <w:t>在电脑室场景中，</w:t>
      </w:r>
      <w:r>
        <w:t>当观者的眼动信号未聚焦在电脑显示器上时，显示器上是一张狰狞的脸，而当玩家将眼神聚焦于某一块显示器屏幕时，上面狰狞的脸消失不见，转换成</w:t>
      </w:r>
      <w:r>
        <w:t>HTTP</w:t>
      </w:r>
      <w:r>
        <w:t>协议的经典错误</w:t>
      </w:r>
      <w:r>
        <w:t>“404 NOT FOUND”</w:t>
      </w:r>
      <w:r>
        <w:t>，这个简单交互的含义是网络的匿名性使得网络攻击性信息的可溯源性极差，这使得参与网络暴力的施暴者很难被确定身份，这种匿名性进一步加重了网络暴力的施暴成本</w:t>
      </w:r>
      <w:r>
        <w:rPr>
          <w:rFonts w:hint="eastAsia"/>
        </w:rPr>
        <w:t>。</w:t>
      </w:r>
    </w:p>
    <w:p w14:paraId="49965EA1" w14:textId="77777777" w:rsidR="00C13ECA" w:rsidRDefault="001818AD">
      <w:pPr>
        <w:pStyle w:val="afb"/>
        <w:spacing w:line="240" w:lineRule="auto"/>
        <w:rPr>
          <w:rFonts w:ascii="宋体" w:hAnsi="宋体"/>
          <w:sz w:val="21"/>
          <w:szCs w:val="21"/>
        </w:rPr>
      </w:pPr>
      <w:r>
        <w:rPr>
          <w:rFonts w:ascii="宋体" w:hAnsi="宋体" w:hint="eastAsia"/>
          <w:noProof/>
          <w:sz w:val="21"/>
          <w:szCs w:val="21"/>
        </w:rPr>
        <w:drawing>
          <wp:inline distT="0" distB="0" distL="0" distR="0" wp14:anchorId="4F768BD6" wp14:editId="11DF7CF1">
            <wp:extent cx="4679950" cy="2590800"/>
            <wp:effectExtent l="0" t="0" r="6350" b="0"/>
            <wp:docPr id="16371601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60130" name="图片 25"/>
                    <pic:cNvPicPr>
                      <a:picLocks noChangeAspect="1"/>
                    </pic:cNvPicPr>
                  </pic:nvPicPr>
                  <pic:blipFill>
                    <a:blip r:embed="rId62" cstate="email">
                      <a:extLst>
                        <a:ext uri="{28A0092B-C50C-407E-A947-70E740481C1C}">
                          <a14:useLocalDpi xmlns:a14="http://schemas.microsoft.com/office/drawing/2010/main" val="0"/>
                        </a:ext>
                      </a:extLst>
                    </a:blip>
                    <a:srcRect/>
                    <a:stretch>
                      <a:fillRect/>
                    </a:stretch>
                  </pic:blipFill>
                  <pic:spPr>
                    <a:xfrm>
                      <a:off x="0" y="0"/>
                      <a:ext cx="4680000" cy="2591106"/>
                    </a:xfrm>
                    <a:prstGeom prst="rect">
                      <a:avLst/>
                    </a:prstGeom>
                    <a:ln>
                      <a:noFill/>
                    </a:ln>
                  </pic:spPr>
                </pic:pic>
              </a:graphicData>
            </a:graphic>
          </wp:inline>
        </w:drawing>
      </w:r>
    </w:p>
    <w:p w14:paraId="28B9117E"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t xml:space="preserve"> 电脑室</w:t>
      </w:r>
      <w:r>
        <w:rPr>
          <w:rFonts w:ascii="宋体" w:hAnsi="宋体" w:hint="eastAsia"/>
          <w:sz w:val="21"/>
          <w:szCs w:val="21"/>
        </w:rPr>
        <w:t>交互示意（来源：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EE0E1CB" w14:textId="77777777" w:rsidR="00C13ECA" w:rsidRDefault="001818AD">
      <w:pPr>
        <w:ind w:firstLineChars="0" w:firstLine="420"/>
      </w:pPr>
      <w:r>
        <w:rPr>
          <w:rFonts w:hint="eastAsia"/>
        </w:rPr>
        <w:lastRenderedPageBreak/>
        <w:t xml:space="preserve">(4) </w:t>
      </w:r>
      <w:r>
        <w:rPr>
          <w:rFonts w:hint="eastAsia"/>
        </w:rPr>
        <w:t>锁链长廊场景击退锁链</w:t>
      </w:r>
    </w:p>
    <w:p w14:paraId="74430C79" w14:textId="77777777" w:rsidR="00C13ECA" w:rsidRDefault="001818AD">
      <w:pPr>
        <w:ind w:firstLine="420"/>
      </w:pPr>
      <w:r>
        <w:rPr>
          <w:rFonts w:hint="eastAsia"/>
        </w:rPr>
        <w:t>在锁链长廊场景中，尽头跟随锁链冲向主角</w:t>
      </w:r>
      <w:proofErr w:type="spellStart"/>
      <w:r>
        <w:rPr>
          <w:rFonts w:hint="eastAsia"/>
        </w:rPr>
        <w:t>LIghtstar</w:t>
      </w:r>
      <w:proofErr w:type="spellEnd"/>
      <w:r>
        <w:rPr>
          <w:rFonts w:hint="eastAsia"/>
        </w:rPr>
        <w:t>，在进入了较大的内室后，四面八方的锁链沿着贝塞尔曲线蔓延到女主附近。观众通过注视单条锁链制止锁链的蔓延，然而锁链会从四面八方伸出，最终无法改变女主被拉入黑暗森林的情节。这暗示了在网络暴力中个人的力量非常渺小，当如潮水般的网络暴力涌来时，很难有来自个人的外力能够阻止。</w:t>
      </w:r>
    </w:p>
    <w:p w14:paraId="4B427518"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45C8E81E" wp14:editId="477D9413">
            <wp:extent cx="4319905" cy="2436495"/>
            <wp:effectExtent l="0" t="0" r="4445" b="1905"/>
            <wp:docPr id="54379193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91938" name="图片 26"/>
                    <pic:cNvPicPr>
                      <a:picLocks noChangeAspect="1"/>
                    </pic:cNvPicPr>
                  </pic:nvPicPr>
                  <pic:blipFill>
                    <a:blip r:embed="rId63" cstate="email">
                      <a:extLst>
                        <a:ext uri="{28A0092B-C50C-407E-A947-70E740481C1C}">
                          <a14:useLocalDpi xmlns:a14="http://schemas.microsoft.com/office/drawing/2010/main" val="0"/>
                        </a:ext>
                      </a:extLst>
                    </a:blip>
                    <a:stretch>
                      <a:fillRect/>
                    </a:stretch>
                  </pic:blipFill>
                  <pic:spPr>
                    <a:xfrm>
                      <a:off x="0" y="0"/>
                      <a:ext cx="4320000" cy="2436751"/>
                    </a:xfrm>
                    <a:prstGeom prst="rect">
                      <a:avLst/>
                    </a:prstGeom>
                  </pic:spPr>
                </pic:pic>
              </a:graphicData>
            </a:graphic>
          </wp:inline>
        </w:drawing>
      </w:r>
    </w:p>
    <w:p w14:paraId="4F92EC5D"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t xml:space="preserve"> 锁链</w:t>
      </w:r>
      <w:r>
        <w:rPr>
          <w:rFonts w:ascii="宋体" w:hAnsi="宋体" w:hint="eastAsia"/>
          <w:sz w:val="21"/>
          <w:szCs w:val="21"/>
        </w:rPr>
        <w:t>长廊交互示意（来源：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2829309" w14:textId="77777777" w:rsidR="00C13ECA" w:rsidRDefault="001818AD">
      <w:pPr>
        <w:ind w:firstLineChars="0" w:firstLine="420"/>
      </w:pPr>
      <w:r>
        <w:rPr>
          <w:rFonts w:hint="eastAsia"/>
        </w:rPr>
        <w:t xml:space="preserve">(5) </w:t>
      </w:r>
      <w:r>
        <w:rPr>
          <w:rFonts w:hint="eastAsia"/>
        </w:rPr>
        <w:t>下雨森林场景中触发水晶果的下落</w:t>
      </w:r>
    </w:p>
    <w:p w14:paraId="764FA5A5" w14:textId="77777777" w:rsidR="00C13ECA" w:rsidRDefault="001818AD">
      <w:pPr>
        <w:autoSpaceDE w:val="0"/>
        <w:autoSpaceDN w:val="0"/>
        <w:adjustRightInd w:val="0"/>
        <w:ind w:firstLine="420"/>
      </w:pPr>
      <w:r>
        <w:rPr>
          <w:rFonts w:hint="eastAsia"/>
        </w:rPr>
        <w:t>如上一章所讲，森林场景中的水晶果</w:t>
      </w:r>
      <w:r>
        <w:rPr>
          <w:rFonts w:cs="PingFang SC" w:hint="eastAsia"/>
          <w:color w:val="000000"/>
          <w:szCs w:val="21"/>
          <w14:ligatures w14:val="standardContextual"/>
        </w:rPr>
        <w:t>是网络论坛中一个个事件的象征：悬挂着的果实象征着互联网的舆情场中悬而未定的事件；落到地上的果实象征着在互联网舆情场中已经尘埃落定的事件。于是，</w:t>
      </w:r>
      <w:r>
        <w:t>当观者的眼睛聚焦于树上的果实时，象征着悬而未定的事件受到了公众的关注，而当它在被关注到的时候，事件的发展就会自发地加速，很快会得到一个宣判，于是此时果实落下</w:t>
      </w:r>
      <w:r>
        <w:rPr>
          <w:rFonts w:hint="eastAsia"/>
        </w:rPr>
        <w:t>。这个交互并非单点作用于网络暴力，而是在暗示整个网络环境中对于一切事物的关注度会影响到事件水落石出的速度。</w:t>
      </w:r>
    </w:p>
    <w:p w14:paraId="6892A1ED"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37A67A30" wp14:editId="08AA62C0">
            <wp:extent cx="4319905" cy="2436495"/>
            <wp:effectExtent l="0" t="0" r="4445" b="1905"/>
            <wp:docPr id="7767475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4753" name="图片 27"/>
                    <pic:cNvPicPr>
                      <a:picLocks noChangeAspect="1"/>
                    </pic:cNvPicPr>
                  </pic:nvPicPr>
                  <pic:blipFill>
                    <a:blip r:embed="rId64" cstate="email">
                      <a:extLst>
                        <a:ext uri="{28A0092B-C50C-407E-A947-70E740481C1C}">
                          <a14:useLocalDpi xmlns:a14="http://schemas.microsoft.com/office/drawing/2010/main" val="0"/>
                        </a:ext>
                      </a:extLst>
                    </a:blip>
                    <a:stretch>
                      <a:fillRect/>
                    </a:stretch>
                  </pic:blipFill>
                  <pic:spPr>
                    <a:xfrm>
                      <a:off x="0" y="0"/>
                      <a:ext cx="4320000" cy="2436751"/>
                    </a:xfrm>
                    <a:prstGeom prst="rect">
                      <a:avLst/>
                    </a:prstGeom>
                  </pic:spPr>
                </pic:pic>
              </a:graphicData>
            </a:graphic>
          </wp:inline>
        </w:drawing>
      </w:r>
    </w:p>
    <w:p w14:paraId="5C5AEC05"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t xml:space="preserve"> 下雨</w:t>
      </w:r>
      <w:r>
        <w:rPr>
          <w:rFonts w:ascii="宋体" w:hAnsi="宋体" w:hint="eastAsia"/>
          <w:sz w:val="21"/>
          <w:szCs w:val="21"/>
        </w:rPr>
        <w:t>森林交互示意（来源：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71D5D60" w14:textId="77777777" w:rsidR="00C13ECA" w:rsidRDefault="001818AD">
      <w:pPr>
        <w:ind w:firstLineChars="0" w:firstLine="420"/>
      </w:pPr>
      <w:r>
        <w:rPr>
          <w:rFonts w:hint="eastAsia"/>
        </w:rPr>
        <w:lastRenderedPageBreak/>
        <w:t xml:space="preserve">(6) </w:t>
      </w:r>
      <w:r>
        <w:rPr>
          <w:rFonts w:hint="eastAsia"/>
        </w:rPr>
        <w:t>受难及审判场景中触发各种植物的动作</w:t>
      </w:r>
    </w:p>
    <w:p w14:paraId="2C93F262" w14:textId="77777777" w:rsidR="00C13ECA" w:rsidRDefault="001818AD">
      <w:pPr>
        <w:ind w:firstLine="420"/>
      </w:pPr>
      <w:r>
        <w:rPr>
          <w:rFonts w:hint="eastAsia"/>
        </w:rPr>
        <w:t>在受难及审判场景中，有各种比较矮小的植物出现，当观众没有看到它们时，它们只是进行小范围的飘动，当观众注视到它们时，它们会进行大幅度的摆动。象征着在网络暴力的高潮阶段，那些蔑视一切网路发言规范的网民肆无忌惮地施暴，即使是被</w:t>
      </w:r>
      <w:proofErr w:type="gramStart"/>
      <w:r>
        <w:rPr>
          <w:rFonts w:hint="eastAsia"/>
        </w:rPr>
        <w:t>看到也义正</w:t>
      </w:r>
      <w:proofErr w:type="gramEnd"/>
      <w:r>
        <w:rPr>
          <w:rFonts w:hint="eastAsia"/>
        </w:rPr>
        <w:t>言辞，是“正义的审判”。</w:t>
      </w:r>
    </w:p>
    <w:p w14:paraId="42C67085" w14:textId="77777777" w:rsidR="00C13ECA" w:rsidRDefault="001818AD">
      <w:pPr>
        <w:pStyle w:val="afb"/>
        <w:spacing w:line="240" w:lineRule="auto"/>
        <w:rPr>
          <w:rFonts w:ascii="宋体" w:hAnsi="宋体"/>
          <w:sz w:val="21"/>
          <w:szCs w:val="21"/>
        </w:rPr>
      </w:pPr>
      <w:r>
        <w:rPr>
          <w:rFonts w:ascii="宋体" w:hAnsi="宋体" w:hint="eastAsia"/>
          <w:noProof/>
          <w:sz w:val="21"/>
          <w:szCs w:val="21"/>
        </w:rPr>
        <w:drawing>
          <wp:inline distT="0" distB="0" distL="0" distR="0" wp14:anchorId="0B9B1507" wp14:editId="578266A3">
            <wp:extent cx="4319905" cy="2436495"/>
            <wp:effectExtent l="0" t="0" r="4445" b="1905"/>
            <wp:docPr id="67922517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25174" name="图片 28"/>
                    <pic:cNvPicPr>
                      <a:picLocks noChangeAspect="1"/>
                    </pic:cNvPicPr>
                  </pic:nvPicPr>
                  <pic:blipFill>
                    <a:blip r:embed="rId65" cstate="email">
                      <a:extLst>
                        <a:ext uri="{28A0092B-C50C-407E-A947-70E740481C1C}">
                          <a14:useLocalDpi xmlns:a14="http://schemas.microsoft.com/office/drawing/2010/main" val="0"/>
                        </a:ext>
                      </a:extLst>
                    </a:blip>
                    <a:stretch>
                      <a:fillRect/>
                    </a:stretch>
                  </pic:blipFill>
                  <pic:spPr>
                    <a:xfrm>
                      <a:off x="0" y="0"/>
                      <a:ext cx="4320000" cy="2436750"/>
                    </a:xfrm>
                    <a:prstGeom prst="rect">
                      <a:avLst/>
                    </a:prstGeom>
                  </pic:spPr>
                </pic:pic>
              </a:graphicData>
            </a:graphic>
          </wp:inline>
        </w:drawing>
      </w:r>
    </w:p>
    <w:p w14:paraId="51D76CC4"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sz w:val="21"/>
          <w:szCs w:val="21"/>
        </w:rPr>
        <w:fldChar w:fldCharType="begin"/>
      </w:r>
      <w:r>
        <w:rPr>
          <w:rFonts w:ascii="宋体" w:hAnsi="宋体"/>
          <w:sz w:val="21"/>
          <w:szCs w:val="21"/>
        </w:rPr>
        <w:instrText xml:space="preserve"> SEQ 图4. \* ARABIC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t>审判</w:t>
      </w:r>
      <w:r>
        <w:rPr>
          <w:rFonts w:ascii="宋体" w:hAnsi="宋体" w:hint="eastAsia"/>
          <w:sz w:val="21"/>
          <w:szCs w:val="21"/>
        </w:rPr>
        <w:t>场景交互示意（来源：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0747BDC" w14:textId="77777777" w:rsidR="00C13ECA" w:rsidRDefault="001818AD">
      <w:pPr>
        <w:pStyle w:val="af9"/>
        <w:spacing w:before="163" w:after="163"/>
      </w:pPr>
      <w:bookmarkStart w:id="33" w:name="_Toc170773503"/>
      <w:r>
        <w:rPr>
          <w:rFonts w:hint="eastAsia"/>
        </w:rPr>
        <w:t>4</w:t>
      </w:r>
      <w:r>
        <w:t xml:space="preserve">.2 </w:t>
      </w:r>
      <w:r>
        <w:rPr>
          <w:rFonts w:hint="eastAsia"/>
        </w:rPr>
        <w:t>交互体验技术实践</w:t>
      </w:r>
      <w:bookmarkEnd w:id="33"/>
    </w:p>
    <w:p w14:paraId="1FC08CE7" w14:textId="77777777" w:rsidR="00C13ECA" w:rsidRDefault="001818AD">
      <w:pPr>
        <w:pStyle w:val="afa"/>
        <w:spacing w:before="163" w:after="163"/>
        <w:ind w:firstLine="420"/>
      </w:pPr>
      <w:bookmarkStart w:id="34" w:name="_Toc170773504"/>
      <w:r>
        <w:rPr>
          <w:rFonts w:hint="eastAsia"/>
        </w:rPr>
        <w:t>4</w:t>
      </w:r>
      <w:r>
        <w:t xml:space="preserve">.2.1 </w:t>
      </w:r>
      <w:r>
        <w:rPr>
          <w:rFonts w:hint="eastAsia"/>
        </w:rPr>
        <w:t>摄像头捕捉眼动信号</w:t>
      </w:r>
      <w:bookmarkEnd w:id="34"/>
    </w:p>
    <w:p w14:paraId="38EA3590" w14:textId="77777777" w:rsidR="00C13ECA" w:rsidRDefault="001818AD">
      <w:pPr>
        <w:ind w:firstLine="420"/>
      </w:pPr>
      <w:r>
        <w:t>在交互的技术实现方面，由于眼</w:t>
      </w:r>
      <w:proofErr w:type="gramStart"/>
      <w:r>
        <w:t>动仪实现</w:t>
      </w:r>
      <w:proofErr w:type="gramEnd"/>
      <w:r>
        <w:t>价格较为高昂，在权衡利弊取舍后我选择使用面部捕捉技术代替眼动技术来实现我的交互概念。这样交互信息的采集就只需要一个简单的摄像头便可以完成。</w:t>
      </w:r>
      <w:r>
        <w:rPr>
          <w:rFonts w:hint="eastAsia"/>
        </w:rPr>
        <w:t>最终选用了斯</w:t>
      </w:r>
      <w:proofErr w:type="gramStart"/>
      <w:r>
        <w:rPr>
          <w:rFonts w:hint="eastAsia"/>
        </w:rPr>
        <w:t>泰克免驱</w:t>
      </w:r>
      <w:proofErr w:type="gramEnd"/>
      <w:r>
        <w:rPr>
          <w:rFonts w:hint="eastAsia"/>
        </w:rPr>
        <w:t>7</w:t>
      </w:r>
      <w:r>
        <w:t>20</w:t>
      </w:r>
      <w:r>
        <w:rPr>
          <w:rFonts w:hint="eastAsia"/>
        </w:rPr>
        <w:t>pUSB</w:t>
      </w:r>
      <w:r>
        <w:rPr>
          <w:rFonts w:hint="eastAsia"/>
        </w:rPr>
        <w:t>自动对焦显示屏外接摄像头来进行面部及眼部数据的采集。</w:t>
      </w:r>
    </w:p>
    <w:p w14:paraId="0C159F45" w14:textId="77777777" w:rsidR="00C13ECA" w:rsidRDefault="001818AD">
      <w:pPr>
        <w:pStyle w:val="afa"/>
        <w:spacing w:before="163" w:after="163"/>
        <w:ind w:firstLine="420"/>
      </w:pPr>
      <w:bookmarkStart w:id="35" w:name="_Toc170773505"/>
      <w:r>
        <w:rPr>
          <w:rFonts w:hint="eastAsia"/>
        </w:rPr>
        <w:t>4</w:t>
      </w:r>
      <w:r>
        <w:t xml:space="preserve">.2.2 </w:t>
      </w:r>
      <w:r>
        <w:rPr>
          <w:rFonts w:hint="eastAsia"/>
        </w:rPr>
        <w:t>摄像头与</w:t>
      </w:r>
      <w:r>
        <w:rPr>
          <w:rFonts w:hint="eastAsia"/>
        </w:rPr>
        <w:t>unity</w:t>
      </w:r>
      <w:r>
        <w:rPr>
          <w:rFonts w:hint="eastAsia"/>
        </w:rPr>
        <w:t>的信号输入转换</w:t>
      </w:r>
      <w:bookmarkEnd w:id="35"/>
    </w:p>
    <w:p w14:paraId="348BD842" w14:textId="77777777" w:rsidR="00C13ECA" w:rsidRDefault="001818AD">
      <w:pPr>
        <w:ind w:firstLine="420"/>
      </w:pPr>
      <w:r>
        <w:rPr>
          <w:rFonts w:hint="eastAsia"/>
        </w:rPr>
        <w:t>实现交互体验的</w:t>
      </w:r>
      <w:r>
        <w:t>技术路径的是利用</w:t>
      </w:r>
      <w:r>
        <w:t>Unity</w:t>
      </w:r>
      <w:r>
        <w:t>自带的</w:t>
      </w:r>
      <w:proofErr w:type="spellStart"/>
      <w:r>
        <w:t>WebCamera</w:t>
      </w:r>
      <w:proofErr w:type="spellEnd"/>
      <w:r>
        <w:t>相关类获取摄像头信息，并通过</w:t>
      </w:r>
      <w:r>
        <w:t xml:space="preserve">unity </w:t>
      </w:r>
      <w:proofErr w:type="spellStart"/>
      <w:r>
        <w:t>api</w:t>
      </w:r>
      <w:proofErr w:type="spellEnd"/>
      <w:r>
        <w:t>调入开源的</w:t>
      </w:r>
      <w:r>
        <w:t>OpenCV</w:t>
      </w:r>
      <w:r>
        <w:t>库来实现人脸检测。</w:t>
      </w:r>
    </w:p>
    <w:p w14:paraId="73F42CAC"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40A864CA" wp14:editId="172F709A">
            <wp:extent cx="2879725" cy="1624330"/>
            <wp:effectExtent l="0" t="0" r="0" b="0"/>
            <wp:docPr id="112441977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19771" name="图片 30"/>
                    <pic:cNvPicPr>
                      <a:picLocks noChangeAspect="1"/>
                    </pic:cNvPicPr>
                  </pic:nvPicPr>
                  <pic:blipFill>
                    <a:blip r:embed="rId66" cstate="email">
                      <a:extLst>
                        <a:ext uri="{28A0092B-C50C-407E-A947-70E740481C1C}">
                          <a14:useLocalDpi xmlns:a14="http://schemas.microsoft.com/office/drawing/2010/main" val="0"/>
                        </a:ext>
                      </a:extLst>
                    </a:blip>
                    <a:stretch>
                      <a:fillRect/>
                    </a:stretch>
                  </pic:blipFill>
                  <pic:spPr>
                    <a:xfrm>
                      <a:off x="0" y="0"/>
                      <a:ext cx="2880000" cy="1624500"/>
                    </a:xfrm>
                    <a:prstGeom prst="rect">
                      <a:avLst/>
                    </a:prstGeom>
                  </pic:spPr>
                </pic:pic>
              </a:graphicData>
            </a:graphic>
          </wp:inline>
        </w:drawing>
      </w:r>
    </w:p>
    <w:p w14:paraId="7962B45F" w14:textId="77777777" w:rsidR="00C13ECA" w:rsidRDefault="001818AD">
      <w:pPr>
        <w:pStyle w:val="afb"/>
        <w:spacing w:line="240" w:lineRule="auto"/>
        <w:rPr>
          <w:rFonts w:ascii="宋体" w:hAnsi="宋体"/>
          <w:sz w:val="21"/>
          <w:szCs w:val="21"/>
        </w:rPr>
      </w:pPr>
      <w:r>
        <w:rPr>
          <w:rFonts w:ascii="宋体" w:hAnsi="宋体"/>
          <w:sz w:val="21"/>
          <w:szCs w:val="21"/>
        </w:rPr>
        <w:t>图4.</w:t>
      </w:r>
      <w:r>
        <w:rPr>
          <w:rFonts w:ascii="宋体" w:hAnsi="宋体" w:hint="eastAsia"/>
          <w:sz w:val="21"/>
          <w:szCs w:val="21"/>
        </w:rPr>
        <w:t>7</w:t>
      </w:r>
      <w:r>
        <w:rPr>
          <w:rFonts w:ascii="宋体" w:hAnsi="宋体"/>
          <w:sz w:val="21"/>
          <w:szCs w:val="21"/>
        </w:rPr>
        <w:t xml:space="preserve"> 识别</w:t>
      </w:r>
      <w:r>
        <w:rPr>
          <w:rFonts w:ascii="宋体" w:hAnsi="宋体" w:hint="eastAsia"/>
          <w:sz w:val="21"/>
          <w:szCs w:val="21"/>
        </w:rPr>
        <w:t>效果示意（来源：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AAEA44F" w14:textId="77777777" w:rsidR="00C13ECA" w:rsidRDefault="001818AD">
      <w:pPr>
        <w:pStyle w:val="afb"/>
        <w:spacing w:line="240" w:lineRule="auto"/>
        <w:ind w:firstLine="420"/>
        <w:rPr>
          <w:rFonts w:ascii="宋体" w:hAnsi="宋体"/>
          <w:sz w:val="21"/>
          <w:szCs w:val="21"/>
        </w:rPr>
      </w:pPr>
      <w:r>
        <w:rPr>
          <w:rFonts w:ascii="宋体" w:hAnsi="宋体"/>
          <w:noProof/>
          <w:sz w:val="21"/>
          <w:szCs w:val="21"/>
        </w:rPr>
        <w:lastRenderedPageBreak/>
        <w:drawing>
          <wp:inline distT="0" distB="0" distL="0" distR="0" wp14:anchorId="11FF87E9" wp14:editId="130D9F75">
            <wp:extent cx="2159635" cy="2954655"/>
            <wp:effectExtent l="0" t="0" r="0" b="0"/>
            <wp:docPr id="138873626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36266" name="图片 29"/>
                    <pic:cNvPicPr>
                      <a:picLocks noChangeAspect="1"/>
                    </pic:cNvPicPr>
                  </pic:nvPicPr>
                  <pic:blipFill>
                    <a:blip r:embed="rId67" cstate="email">
                      <a:extLst>
                        <a:ext uri="{28A0092B-C50C-407E-A947-70E740481C1C}">
                          <a14:useLocalDpi xmlns:a14="http://schemas.microsoft.com/office/drawing/2010/main" val="0"/>
                        </a:ext>
                      </a:extLst>
                    </a:blip>
                    <a:stretch>
                      <a:fillRect/>
                    </a:stretch>
                  </pic:blipFill>
                  <pic:spPr>
                    <a:xfrm>
                      <a:off x="0" y="0"/>
                      <a:ext cx="2160000" cy="2954718"/>
                    </a:xfrm>
                    <a:prstGeom prst="rect">
                      <a:avLst/>
                    </a:prstGeom>
                  </pic:spPr>
                </pic:pic>
              </a:graphicData>
            </a:graphic>
          </wp:inline>
        </w:drawing>
      </w:r>
    </w:p>
    <w:p w14:paraId="78E25804" w14:textId="77777777" w:rsidR="00C13ECA" w:rsidRDefault="001818AD">
      <w:pPr>
        <w:pStyle w:val="afb"/>
        <w:spacing w:line="240" w:lineRule="auto"/>
        <w:ind w:firstLine="420"/>
        <w:rPr>
          <w:rFonts w:ascii="宋体" w:hAnsi="宋体"/>
          <w:sz w:val="21"/>
          <w:szCs w:val="21"/>
        </w:rPr>
      </w:pPr>
      <w:r>
        <w:rPr>
          <w:rFonts w:ascii="宋体" w:hAnsi="宋体"/>
          <w:sz w:val="21"/>
          <w:szCs w:val="21"/>
        </w:rPr>
        <w:t>图4.</w:t>
      </w:r>
      <w:r>
        <w:rPr>
          <w:rFonts w:ascii="宋体" w:hAnsi="宋体" w:hint="eastAsia"/>
          <w:sz w:val="21"/>
          <w:szCs w:val="21"/>
        </w:rPr>
        <w:t>8</w:t>
      </w:r>
      <w:r>
        <w:rPr>
          <w:rFonts w:ascii="宋体" w:hAnsi="宋体"/>
          <w:sz w:val="21"/>
          <w:szCs w:val="21"/>
        </w:rPr>
        <w:t xml:space="preserve"> 代码</w:t>
      </w:r>
      <w:r>
        <w:rPr>
          <w:rFonts w:ascii="宋体" w:hAnsi="宋体" w:hint="eastAsia"/>
          <w:sz w:val="21"/>
          <w:szCs w:val="21"/>
        </w:rPr>
        <w:t>实现（来源：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1E57922F" w14:textId="77777777" w:rsidR="00C13ECA" w:rsidRDefault="001818AD">
      <w:pPr>
        <w:ind w:firstLine="420"/>
      </w:pPr>
      <w:r>
        <w:t>基本原理是：在</w:t>
      </w:r>
      <w:r>
        <w:t>mv</w:t>
      </w:r>
      <w:r>
        <w:t>的每一帧开始时获取一张摄像头画面，并将该画面转化为</w:t>
      </w:r>
      <w:r>
        <w:t>Unity</w:t>
      </w:r>
      <w:r>
        <w:t>中的</w:t>
      </w:r>
      <w:r>
        <w:t>2D Texture</w:t>
      </w:r>
      <w:r>
        <w:t>类型，再通过</w:t>
      </w:r>
      <w:r>
        <w:t>OpenCV</w:t>
      </w:r>
      <w:r>
        <w:t>的</w:t>
      </w:r>
      <w:r>
        <w:t>C# SDK</w:t>
      </w:r>
      <w:r>
        <w:t>中的方法将</w:t>
      </w:r>
      <w:r>
        <w:t>2D Texture</w:t>
      </w:r>
      <w:r>
        <w:t>转化为</w:t>
      </w:r>
      <w:r>
        <w:t>MAT</w:t>
      </w:r>
      <w:r>
        <w:t>类型，然后便可以由</w:t>
      </w:r>
      <w:r>
        <w:t>OpenCV</w:t>
      </w:r>
      <w:r>
        <w:t>中的人工智能大模型来识别人脸的位置、旋转信息，作为</w:t>
      </w:r>
      <w:r>
        <w:t>Rectangle</w:t>
      </w:r>
      <w:r>
        <w:t>类型返回到</w:t>
      </w:r>
      <w:r>
        <w:t>Unity</w:t>
      </w:r>
      <w:r>
        <w:t>，只要读取</w:t>
      </w:r>
      <w:r>
        <w:t>Rectangle</w:t>
      </w:r>
      <w:r>
        <w:t>的位置和旋转信息，便可通过一系列方法计算出人脸面部朝向、位置等物理信息。如此，只要计算每两帧之间的差值，就可以得到用户在进行体验的过程中的实时反馈，以此模拟面部捕捉的效果</w:t>
      </w:r>
      <w:r>
        <w:rPr>
          <w:rFonts w:hint="eastAsia"/>
        </w:rPr>
        <w:t>。</w:t>
      </w:r>
      <w:r>
        <w:br w:type="page"/>
      </w:r>
    </w:p>
    <w:p w14:paraId="208FCAF3" w14:textId="77777777" w:rsidR="00C13ECA" w:rsidRDefault="00C13ECA">
      <w:pPr>
        <w:pStyle w:val="af9"/>
        <w:spacing w:before="163" w:after="163"/>
        <w:ind w:firstLine="420"/>
      </w:pPr>
    </w:p>
    <w:p w14:paraId="476996C2" w14:textId="77777777" w:rsidR="00C13ECA" w:rsidRDefault="001818AD">
      <w:pPr>
        <w:pStyle w:val="af8"/>
        <w:spacing w:before="163" w:after="163"/>
        <w:ind w:firstLine="562"/>
      </w:pPr>
      <w:bookmarkStart w:id="36" w:name="_Toc170773506"/>
      <w:r>
        <w:rPr>
          <w:rFonts w:hint="eastAsia"/>
        </w:rPr>
        <w:t>5</w:t>
      </w:r>
      <w:r>
        <w:t xml:space="preserve"> </w:t>
      </w:r>
      <w:r>
        <w:rPr>
          <w:rFonts w:hint="eastAsia"/>
        </w:rPr>
        <w:t>展览设计</w:t>
      </w:r>
      <w:bookmarkEnd w:id="36"/>
    </w:p>
    <w:p w14:paraId="38C95915" w14:textId="77777777" w:rsidR="00C13ECA" w:rsidRDefault="001818AD">
      <w:pPr>
        <w:pStyle w:val="af9"/>
        <w:spacing w:before="163" w:after="163"/>
      </w:pPr>
      <w:bookmarkStart w:id="37" w:name="_Toc170773507"/>
      <w:r>
        <w:rPr>
          <w:rFonts w:hint="eastAsia"/>
        </w:rPr>
        <w:t>5</w:t>
      </w:r>
      <w:r>
        <w:t xml:space="preserve">.1 </w:t>
      </w:r>
      <w:r>
        <w:rPr>
          <w:rFonts w:hint="eastAsia"/>
        </w:rPr>
        <w:t>相关平面</w:t>
      </w:r>
      <w:r>
        <w:t>设计</w:t>
      </w:r>
      <w:bookmarkEnd w:id="37"/>
    </w:p>
    <w:p w14:paraId="1F6B54D8" w14:textId="77777777" w:rsidR="00C13ECA" w:rsidRDefault="001818AD">
      <w:pPr>
        <w:pStyle w:val="afa"/>
        <w:spacing w:before="163" w:after="163"/>
        <w:ind w:firstLine="420"/>
      </w:pPr>
      <w:bookmarkStart w:id="38" w:name="_Toc170773508"/>
      <w:r>
        <w:rPr>
          <w:rFonts w:hint="eastAsia"/>
        </w:rPr>
        <w:t>5</w:t>
      </w:r>
      <w:r>
        <w:t xml:space="preserve">.1.1 </w:t>
      </w:r>
      <w:r>
        <w:rPr>
          <w:rFonts w:hint="eastAsia"/>
        </w:rPr>
        <w:t>作品标题视觉设计</w:t>
      </w:r>
      <w:bookmarkEnd w:id="38"/>
    </w:p>
    <w:p w14:paraId="73A2B09E" w14:textId="77777777" w:rsidR="00C13ECA" w:rsidRDefault="001818AD">
      <w:pPr>
        <w:ind w:firstLine="420"/>
      </w:pPr>
      <w:r>
        <w:rPr>
          <w:rFonts w:hint="eastAsia"/>
        </w:rPr>
        <w:t>作品标题的视觉设计配合</w:t>
      </w:r>
      <w:r>
        <w:rPr>
          <w:rFonts w:hint="eastAsia"/>
        </w:rPr>
        <w:t>MV</w:t>
      </w:r>
      <w:r>
        <w:rPr>
          <w:rFonts w:hint="eastAsia"/>
        </w:rPr>
        <w:t>画面的基调，希望能传达出破碎的视觉效果。</w:t>
      </w:r>
    </w:p>
    <w:p w14:paraId="435E888C" w14:textId="77777777" w:rsidR="00C13ECA" w:rsidRDefault="001818AD">
      <w:pPr>
        <w:ind w:firstLine="420"/>
      </w:pPr>
      <w:r>
        <w:rPr>
          <w:rFonts w:hint="eastAsia"/>
        </w:rPr>
        <w:t>中文大标题以“素材集市酷方体”为参考基准，在其字体基础上将“受难曲”三个字纵向进行拉伸，并用模仿油漆效果的笔触重新组合。西语标题参考基准为</w:t>
      </w:r>
      <w:proofErr w:type="spellStart"/>
      <w:r>
        <w:rPr>
          <w:rFonts w:hint="eastAsia"/>
        </w:rPr>
        <w:t>Hiragino</w:t>
      </w:r>
      <w:proofErr w:type="spellEnd"/>
      <w:r>
        <w:t xml:space="preserve"> Sans</w:t>
      </w:r>
      <w:r>
        <w:rPr>
          <w:rFonts w:hint="eastAsia"/>
        </w:rPr>
        <w:t>，采用西语标题作为标题视觉是因为《受难曲》所在的专辑《启示录》有西语版本（唯一的外语版本）。此处为了致敬原作所以选择西语。</w:t>
      </w:r>
    </w:p>
    <w:p w14:paraId="1CA9331C" w14:textId="77777777" w:rsidR="00C13ECA" w:rsidRDefault="001818AD">
      <w:pPr>
        <w:pStyle w:val="afa"/>
        <w:spacing w:before="163" w:after="163"/>
        <w:ind w:firstLine="420"/>
      </w:pPr>
      <w:bookmarkStart w:id="39" w:name="_Toc170773509"/>
      <w:r>
        <w:rPr>
          <w:rFonts w:hint="eastAsia"/>
        </w:rPr>
        <w:t>5</w:t>
      </w:r>
      <w:r>
        <w:t xml:space="preserve">.1.2 </w:t>
      </w:r>
      <w:r>
        <w:rPr>
          <w:rFonts w:hint="eastAsia"/>
        </w:rPr>
        <w:t>海报设计</w:t>
      </w:r>
      <w:bookmarkEnd w:id="39"/>
    </w:p>
    <w:p w14:paraId="221A8141" w14:textId="77777777" w:rsidR="00C13ECA" w:rsidRDefault="001818AD">
      <w:pPr>
        <w:ind w:firstLine="420"/>
      </w:pPr>
      <w:r>
        <w:rPr>
          <w:rFonts w:hint="eastAsia"/>
        </w:rPr>
        <w:t>海报的主题视觉元素为独角兽带着主角</w:t>
      </w:r>
      <w:proofErr w:type="spellStart"/>
      <w:r>
        <w:rPr>
          <w:rFonts w:hint="eastAsia"/>
        </w:rPr>
        <w:t>Lightstar</w:t>
      </w:r>
      <w:proofErr w:type="spellEnd"/>
      <w:r>
        <w:rPr>
          <w:rFonts w:hint="eastAsia"/>
        </w:rPr>
        <w:t>从大尺度的电子产品组成的城市中一跃而过，可见的电子产品有电脑屏幕、手机、音响等。采用夸张的透视角度产生仰视感，增加作品的视觉冲击力。电子产品的轮廓形态中是处理为单色的</w:t>
      </w:r>
      <w:r>
        <w:rPr>
          <w:rFonts w:hint="eastAsia"/>
        </w:rPr>
        <w:t>MV</w:t>
      </w:r>
      <w:r>
        <w:rPr>
          <w:rFonts w:hint="eastAsia"/>
        </w:rPr>
        <w:t>画面。海报主色调为橙色和灰色，仿佛预示着灾难在隐隐酝酿。</w:t>
      </w:r>
    </w:p>
    <w:p w14:paraId="6DDD6A69" w14:textId="77777777" w:rsidR="00C13ECA" w:rsidRDefault="001818AD">
      <w:pPr>
        <w:pStyle w:val="afb"/>
        <w:spacing w:line="240" w:lineRule="auto"/>
        <w:rPr>
          <w:rFonts w:ascii="宋体" w:hAnsi="宋体"/>
          <w:sz w:val="21"/>
          <w:szCs w:val="21"/>
        </w:rPr>
      </w:pPr>
      <w:r>
        <w:rPr>
          <w:rFonts w:ascii="宋体" w:hAnsi="宋体" w:hint="eastAsia"/>
          <w:noProof/>
          <w:sz w:val="21"/>
          <w:szCs w:val="21"/>
        </w:rPr>
        <w:drawing>
          <wp:inline distT="0" distB="0" distL="0" distR="0" wp14:anchorId="0CAB0C9F" wp14:editId="190FDD52">
            <wp:extent cx="5039995" cy="2163445"/>
            <wp:effectExtent l="0" t="0" r="8255" b="825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68" cstate="email">
                      <a:extLst>
                        <a:ext uri="{28A0092B-C50C-407E-A947-70E740481C1C}">
                          <a14:useLocalDpi xmlns:a14="http://schemas.microsoft.com/office/drawing/2010/main" val="0"/>
                        </a:ext>
                      </a:extLst>
                    </a:blip>
                    <a:srcRect/>
                    <a:stretch>
                      <a:fillRect/>
                    </a:stretch>
                  </pic:blipFill>
                  <pic:spPr>
                    <a:xfrm>
                      <a:off x="0" y="0"/>
                      <a:ext cx="5040000" cy="2163632"/>
                    </a:xfrm>
                    <a:prstGeom prst="rect">
                      <a:avLst/>
                    </a:prstGeom>
                    <a:noFill/>
                    <a:ln>
                      <a:noFill/>
                    </a:ln>
                  </pic:spPr>
                </pic:pic>
              </a:graphicData>
            </a:graphic>
          </wp:inline>
        </w:drawing>
      </w:r>
    </w:p>
    <w:p w14:paraId="62482924" w14:textId="77777777" w:rsidR="00C13ECA" w:rsidRDefault="001818AD">
      <w:pPr>
        <w:pStyle w:val="afb"/>
        <w:spacing w:line="240" w:lineRule="auto"/>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作品</w:t>
      </w:r>
      <w:r>
        <w:rPr>
          <w:rFonts w:ascii="宋体" w:hAnsi="宋体" w:hint="eastAsia"/>
          <w:sz w:val="21"/>
          <w:szCs w:val="21"/>
        </w:rPr>
        <w:t>标题设计（来源：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055F329B" w14:textId="77777777" w:rsidR="00C13ECA" w:rsidRDefault="001818AD">
      <w:pPr>
        <w:pStyle w:val="afa"/>
        <w:keepNext/>
        <w:tabs>
          <w:tab w:val="left" w:pos="1134"/>
        </w:tabs>
        <w:spacing w:before="163" w:after="163"/>
        <w:ind w:firstLine="420"/>
      </w:pPr>
      <w:bookmarkStart w:id="40" w:name="_Toc170773510"/>
      <w:r>
        <w:rPr>
          <w:rFonts w:hint="eastAsia"/>
        </w:rPr>
        <w:lastRenderedPageBreak/>
        <w:t>5</w:t>
      </w:r>
      <w:r>
        <w:t xml:space="preserve">.1.3 </w:t>
      </w:r>
      <w:r>
        <w:rPr>
          <w:rFonts w:hint="eastAsia"/>
        </w:rPr>
        <w:t>明信片及卡牌设计</w:t>
      </w:r>
      <w:bookmarkEnd w:id="40"/>
    </w:p>
    <w:p w14:paraId="302526B2"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10AA570D" wp14:editId="71DA5367">
            <wp:extent cx="5271135" cy="7446645"/>
            <wp:effectExtent l="0" t="0" r="5715" b="190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69">
                      <a:extLst>
                        <a:ext uri="{28A0092B-C50C-407E-A947-70E740481C1C}">
                          <a14:useLocalDpi xmlns:a14="http://schemas.microsoft.com/office/drawing/2010/main" val="0"/>
                        </a:ext>
                      </a:extLst>
                    </a:blip>
                    <a:stretch>
                      <a:fillRect/>
                    </a:stretch>
                  </pic:blipFill>
                  <pic:spPr>
                    <a:xfrm>
                      <a:off x="0" y="0"/>
                      <a:ext cx="5271135" cy="7447078"/>
                    </a:xfrm>
                    <a:prstGeom prst="rect">
                      <a:avLst/>
                    </a:prstGeom>
                    <a:noFill/>
                    <a:ln>
                      <a:noFill/>
                    </a:ln>
                  </pic:spPr>
                </pic:pic>
              </a:graphicData>
            </a:graphic>
          </wp:inline>
        </w:drawing>
      </w:r>
    </w:p>
    <w:p w14:paraId="1C4A51F5" w14:textId="77777777" w:rsidR="00C13ECA" w:rsidRDefault="001818AD">
      <w:pPr>
        <w:pStyle w:val="afb"/>
        <w:spacing w:line="240" w:lineRule="auto"/>
        <w:rPr>
          <w:rFonts w:ascii="宋体" w:hAnsi="宋体"/>
          <w:sz w:val="21"/>
          <w:szCs w:val="21"/>
        </w:rPr>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t xml:space="preserve"> 海报设计</w:t>
      </w:r>
      <w:r>
        <w:rPr>
          <w:rFonts w:ascii="宋体" w:hAnsi="宋体" w:hint="eastAsia"/>
          <w:sz w:val="21"/>
          <w:szCs w:val="21"/>
        </w:rPr>
        <w:t>（来源：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6A36EEEE" w14:textId="77777777" w:rsidR="00C13ECA" w:rsidRDefault="001818AD">
      <w:pPr>
        <w:ind w:firstLine="420"/>
      </w:pPr>
      <w:r>
        <w:rPr>
          <w:rFonts w:hint="eastAsia"/>
        </w:rPr>
        <w:lastRenderedPageBreak/>
        <w:t>明信片为一些</w:t>
      </w:r>
      <w:r>
        <w:rPr>
          <w:rFonts w:hint="eastAsia"/>
        </w:rPr>
        <w:t>MV</w:t>
      </w:r>
      <w:r>
        <w:rPr>
          <w:rFonts w:hint="eastAsia"/>
        </w:rPr>
        <w:t>好看的静帧和模型其他角度的渲染展示，作为展览周边出现，同时也是</w:t>
      </w:r>
      <w:r>
        <w:rPr>
          <w:rFonts w:hint="eastAsia"/>
        </w:rPr>
        <w:t>MV</w:t>
      </w:r>
      <w:r>
        <w:rPr>
          <w:rFonts w:hint="eastAsia"/>
        </w:rPr>
        <w:t>所用资产的补充说明。</w:t>
      </w:r>
    </w:p>
    <w:p w14:paraId="587912E0" w14:textId="77777777" w:rsidR="00C13ECA" w:rsidRDefault="001818AD">
      <w:pPr>
        <w:pStyle w:val="afb"/>
        <w:spacing w:line="240" w:lineRule="auto"/>
        <w:rPr>
          <w:rFonts w:ascii="宋体" w:hAnsi="宋体"/>
          <w:sz w:val="21"/>
          <w:szCs w:val="21"/>
        </w:rPr>
      </w:pPr>
      <w:r>
        <w:rPr>
          <w:rFonts w:ascii="宋体" w:hAnsi="宋体"/>
          <w:sz w:val="21"/>
          <w:szCs w:val="21"/>
        </w:rPr>
        <w:t>.</w:t>
      </w:r>
      <w:r>
        <w:rPr>
          <w:rFonts w:ascii="宋体" w:hAnsi="宋体"/>
          <w:noProof/>
          <w:sz w:val="21"/>
          <w:szCs w:val="21"/>
        </w:rPr>
        <w:drawing>
          <wp:inline distT="0" distB="0" distL="0" distR="0" wp14:anchorId="5FBE93C5" wp14:editId="2D37E86D">
            <wp:extent cx="4679950" cy="3187700"/>
            <wp:effectExtent l="0" t="0" r="635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70" cstate="email">
                      <a:extLst>
                        <a:ext uri="{28A0092B-C50C-407E-A947-70E740481C1C}">
                          <a14:useLocalDpi xmlns:a14="http://schemas.microsoft.com/office/drawing/2010/main" val="0"/>
                        </a:ext>
                      </a:extLst>
                    </a:blip>
                    <a:stretch>
                      <a:fillRect/>
                    </a:stretch>
                  </pic:blipFill>
                  <pic:spPr>
                    <a:xfrm>
                      <a:off x="0" y="0"/>
                      <a:ext cx="4680000" cy="3188250"/>
                    </a:xfrm>
                    <a:prstGeom prst="rect">
                      <a:avLst/>
                    </a:prstGeom>
                    <a:noFill/>
                    <a:ln>
                      <a:noFill/>
                    </a:ln>
                  </pic:spPr>
                </pic:pic>
              </a:graphicData>
            </a:graphic>
          </wp:inline>
        </w:drawing>
      </w:r>
    </w:p>
    <w:p w14:paraId="37D6033A" w14:textId="77777777" w:rsidR="00C13ECA" w:rsidRDefault="001818AD">
      <w:pPr>
        <w:pStyle w:val="afb"/>
        <w:spacing w:line="240" w:lineRule="auto"/>
        <w:rPr>
          <w:rFonts w:ascii="宋体" w:hAnsi="宋体"/>
          <w:sz w:val="21"/>
          <w:szCs w:val="21"/>
        </w:rPr>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t xml:space="preserve"> 作品</w:t>
      </w:r>
      <w:r>
        <w:rPr>
          <w:rFonts w:ascii="宋体" w:hAnsi="宋体" w:hint="eastAsia"/>
          <w:sz w:val="21"/>
          <w:szCs w:val="21"/>
        </w:rPr>
        <w:t>周边</w:t>
      </w:r>
      <w:r>
        <w:rPr>
          <w:rFonts w:ascii="宋体" w:hAnsi="宋体"/>
          <w:sz w:val="21"/>
          <w:szCs w:val="21"/>
        </w:rPr>
        <w:t>明信片</w:t>
      </w:r>
      <w:r>
        <w:rPr>
          <w:rFonts w:ascii="宋体" w:hAnsi="宋体" w:hint="eastAsia"/>
          <w:sz w:val="21"/>
          <w:szCs w:val="21"/>
        </w:rPr>
        <w:t>设计（来源：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28469878" w14:textId="77777777" w:rsidR="00C13ECA" w:rsidRDefault="001818AD">
      <w:pPr>
        <w:spacing w:beforeLines="50" w:before="163" w:afterLines="50" w:after="163"/>
        <w:ind w:firstLine="420"/>
      </w:pPr>
      <w:r>
        <w:rPr>
          <w:rFonts w:hint="eastAsia"/>
        </w:rPr>
        <w:t>卡</w:t>
      </w:r>
      <w:proofErr w:type="gramStart"/>
      <w:r>
        <w:rPr>
          <w:rFonts w:hint="eastAsia"/>
        </w:rPr>
        <w:t>牌设计</w:t>
      </w:r>
      <w:proofErr w:type="gramEnd"/>
      <w:r>
        <w:rPr>
          <w:rFonts w:hint="eastAsia"/>
        </w:rPr>
        <w:t>采用采用美式老漫画的风格，用明艳的色彩、大幅度的人体造型形态以及黑色勾线来设计出一整套</w:t>
      </w:r>
      <w:r>
        <w:rPr>
          <w:rFonts w:hint="eastAsia"/>
        </w:rPr>
        <w:t>1</w:t>
      </w:r>
      <w:r>
        <w:t>2</w:t>
      </w:r>
      <w:r>
        <w:rPr>
          <w:rFonts w:hint="eastAsia"/>
        </w:rPr>
        <w:t>张不同牌面的卡牌。</w:t>
      </w:r>
    </w:p>
    <w:p w14:paraId="3754099D"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54DC5ABD" wp14:editId="2491E6E5">
            <wp:extent cx="4679950" cy="3231515"/>
            <wp:effectExtent l="0" t="0" r="6350" b="698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71" cstate="email">
                      <a:extLst>
                        <a:ext uri="{28A0092B-C50C-407E-A947-70E740481C1C}">
                          <a14:useLocalDpi xmlns:a14="http://schemas.microsoft.com/office/drawing/2010/main" val="0"/>
                        </a:ext>
                      </a:extLst>
                    </a:blip>
                    <a:stretch>
                      <a:fillRect/>
                    </a:stretch>
                  </pic:blipFill>
                  <pic:spPr>
                    <a:xfrm>
                      <a:off x="0" y="0"/>
                      <a:ext cx="4680000" cy="3232125"/>
                    </a:xfrm>
                    <a:prstGeom prst="rect">
                      <a:avLst/>
                    </a:prstGeom>
                    <a:noFill/>
                    <a:ln>
                      <a:noFill/>
                    </a:ln>
                  </pic:spPr>
                </pic:pic>
              </a:graphicData>
            </a:graphic>
          </wp:inline>
        </w:drawing>
      </w:r>
    </w:p>
    <w:p w14:paraId="2E019398" w14:textId="77777777" w:rsidR="00C13ECA" w:rsidRDefault="001818AD">
      <w:pPr>
        <w:pStyle w:val="afb"/>
        <w:spacing w:line="240" w:lineRule="auto"/>
        <w:rPr>
          <w:rFonts w:ascii="宋体" w:hAnsi="宋体"/>
          <w:sz w:val="21"/>
          <w:szCs w:val="21"/>
        </w:rPr>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t xml:space="preserve"> 卡牌</w:t>
      </w:r>
      <w:r>
        <w:rPr>
          <w:rFonts w:ascii="宋体" w:hAnsi="宋体" w:hint="eastAsia"/>
          <w:sz w:val="21"/>
          <w:szCs w:val="21"/>
        </w:rPr>
        <w:t>设计（来源：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0D87F39B" w14:textId="77777777" w:rsidR="00C13ECA" w:rsidRDefault="001818AD">
      <w:pPr>
        <w:pStyle w:val="af9"/>
        <w:spacing w:before="163" w:after="163"/>
      </w:pPr>
      <w:bookmarkStart w:id="41" w:name="_Toc170773511"/>
      <w:r>
        <w:rPr>
          <w:rFonts w:hint="eastAsia"/>
        </w:rPr>
        <w:lastRenderedPageBreak/>
        <w:t>5</w:t>
      </w:r>
      <w:r>
        <w:t xml:space="preserve">.2 </w:t>
      </w:r>
      <w:r>
        <w:rPr>
          <w:rFonts w:hint="eastAsia"/>
        </w:rPr>
        <w:t>展陈设计</w:t>
      </w:r>
      <w:bookmarkEnd w:id="41"/>
    </w:p>
    <w:p w14:paraId="33993C6E" w14:textId="77777777" w:rsidR="00C13ECA" w:rsidRDefault="001818AD">
      <w:pPr>
        <w:ind w:firstLine="420"/>
      </w:pPr>
      <w:r>
        <w:rPr>
          <w:rFonts w:hint="eastAsia"/>
        </w:rPr>
        <w:t>毕业设计展览在杨浦区安浦路</w:t>
      </w:r>
      <w:r>
        <w:rPr>
          <w:rFonts w:hint="eastAsia"/>
        </w:rPr>
        <w:t>4</w:t>
      </w:r>
      <w:r>
        <w:t>15</w:t>
      </w:r>
      <w:r>
        <w:rPr>
          <w:rFonts w:hint="eastAsia"/>
        </w:rPr>
        <w:t>号明</w:t>
      </w:r>
      <w:proofErr w:type="gramStart"/>
      <w:r>
        <w:rPr>
          <w:rFonts w:hint="eastAsia"/>
        </w:rPr>
        <w:t>华糖仓举办</w:t>
      </w:r>
      <w:proofErr w:type="gramEnd"/>
      <w:r>
        <w:rPr>
          <w:rFonts w:hint="eastAsia"/>
        </w:rPr>
        <w:t>，展览时间为</w:t>
      </w:r>
      <w:r>
        <w:rPr>
          <w:rFonts w:hint="eastAsia"/>
        </w:rPr>
        <w:t>2</w:t>
      </w:r>
      <w:r>
        <w:t>024.6.7-2024.6.17</w:t>
      </w:r>
      <w:r>
        <w:rPr>
          <w:rFonts w:hint="eastAsia"/>
        </w:rPr>
        <w:t>，展览的</w:t>
      </w:r>
      <w:r>
        <w:rPr>
          <w:rFonts w:hint="eastAsia"/>
        </w:rPr>
        <w:t>2</w:t>
      </w:r>
      <w:r>
        <w:t>-3-16</w:t>
      </w:r>
      <w:r>
        <w:rPr>
          <w:rFonts w:hint="eastAsia"/>
        </w:rPr>
        <w:t>号展区为《受难曲》交互式音乐体验设计的展位。</w:t>
      </w:r>
    </w:p>
    <w:p w14:paraId="18B00781" w14:textId="77777777" w:rsidR="00C13ECA" w:rsidRDefault="001818AD">
      <w:pPr>
        <w:pStyle w:val="afa"/>
        <w:spacing w:before="163" w:after="163"/>
        <w:ind w:firstLine="420"/>
      </w:pPr>
      <w:bookmarkStart w:id="42" w:name="_Toc170773512"/>
      <w:r>
        <w:rPr>
          <w:rFonts w:hint="eastAsia"/>
        </w:rPr>
        <w:t>5</w:t>
      </w:r>
      <w:r>
        <w:t xml:space="preserve">.2.1 </w:t>
      </w:r>
      <w:r>
        <w:rPr>
          <w:rFonts w:hint="eastAsia"/>
        </w:rPr>
        <w:t>装置设计</w:t>
      </w:r>
      <w:bookmarkEnd w:id="42"/>
    </w:p>
    <w:p w14:paraId="341C948A" w14:textId="77777777" w:rsidR="00C13ECA" w:rsidRDefault="001818AD">
      <w:pPr>
        <w:pStyle w:val="afb"/>
        <w:spacing w:line="240" w:lineRule="auto"/>
        <w:rPr>
          <w:rFonts w:ascii="宋体" w:hAnsi="宋体"/>
          <w:sz w:val="21"/>
          <w:szCs w:val="21"/>
        </w:rPr>
      </w:pPr>
      <w:r>
        <w:rPr>
          <w:rFonts w:ascii="宋体" w:hAnsi="宋体" w:hint="eastAsia"/>
          <w:noProof/>
          <w:sz w:val="21"/>
          <w:szCs w:val="21"/>
        </w:rPr>
        <w:drawing>
          <wp:inline distT="0" distB="0" distL="0" distR="0" wp14:anchorId="0C5397B1" wp14:editId="7DEF1320">
            <wp:extent cx="2065655" cy="2339975"/>
            <wp:effectExtent l="0" t="0" r="0" b="317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72" cstate="email">
                      <a:extLst>
                        <a:ext uri="{28A0092B-C50C-407E-A947-70E740481C1C}">
                          <a14:useLocalDpi xmlns:a14="http://schemas.microsoft.com/office/drawing/2010/main" val="0"/>
                        </a:ext>
                      </a:extLst>
                    </a:blip>
                    <a:stretch>
                      <a:fillRect/>
                    </a:stretch>
                  </pic:blipFill>
                  <pic:spPr>
                    <a:xfrm>
                      <a:off x="0" y="0"/>
                      <a:ext cx="2065784" cy="2340000"/>
                    </a:xfrm>
                    <a:prstGeom prst="rect">
                      <a:avLst/>
                    </a:prstGeom>
                    <a:noFill/>
                    <a:ln>
                      <a:noFill/>
                    </a:ln>
                  </pic:spPr>
                </pic:pic>
              </a:graphicData>
            </a:graphic>
          </wp:inline>
        </w:drawing>
      </w:r>
    </w:p>
    <w:p w14:paraId="477B4035" w14:textId="77777777" w:rsidR="00C13ECA" w:rsidRDefault="001818AD">
      <w:pPr>
        <w:pStyle w:val="afb"/>
        <w:rPr>
          <w:rFonts w:ascii="宋体" w:hAnsi="宋体"/>
          <w:sz w:val="21"/>
          <w:szCs w:val="21"/>
        </w:rPr>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t xml:space="preserve"> 作品</w:t>
      </w:r>
      <w:r>
        <w:rPr>
          <w:rFonts w:ascii="宋体" w:hAnsi="宋体" w:hint="eastAsia"/>
          <w:sz w:val="21"/>
          <w:szCs w:val="21"/>
        </w:rPr>
        <w:t>周边装置设计（来源：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5E5B156E" w14:textId="77777777" w:rsidR="00C13ECA" w:rsidRDefault="001818AD">
      <w:pPr>
        <w:ind w:firstLine="420"/>
      </w:pPr>
      <w:r>
        <w:rPr>
          <w:rFonts w:hint="eastAsia"/>
        </w:rPr>
        <w:t>该装置借用罪犯入狱时需要在身高线前拿着号码牌拍照留档的概念，将罪犯的形象用“键盘”进行抽象化代替，对在网络上以键盘为武器攻击他人的网络暴力施暴者进行了辛辣的讽刺。</w:t>
      </w:r>
    </w:p>
    <w:p w14:paraId="6752178B" w14:textId="77777777" w:rsidR="00C13ECA" w:rsidRDefault="001818AD">
      <w:pPr>
        <w:pStyle w:val="afa"/>
        <w:spacing w:before="163" w:after="163"/>
        <w:ind w:firstLine="420"/>
      </w:pPr>
      <w:bookmarkStart w:id="43" w:name="_Toc170773513"/>
      <w:r>
        <w:rPr>
          <w:rFonts w:hint="eastAsia"/>
        </w:rPr>
        <w:t>5</w:t>
      </w:r>
      <w:r>
        <w:t xml:space="preserve">.2.2 </w:t>
      </w:r>
      <w:r>
        <w:rPr>
          <w:rFonts w:hint="eastAsia"/>
        </w:rPr>
        <w:t>整体展台设计</w:t>
      </w:r>
      <w:bookmarkEnd w:id="43"/>
    </w:p>
    <w:p w14:paraId="535E0FA1" w14:textId="77777777" w:rsidR="00C13ECA" w:rsidRDefault="001818AD">
      <w:pPr>
        <w:pStyle w:val="afb"/>
        <w:spacing w:line="240" w:lineRule="auto"/>
        <w:rPr>
          <w:rFonts w:ascii="宋体" w:hAnsi="宋体"/>
          <w:sz w:val="21"/>
          <w:szCs w:val="21"/>
        </w:rPr>
      </w:pPr>
      <w:r>
        <w:rPr>
          <w:rFonts w:ascii="宋体" w:hAnsi="宋体"/>
          <w:noProof/>
          <w:sz w:val="21"/>
          <w:szCs w:val="21"/>
        </w:rPr>
        <w:drawing>
          <wp:inline distT="0" distB="0" distL="0" distR="0" wp14:anchorId="57BDAACF" wp14:editId="224EAE87">
            <wp:extent cx="3656330" cy="2644775"/>
            <wp:effectExtent l="0" t="0" r="1270" b="317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73" cstate="email">
                      <a:extLst>
                        <a:ext uri="{28A0092B-C50C-407E-A947-70E740481C1C}">
                          <a14:useLocalDpi xmlns:a14="http://schemas.microsoft.com/office/drawing/2010/main" val="0"/>
                        </a:ext>
                      </a:extLst>
                    </a:blip>
                    <a:stretch>
                      <a:fillRect/>
                    </a:stretch>
                  </pic:blipFill>
                  <pic:spPr>
                    <a:xfrm>
                      <a:off x="0" y="0"/>
                      <a:ext cx="3656430" cy="2645199"/>
                    </a:xfrm>
                    <a:prstGeom prst="rect">
                      <a:avLst/>
                    </a:prstGeom>
                    <a:noFill/>
                    <a:ln>
                      <a:noFill/>
                    </a:ln>
                  </pic:spPr>
                </pic:pic>
              </a:graphicData>
            </a:graphic>
          </wp:inline>
        </w:drawing>
      </w:r>
    </w:p>
    <w:p w14:paraId="5A8A6F0D" w14:textId="77777777" w:rsidR="00C13ECA" w:rsidRDefault="001818AD">
      <w:pPr>
        <w:pStyle w:val="afb"/>
        <w:spacing w:line="240" w:lineRule="auto"/>
        <w:rPr>
          <w:rFonts w:ascii="宋体" w:hAnsi="宋体"/>
          <w:sz w:val="21"/>
          <w:szCs w:val="21"/>
        </w:rPr>
      </w:pPr>
      <w:r>
        <w:rPr>
          <w:rFonts w:ascii="宋体" w:hAnsi="宋体"/>
          <w:sz w:val="21"/>
          <w:szCs w:val="21"/>
        </w:rPr>
        <w:t>图5.</w:t>
      </w:r>
      <w:r>
        <w:rPr>
          <w:rFonts w:ascii="宋体" w:hAnsi="宋体"/>
          <w:sz w:val="21"/>
          <w:szCs w:val="21"/>
        </w:rPr>
        <w:fldChar w:fldCharType="begin"/>
      </w:r>
      <w:r>
        <w:rPr>
          <w:rFonts w:ascii="宋体" w:hAnsi="宋体"/>
          <w:sz w:val="21"/>
          <w:szCs w:val="21"/>
        </w:rPr>
        <w:instrText xml:space="preserve"> SEQ 图5. \* ARABIC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t xml:space="preserve"> </w:t>
      </w:r>
      <w:r>
        <w:rPr>
          <w:rFonts w:ascii="宋体" w:hAnsi="宋体" w:hint="eastAsia"/>
          <w:sz w:val="21"/>
          <w:szCs w:val="21"/>
        </w:rPr>
        <w:t>展台实拍（来源：</w:t>
      </w:r>
      <w:r>
        <w:rPr>
          <w:rFonts w:ascii="宋体" w:hAnsi="宋体"/>
          <w:sz w:val="21"/>
          <w:szCs w:val="21"/>
        </w:rPr>
        <w:t>笔者</w:t>
      </w:r>
      <w:r>
        <w:rPr>
          <w:rFonts w:ascii="宋体" w:hAnsi="宋体" w:hint="eastAsia"/>
          <w:sz w:val="21"/>
          <w:szCs w:val="21"/>
        </w:rPr>
        <w:t>自</w:t>
      </w:r>
      <w:r>
        <w:rPr>
          <w:rFonts w:ascii="宋体" w:hAnsi="宋体"/>
          <w:sz w:val="21"/>
          <w:szCs w:val="21"/>
        </w:rPr>
        <w:t>制</w:t>
      </w:r>
      <w:r>
        <w:rPr>
          <w:rFonts w:ascii="宋体" w:hAnsi="宋体" w:hint="eastAsia"/>
          <w:sz w:val="21"/>
          <w:szCs w:val="21"/>
        </w:rPr>
        <w:t>）</w:t>
      </w:r>
    </w:p>
    <w:p w14:paraId="0BD31E37" w14:textId="77777777" w:rsidR="00C13ECA" w:rsidRDefault="001818AD">
      <w:pPr>
        <w:spacing w:after="160" w:line="278" w:lineRule="auto"/>
        <w:ind w:firstLineChars="0" w:firstLine="0"/>
        <w:rPr>
          <w:sz w:val="18"/>
          <w:szCs w:val="18"/>
        </w:rPr>
      </w:pPr>
      <w:r>
        <w:br w:type="page"/>
      </w:r>
    </w:p>
    <w:p w14:paraId="3D3AEB50" w14:textId="77777777" w:rsidR="00C13ECA" w:rsidRDefault="00C13ECA">
      <w:pPr>
        <w:pStyle w:val="af8"/>
        <w:spacing w:before="163" w:after="163"/>
        <w:ind w:firstLineChars="0" w:firstLine="0"/>
      </w:pPr>
    </w:p>
    <w:p w14:paraId="186232E8" w14:textId="77777777" w:rsidR="00C13ECA" w:rsidRDefault="001818AD">
      <w:pPr>
        <w:pStyle w:val="af8"/>
        <w:spacing w:before="163" w:after="163"/>
        <w:ind w:firstLineChars="0" w:firstLine="0"/>
      </w:pPr>
      <w:bookmarkStart w:id="44" w:name="_Toc170773514"/>
      <w:r>
        <w:t xml:space="preserve">7 </w:t>
      </w:r>
      <w:r>
        <w:rPr>
          <w:rFonts w:hint="eastAsia"/>
        </w:rPr>
        <w:t>总结与展望</w:t>
      </w:r>
      <w:bookmarkEnd w:id="44"/>
    </w:p>
    <w:p w14:paraId="0A47B5C4" w14:textId="77777777" w:rsidR="00C13ECA" w:rsidRDefault="001818AD">
      <w:pPr>
        <w:ind w:firstLine="420"/>
      </w:pPr>
      <w:r>
        <w:t>作为一名</w:t>
      </w:r>
      <w:r>
        <w:rPr>
          <w:rFonts w:hint="eastAsia"/>
        </w:rPr>
        <w:t>媒体传达方向的本科生</w:t>
      </w:r>
      <w:r>
        <w:t>，《受难曲》是我在数字媒体艺术领域的一次重要尝试和探索。《受难曲》交互式音乐体验</w:t>
      </w:r>
      <w:r>
        <w:t>MV</w:t>
      </w:r>
      <w:r>
        <w:t>通过融合互动技术和视觉艺术，</w:t>
      </w:r>
      <w:r>
        <w:rPr>
          <w:rFonts w:hint="eastAsia"/>
        </w:rPr>
        <w:t>意图</w:t>
      </w:r>
      <w:r>
        <w:t>揭示了网络暴力这一现代社会问题。本文系统介绍了该作品的创作背景、设计理念及技术实现，尤其是角色设计、场景构建和互动设计的具体应用。通过使用眼动追踪技术和隐藏交互元素，作品增强了观众的沉浸感和参与度，使他们在无意中深入体验和理解网络暴力的本质及其对受害者的心理影响。</w:t>
      </w:r>
      <w:r>
        <w:rPr>
          <w:rFonts w:hint="eastAsia"/>
        </w:rPr>
        <w:t>希望能够通过</w:t>
      </w:r>
      <w:r>
        <w:t>这种多层次、多维度的表现手法，提升作品的艺术性和互动性，</w:t>
      </w:r>
      <w:r>
        <w:rPr>
          <w:rFonts w:hint="eastAsia"/>
        </w:rPr>
        <w:t>为</w:t>
      </w:r>
      <w:r>
        <w:t>反网络暴力的宣传提供新的路径和方法</w:t>
      </w:r>
      <w:r>
        <w:rPr>
          <w:rFonts w:hint="eastAsia"/>
        </w:rPr>
        <w:t>。</w:t>
      </w:r>
    </w:p>
    <w:p w14:paraId="7C14DE9D" w14:textId="77777777" w:rsidR="00C13ECA" w:rsidRDefault="001818AD">
      <w:pPr>
        <w:ind w:firstLine="420"/>
      </w:pPr>
      <w:r>
        <w:t>未来，我希望能够在以下几个方面对该作品进行改进和优化，以进一步提升其艺术价值和社会影响力。首先，技术层面的提升是未来发展的重要方向。通过引入更先进的虚拟现实（</w:t>
      </w:r>
      <w:r>
        <w:t>VR</w:t>
      </w:r>
      <w:r>
        <w:t>）和增强现实（</w:t>
      </w:r>
      <w:r>
        <w:t>AR</w:t>
      </w:r>
      <w:r>
        <w:t>）技术，观众的沉浸感将得到进一步增强，使他们能够更加深入地体验和参与到作品中。同时，人工智能（</w:t>
      </w:r>
      <w:r>
        <w:t>AI</w:t>
      </w:r>
      <w:r>
        <w:t>）技术的应用可以进一步优化互动设计，使互动内容更加智能和个性化，根据观众的实时反馈调整情节发展和视觉效果。</w:t>
      </w:r>
    </w:p>
    <w:p w14:paraId="47AD3900" w14:textId="77777777" w:rsidR="00C13ECA" w:rsidRDefault="001818AD">
      <w:pPr>
        <w:ind w:firstLine="420"/>
      </w:pPr>
      <w:r>
        <w:t>其次，故事情节和角色设计的深化也将为作品带来更大的影响力。未来的版本可以在角色的心理描写和情节的复杂性上进行更深入的探索，使观众能够更全面地理解网络暴力的多重影响及其背后的社会和心理动因。通过丰富故事背景和增加多元化的角色设定，可以让观众对作品产生更深层次的共鸣和反思。</w:t>
      </w:r>
    </w:p>
    <w:p w14:paraId="5B709A87" w14:textId="77777777" w:rsidR="00C13ECA" w:rsidRDefault="001818AD">
      <w:pPr>
        <w:ind w:firstLine="420"/>
      </w:pPr>
      <w:r>
        <w:t>在传播和社会影响方面，利用社交媒体平台进行推广和传播将是一个有效的策略。通过观众的分享和讨论，可以进一步扩大作品的影响力，引发更多人对网络暴力问题的关注和反思。同时，作品可以通过与教育机构和社会组织的合作，作为教育和宣传的工具，提高公众对网络暴力危害的认识和防范意识。</w:t>
      </w:r>
    </w:p>
    <w:p w14:paraId="09E50B9B" w14:textId="77777777" w:rsidR="00C13ECA" w:rsidRDefault="001818AD">
      <w:pPr>
        <w:ind w:firstLine="420"/>
      </w:pPr>
      <w:r>
        <w:t>最后，观众反馈的收集和分析将有助于不断优化和改进作品。通过收集观众的互动数据和反馈意见，可以了解他们的真实体验和需求，从而在未来的创作中进行针对性的调整和提升。对互动元素和故事情节的不断打磨，将使《受难曲》在艺术表现力和社会影响力上不断取得新的突破。</w:t>
      </w:r>
    </w:p>
    <w:p w14:paraId="32FAF5A1" w14:textId="77777777" w:rsidR="00C13ECA" w:rsidRDefault="001818AD">
      <w:pPr>
        <w:ind w:firstLine="420"/>
      </w:pPr>
      <w:r>
        <w:t>作为一名即将踏入职业生涯的设计师，《受难曲》不仅是我学术生涯中的一个重要作品，也为我未来的发展提供了宝贵的经验和启示。我希望能够将这次创作中的收获应用到未来的设计工作中，不断提升自己的专业技能和艺术素养，创作出更多具有社会意义和艺术价值的作品。</w:t>
      </w:r>
      <w:r>
        <w:br w:type="page"/>
      </w:r>
    </w:p>
    <w:p w14:paraId="60ADDD6E" w14:textId="77777777" w:rsidR="00C13ECA" w:rsidRDefault="00C13ECA">
      <w:pPr>
        <w:ind w:firstLine="420"/>
        <w:rPr>
          <w:rFonts w:cs="Times New Roman"/>
          <w:bCs/>
          <w:kern w:val="2"/>
          <w:szCs w:val="21"/>
        </w:rPr>
      </w:pPr>
    </w:p>
    <w:p w14:paraId="0914AACB" w14:textId="77777777" w:rsidR="00C13ECA" w:rsidRDefault="001818AD">
      <w:pPr>
        <w:pStyle w:val="af8"/>
        <w:spacing w:before="163" w:after="163"/>
        <w:ind w:firstLine="562"/>
      </w:pPr>
      <w:bookmarkStart w:id="45" w:name="_Toc170773515"/>
      <w:r>
        <w:rPr>
          <w:rFonts w:hint="eastAsia"/>
        </w:rPr>
        <w:t>参考文献</w:t>
      </w:r>
      <w:bookmarkEnd w:id="45"/>
    </w:p>
    <w:p w14:paraId="78E8DB73" w14:textId="77777777" w:rsidR="00C13ECA" w:rsidRDefault="001818AD">
      <w:pPr>
        <w:pStyle w:val="af5"/>
        <w:numPr>
          <w:ilvl w:val="0"/>
          <w:numId w:val="4"/>
        </w:numPr>
        <w:wordWrap w:val="0"/>
        <w:spacing w:line="240" w:lineRule="auto"/>
        <w:ind w:firstLineChars="0"/>
        <w:rPr>
          <w:rFonts w:ascii="宋体" w:hAnsi="宋体"/>
        </w:rPr>
      </w:pPr>
      <w:bookmarkStart w:id="46" w:name="_Ref169553751"/>
      <w:r>
        <w:rPr>
          <w:rFonts w:ascii="宋体" w:hAnsi="宋体" w:hint="eastAsia"/>
        </w:rPr>
        <w:t>钟俊雅</w:t>
      </w:r>
      <w:r>
        <w:rPr>
          <w:rFonts w:ascii="宋体" w:hAnsi="宋体"/>
        </w:rPr>
        <w:t>.从平庸</w:t>
      </w:r>
      <w:proofErr w:type="gramStart"/>
      <w:r>
        <w:rPr>
          <w:rFonts w:ascii="宋体" w:hAnsi="宋体"/>
        </w:rPr>
        <w:t>之恶看网络</w:t>
      </w:r>
      <w:proofErr w:type="gramEnd"/>
      <w:r>
        <w:rPr>
          <w:rFonts w:ascii="宋体" w:hAnsi="宋体"/>
        </w:rPr>
        <w:t>暴力现象[J].声屏世界,2023(8):101-104.</w:t>
      </w:r>
      <w:bookmarkEnd w:id="46"/>
    </w:p>
    <w:p w14:paraId="1837C357" w14:textId="77777777" w:rsidR="00C13ECA" w:rsidRDefault="001818AD">
      <w:pPr>
        <w:pStyle w:val="af5"/>
        <w:numPr>
          <w:ilvl w:val="0"/>
          <w:numId w:val="4"/>
        </w:numPr>
        <w:wordWrap w:val="0"/>
        <w:spacing w:line="240" w:lineRule="auto"/>
        <w:ind w:firstLineChars="0"/>
        <w:rPr>
          <w:rFonts w:ascii="宋体" w:hAnsi="宋体"/>
        </w:rPr>
      </w:pPr>
      <w:bookmarkStart w:id="47" w:name="_Ref169553876"/>
      <w:r>
        <w:rPr>
          <w:rFonts w:ascii="宋体" w:hAnsi="宋体"/>
        </w:rPr>
        <w:t>Hollis R. The Psychological Effects of Cyberbullying[J]. FSU Journal of Behavioral Sciences, 2010,14(1):7.</w:t>
      </w:r>
    </w:p>
    <w:p w14:paraId="2E4D9E1F"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Li Q. New bottle but old wine: A research of cyberbullying in schools[J]. Computers in human behavior, 2007, 23(4):1777-1791.</w:t>
      </w:r>
    </w:p>
    <w:p w14:paraId="72B7E9F8"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Ryan M L. Narrative as virtual reality 2: Revisiting immersion and interactivity in literature and electronic media[M]. JHU press, 2015.</w:t>
      </w:r>
    </w:p>
    <w:p w14:paraId="1497BFB7" w14:textId="77777777" w:rsidR="00C13ECA" w:rsidRDefault="001818AD">
      <w:pPr>
        <w:pStyle w:val="af5"/>
        <w:numPr>
          <w:ilvl w:val="0"/>
          <w:numId w:val="4"/>
        </w:numPr>
        <w:wordWrap w:val="0"/>
        <w:spacing w:line="240" w:lineRule="auto"/>
        <w:ind w:firstLineChars="0"/>
        <w:rPr>
          <w:rFonts w:ascii="宋体" w:hAnsi="宋体"/>
        </w:rPr>
      </w:pPr>
      <w:bookmarkStart w:id="48" w:name="_Ref169560661"/>
      <w:r>
        <w:rPr>
          <w:rFonts w:ascii="宋体" w:hAnsi="宋体"/>
        </w:rPr>
        <w:t xml:space="preserve">Smith, P. K., Mahdavi, J., Carvalho, M., Fisher, S., Russell, S., &amp; </w:t>
      </w:r>
      <w:proofErr w:type="spellStart"/>
      <w:r>
        <w:rPr>
          <w:rFonts w:ascii="宋体" w:hAnsi="宋体"/>
        </w:rPr>
        <w:t>Tippett</w:t>
      </w:r>
      <w:proofErr w:type="spellEnd"/>
      <w:r>
        <w:rPr>
          <w:rFonts w:ascii="宋体" w:hAnsi="宋体"/>
        </w:rPr>
        <w:t>, N. (2008). Cyberbullying: Its nature and impact in secondary school pupils. Journal of Child Psychology and Psychiatry, 49(4), 376-385.</w:t>
      </w:r>
      <w:bookmarkEnd w:id="48"/>
    </w:p>
    <w:p w14:paraId="1CA28342" w14:textId="77777777" w:rsidR="00C13ECA" w:rsidRDefault="001818AD">
      <w:pPr>
        <w:pStyle w:val="af5"/>
        <w:numPr>
          <w:ilvl w:val="0"/>
          <w:numId w:val="4"/>
        </w:numPr>
        <w:wordWrap w:val="0"/>
        <w:spacing w:line="240" w:lineRule="auto"/>
        <w:ind w:firstLineChars="0"/>
        <w:rPr>
          <w:rFonts w:ascii="宋体" w:hAnsi="宋体"/>
        </w:rPr>
      </w:pPr>
      <w:bookmarkStart w:id="49" w:name="_Ref169562639"/>
      <w:r>
        <w:rPr>
          <w:rFonts w:ascii="宋体" w:hAnsi="宋体" w:hint="eastAsia"/>
        </w:rPr>
        <w:t>刘亚</w:t>
      </w:r>
      <w:r>
        <w:rPr>
          <w:rFonts w:ascii="宋体" w:hAnsi="宋体"/>
        </w:rPr>
        <w:t>.朱永新:要加强对网络暴力的治理[J].方圆, 2021(15):20-22</w:t>
      </w:r>
      <w:bookmarkEnd w:id="47"/>
      <w:bookmarkEnd w:id="49"/>
      <w:r>
        <w:rPr>
          <w:rFonts w:ascii="宋体" w:hAnsi="宋体" w:hint="eastAsia"/>
        </w:rPr>
        <w:t>.</w:t>
      </w:r>
    </w:p>
    <w:p w14:paraId="21924229" w14:textId="77777777" w:rsidR="00C13ECA" w:rsidRDefault="001818AD">
      <w:pPr>
        <w:pStyle w:val="af5"/>
        <w:numPr>
          <w:ilvl w:val="0"/>
          <w:numId w:val="4"/>
        </w:numPr>
        <w:wordWrap w:val="0"/>
        <w:spacing w:line="240" w:lineRule="auto"/>
        <w:ind w:firstLineChars="0"/>
        <w:rPr>
          <w:rFonts w:ascii="宋体" w:hAnsi="宋体"/>
        </w:rPr>
      </w:pPr>
      <w:bookmarkStart w:id="50" w:name="_Ref169558943"/>
      <w:bookmarkStart w:id="51" w:name="_Ref169562800"/>
      <w:bookmarkStart w:id="52" w:name="_Ref169563236"/>
      <w:bookmarkStart w:id="53" w:name="_Ref169559667"/>
      <w:bookmarkStart w:id="54" w:name="_Ref169553908"/>
      <w:r>
        <w:rPr>
          <w:rFonts w:ascii="宋体" w:hAnsi="宋体"/>
        </w:rPr>
        <w:t>Johnson, L. The Role of Anonymity in Online Aggression[J]. New Media &amp; Society, 2020(22): 789-804.</w:t>
      </w:r>
      <w:bookmarkEnd w:id="50"/>
    </w:p>
    <w:bookmarkEnd w:id="51"/>
    <w:p w14:paraId="0300E7CE"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Smith, A. Cyberbullying: The Modern Plague[J</w:t>
      </w:r>
      <w:proofErr w:type="gramStart"/>
      <w:r>
        <w:rPr>
          <w:rFonts w:ascii="宋体" w:hAnsi="宋体"/>
        </w:rPr>
        <w:t>].Journal</w:t>
      </w:r>
      <w:proofErr w:type="gramEnd"/>
      <w:r>
        <w:rPr>
          <w:rFonts w:ascii="宋体" w:hAnsi="宋体"/>
        </w:rPr>
        <w:t xml:space="preserve"> of Social Media, 2014(3): 45-67.</w:t>
      </w:r>
      <w:bookmarkEnd w:id="52"/>
    </w:p>
    <w:bookmarkEnd w:id="53"/>
    <w:p w14:paraId="54C97332"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Smith P K, Mahdavi J, Carvalho M, et al. Cyberbullying: Its nature and impact in secondary school pupils[J]. Journal of child psychology and psychiatry, 2008, 49(4): 376-385.</w:t>
      </w:r>
    </w:p>
    <w:p w14:paraId="4F552932" w14:textId="77777777" w:rsidR="00C13ECA" w:rsidRDefault="001818AD">
      <w:pPr>
        <w:pStyle w:val="af5"/>
        <w:numPr>
          <w:ilvl w:val="0"/>
          <w:numId w:val="4"/>
        </w:numPr>
        <w:wordWrap w:val="0"/>
        <w:spacing w:line="240" w:lineRule="auto"/>
        <w:ind w:firstLineChars="0"/>
        <w:rPr>
          <w:rFonts w:ascii="宋体" w:hAnsi="宋体"/>
        </w:rPr>
      </w:pPr>
      <w:bookmarkStart w:id="55" w:name="_Ref169562697"/>
      <w:r>
        <w:rPr>
          <w:rFonts w:ascii="宋体" w:hAnsi="宋体"/>
        </w:rPr>
        <w:t>周菘,杨化齐,李薇薇.</w:t>
      </w:r>
      <w:proofErr w:type="gramStart"/>
      <w:r>
        <w:rPr>
          <w:rFonts w:ascii="宋体" w:hAnsi="宋体"/>
        </w:rPr>
        <w:t>群际冲突</w:t>
      </w:r>
      <w:proofErr w:type="gramEnd"/>
      <w:r>
        <w:rPr>
          <w:rFonts w:ascii="宋体" w:hAnsi="宋体"/>
        </w:rPr>
        <w:t>视角下的网络暴力：社会身份对社会信息加工的影响[J].天津师范大学学报(社会科学版),2023(06):115-120+128.</w:t>
      </w:r>
      <w:bookmarkEnd w:id="54"/>
      <w:bookmarkEnd w:id="55"/>
    </w:p>
    <w:p w14:paraId="111A4074" w14:textId="77777777" w:rsidR="00C13ECA" w:rsidRDefault="001818AD">
      <w:pPr>
        <w:pStyle w:val="af5"/>
        <w:numPr>
          <w:ilvl w:val="0"/>
          <w:numId w:val="4"/>
        </w:numPr>
        <w:wordWrap w:val="0"/>
        <w:spacing w:line="240" w:lineRule="auto"/>
        <w:ind w:firstLineChars="0"/>
        <w:rPr>
          <w:rFonts w:ascii="宋体" w:hAnsi="宋体"/>
        </w:rPr>
      </w:pPr>
      <w:bookmarkStart w:id="56" w:name="_Ref169559799"/>
      <w:bookmarkStart w:id="57" w:name="_Ref169553978"/>
      <w:r>
        <w:rPr>
          <w:rFonts w:ascii="宋体" w:hAnsi="宋体" w:hint="eastAsia"/>
        </w:rPr>
        <w:t>李瑞英</w:t>
      </w:r>
      <w:r>
        <w:rPr>
          <w:rFonts w:ascii="宋体" w:hAnsi="宋体"/>
        </w:rPr>
        <w:t>.浅析流行音乐MV中的场景设置特征[J].戏剧之家,2017(11):59-61.</w:t>
      </w:r>
      <w:bookmarkEnd w:id="56"/>
    </w:p>
    <w:p w14:paraId="37275B16" w14:textId="77777777" w:rsidR="00C13ECA" w:rsidRDefault="001818AD">
      <w:pPr>
        <w:pStyle w:val="af5"/>
        <w:numPr>
          <w:ilvl w:val="0"/>
          <w:numId w:val="4"/>
        </w:numPr>
        <w:wordWrap w:val="0"/>
        <w:spacing w:line="240" w:lineRule="auto"/>
        <w:ind w:firstLineChars="0"/>
        <w:rPr>
          <w:rFonts w:ascii="宋体" w:hAnsi="宋体"/>
        </w:rPr>
      </w:pPr>
      <w:bookmarkStart w:id="58" w:name="_Ref169559851"/>
      <w:r>
        <w:rPr>
          <w:rFonts w:ascii="宋体" w:hAnsi="宋体" w:hint="eastAsia"/>
        </w:rPr>
        <w:t>徐静</w:t>
      </w:r>
      <w:r>
        <w:rPr>
          <w:rFonts w:ascii="宋体" w:hAnsi="宋体"/>
        </w:rPr>
        <w:t>.音乐视频中的情感表达与技术应用[J].音乐与影视,2019(11):89-94.</w:t>
      </w:r>
      <w:bookmarkEnd w:id="58"/>
    </w:p>
    <w:p w14:paraId="7BDE36A0"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Chamberlain L. Eye tracking methodology; theory and practice[J]. Qualitative Market Research: An International Journal, 2007, 10(2): 217-220.</w:t>
      </w:r>
    </w:p>
    <w:p w14:paraId="16E29DF3" w14:textId="77777777" w:rsidR="00C13ECA" w:rsidRDefault="001818AD">
      <w:pPr>
        <w:pStyle w:val="af5"/>
        <w:numPr>
          <w:ilvl w:val="0"/>
          <w:numId w:val="4"/>
        </w:numPr>
        <w:wordWrap w:val="0"/>
        <w:spacing w:line="240" w:lineRule="auto"/>
        <w:ind w:firstLineChars="0"/>
        <w:rPr>
          <w:rFonts w:ascii="宋体" w:hAnsi="宋体"/>
        </w:rPr>
      </w:pPr>
      <w:bookmarkStart w:id="59" w:name="_Ref169558870"/>
      <w:bookmarkEnd w:id="57"/>
      <w:r>
        <w:rPr>
          <w:rFonts w:ascii="宋体" w:hAnsi="宋体"/>
        </w:rPr>
        <w:t>Manovich L. The language of new media[M</w:t>
      </w:r>
      <w:proofErr w:type="gramStart"/>
      <w:r>
        <w:rPr>
          <w:rFonts w:ascii="宋体" w:hAnsi="宋体"/>
        </w:rPr>
        <w:t>].MIT</w:t>
      </w:r>
      <w:proofErr w:type="gramEnd"/>
      <w:r>
        <w:rPr>
          <w:rFonts w:ascii="宋体" w:hAnsi="宋体"/>
        </w:rPr>
        <w:t xml:space="preserve"> press,2002.</w:t>
      </w:r>
    </w:p>
    <w:p w14:paraId="0ED236A4" w14:textId="77777777" w:rsidR="00C13ECA" w:rsidRDefault="001818AD">
      <w:pPr>
        <w:pStyle w:val="af5"/>
        <w:numPr>
          <w:ilvl w:val="0"/>
          <w:numId w:val="4"/>
        </w:numPr>
        <w:wordWrap w:val="0"/>
        <w:spacing w:line="240" w:lineRule="auto"/>
        <w:ind w:firstLineChars="0"/>
        <w:rPr>
          <w:rFonts w:ascii="宋体" w:hAnsi="宋体"/>
        </w:rPr>
      </w:pPr>
      <w:r>
        <w:rPr>
          <w:rFonts w:ascii="宋体" w:hAnsi="宋体"/>
        </w:rPr>
        <w:t>Day R. Remediation: Understanding new media[J]. Journal of the Association for Information Science and Technology, 1999, 50(8): 730.</w:t>
      </w:r>
    </w:p>
    <w:p w14:paraId="3186F05F" w14:textId="77777777" w:rsidR="00C13ECA" w:rsidRDefault="001818AD">
      <w:pPr>
        <w:pStyle w:val="af5"/>
        <w:numPr>
          <w:ilvl w:val="0"/>
          <w:numId w:val="4"/>
        </w:numPr>
        <w:wordWrap w:val="0"/>
        <w:spacing w:line="240" w:lineRule="auto"/>
        <w:ind w:firstLineChars="0"/>
        <w:rPr>
          <w:rFonts w:ascii="宋体" w:hAnsi="宋体"/>
        </w:rPr>
      </w:pPr>
      <w:proofErr w:type="spellStart"/>
      <w:r>
        <w:rPr>
          <w:rFonts w:ascii="宋体" w:hAnsi="宋体"/>
        </w:rPr>
        <w:t>Chion</w:t>
      </w:r>
      <w:proofErr w:type="spellEnd"/>
      <w:r>
        <w:rPr>
          <w:rFonts w:ascii="宋体" w:hAnsi="宋体"/>
        </w:rPr>
        <w:t xml:space="preserve"> M. Audio-vision: sound on screen[M]. Columbia University Press, 2019.</w:t>
      </w:r>
    </w:p>
    <w:p w14:paraId="20C0283B" w14:textId="77777777" w:rsidR="00C13ECA" w:rsidRDefault="001818AD">
      <w:pPr>
        <w:pStyle w:val="af5"/>
        <w:numPr>
          <w:ilvl w:val="0"/>
          <w:numId w:val="4"/>
        </w:numPr>
        <w:wordWrap w:val="0"/>
        <w:spacing w:line="240" w:lineRule="auto"/>
        <w:ind w:firstLineChars="0"/>
        <w:rPr>
          <w:rFonts w:ascii="宋体" w:hAnsi="宋体"/>
        </w:rPr>
      </w:pPr>
      <w:bookmarkStart w:id="60" w:name="_Ref169562738"/>
      <w:bookmarkStart w:id="61" w:name="_Ref169560716"/>
      <w:bookmarkEnd w:id="59"/>
      <w:proofErr w:type="spellStart"/>
      <w:r>
        <w:rPr>
          <w:rFonts w:ascii="宋体" w:hAnsi="宋体"/>
        </w:rPr>
        <w:t>Dasovich</w:t>
      </w:r>
      <w:proofErr w:type="spellEnd"/>
      <w:r>
        <w:rPr>
          <w:rFonts w:ascii="宋体" w:hAnsi="宋体"/>
        </w:rPr>
        <w:t xml:space="preserve">-Wilson J N, Thompson M, </w:t>
      </w:r>
      <w:proofErr w:type="spellStart"/>
      <w:r>
        <w:rPr>
          <w:rFonts w:ascii="宋体" w:hAnsi="宋体"/>
        </w:rPr>
        <w:t>Saarikallio</w:t>
      </w:r>
      <w:proofErr w:type="spellEnd"/>
      <w:r>
        <w:rPr>
          <w:rFonts w:ascii="宋体" w:hAnsi="宋体"/>
        </w:rPr>
        <w:t xml:space="preserve"> S. Exploring music video experiences and their influence on music perception[J]. Music &amp; Science, 2022, 5: 20592043221117651.</w:t>
      </w:r>
    </w:p>
    <w:p w14:paraId="06D4305C" w14:textId="77777777" w:rsidR="00C13ECA" w:rsidRDefault="001818AD">
      <w:pPr>
        <w:pStyle w:val="af5"/>
        <w:numPr>
          <w:ilvl w:val="0"/>
          <w:numId w:val="4"/>
        </w:numPr>
        <w:wordWrap w:val="0"/>
        <w:spacing w:line="240" w:lineRule="auto"/>
        <w:ind w:firstLineChars="0"/>
        <w:rPr>
          <w:rFonts w:ascii="宋体" w:hAnsi="宋体"/>
        </w:rPr>
      </w:pPr>
      <w:bookmarkStart w:id="62" w:name="_Ref169563483"/>
      <w:bookmarkStart w:id="63" w:name="_Ref169554195"/>
      <w:bookmarkEnd w:id="60"/>
      <w:r>
        <w:rPr>
          <w:rFonts w:ascii="宋体" w:hAnsi="宋体" w:hint="eastAsia"/>
        </w:rPr>
        <w:t>田华</w:t>
      </w:r>
      <w:r>
        <w:rPr>
          <w:rFonts w:ascii="宋体" w:hAnsi="宋体"/>
        </w:rPr>
        <w:t>,李露</w:t>
      </w:r>
      <w:proofErr w:type="gramStart"/>
      <w:r>
        <w:rPr>
          <w:rFonts w:ascii="宋体" w:hAnsi="宋体"/>
        </w:rPr>
        <w:t>露</w:t>
      </w:r>
      <w:proofErr w:type="gramEnd"/>
      <w:r>
        <w:rPr>
          <w:rFonts w:ascii="宋体" w:hAnsi="宋体"/>
        </w:rPr>
        <w:t>.浅析音乐MV中剪辑点的甄选原则[J].记者观察,2021(24):150-151.</w:t>
      </w:r>
      <w:bookmarkEnd w:id="62"/>
    </w:p>
    <w:p w14:paraId="154FF37F" w14:textId="77777777" w:rsidR="00C13ECA" w:rsidRDefault="001818AD">
      <w:pPr>
        <w:pStyle w:val="af5"/>
        <w:numPr>
          <w:ilvl w:val="0"/>
          <w:numId w:val="4"/>
        </w:numPr>
        <w:wordWrap w:val="0"/>
        <w:spacing w:line="240" w:lineRule="auto"/>
        <w:ind w:firstLineChars="0"/>
      </w:pPr>
      <w:bookmarkStart w:id="64" w:name="_Ref169563549"/>
      <w:r>
        <w:rPr>
          <w:rFonts w:ascii="宋体" w:hAnsi="宋体" w:hint="eastAsia"/>
        </w:rPr>
        <w:t>陈晓春</w:t>
      </w:r>
      <w:r>
        <w:rPr>
          <w:rFonts w:ascii="宋体" w:hAnsi="宋体"/>
        </w:rPr>
        <w:t>.视觉艺术中的象征意义与文化传播[J].艺术教育,2020(8):45-50.</w:t>
      </w:r>
      <w:bookmarkEnd w:id="61"/>
      <w:bookmarkEnd w:id="63"/>
      <w:bookmarkEnd w:id="64"/>
      <w:r>
        <w:br w:type="page"/>
      </w:r>
    </w:p>
    <w:p w14:paraId="373CF9D9" w14:textId="77777777" w:rsidR="00C13ECA" w:rsidRDefault="00C13ECA">
      <w:pPr>
        <w:pStyle w:val="af8"/>
        <w:spacing w:before="163" w:after="163"/>
        <w:ind w:firstLineChars="0" w:firstLine="0"/>
      </w:pPr>
    </w:p>
    <w:p w14:paraId="3949C1D7" w14:textId="77777777" w:rsidR="00C13ECA" w:rsidRDefault="001818AD">
      <w:pPr>
        <w:pStyle w:val="af8"/>
        <w:spacing w:before="163" w:after="163"/>
        <w:ind w:firstLineChars="0" w:firstLine="0"/>
      </w:pPr>
      <w:bookmarkStart w:id="65" w:name="_Toc170773516"/>
      <w:r>
        <w:rPr>
          <w:rFonts w:hint="eastAsia"/>
        </w:rPr>
        <w:t>谢</w:t>
      </w:r>
      <w:r>
        <w:rPr>
          <w:rFonts w:hint="eastAsia"/>
        </w:rPr>
        <w:t xml:space="preserve"> </w:t>
      </w:r>
      <w:r>
        <w:rPr>
          <w:rFonts w:hint="eastAsia"/>
        </w:rPr>
        <w:t>辞</w:t>
      </w:r>
      <w:bookmarkEnd w:id="65"/>
    </w:p>
    <w:p w14:paraId="5D9E1DEF" w14:textId="77777777" w:rsidR="00C13ECA" w:rsidRDefault="001818AD">
      <w:pPr>
        <w:autoSpaceDE w:val="0"/>
        <w:autoSpaceDN w:val="0"/>
        <w:adjustRightInd w:val="0"/>
        <w:ind w:firstLine="420"/>
        <w:rPr>
          <w:rFonts w:cs="PingFang SC"/>
          <w:color w:val="000000"/>
          <w:szCs w:val="21"/>
          <w14:ligatures w14:val="standardContextual"/>
        </w:rPr>
      </w:pPr>
      <w:r>
        <w:rPr>
          <w:rFonts w:cs="PingFang SC" w:hint="eastAsia"/>
          <w:color w:val="000000"/>
          <w:szCs w:val="21"/>
          <w14:ligatures w14:val="standardContextual"/>
        </w:rPr>
        <w:t>……</w:t>
      </w:r>
    </w:p>
    <w:sectPr w:rsidR="00C13ECA">
      <w:headerReference w:type="default" r:id="rId74"/>
      <w:footerReference w:type="default" r:id="rId75"/>
      <w:footnotePr>
        <w:numFmt w:val="lowerRoman"/>
        <w:numRestart w:val="eachPage"/>
      </w:footnotePr>
      <w:pgSz w:w="11906" w:h="16838"/>
      <w:pgMar w:top="1440" w:right="1800" w:bottom="1440" w:left="1800" w:header="624"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644D" w14:textId="77777777" w:rsidR="006E059F" w:rsidRDefault="006E059F">
      <w:pPr>
        <w:spacing w:line="240" w:lineRule="auto"/>
        <w:ind w:firstLine="420"/>
      </w:pPr>
      <w:r>
        <w:separator/>
      </w:r>
    </w:p>
  </w:endnote>
  <w:endnote w:type="continuationSeparator" w:id="0">
    <w:p w14:paraId="3A63C0E4" w14:textId="77777777" w:rsidR="006E059F" w:rsidRDefault="006E059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ingFang SC">
    <w:altName w:val="微软雅黑"/>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A6" w14:textId="77777777" w:rsidR="00C13ECA" w:rsidRDefault="00C13ECA">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72E9" w14:textId="77777777" w:rsidR="00C13ECA" w:rsidRDefault="001818AD">
    <w:pPr>
      <w:pStyle w:val="a4"/>
      <w:ind w:firstLine="480"/>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III</w:t>
    </w:r>
    <w:r>
      <w:rPr>
        <w:sz w:val="24"/>
        <w:szCs w:val="24"/>
      </w:rPr>
      <w:fldChar w:fldCharType="end"/>
    </w:r>
  </w:p>
  <w:p w14:paraId="5E4D2531" w14:textId="77777777" w:rsidR="00C13ECA" w:rsidRDefault="00C13ECA">
    <w:pPr>
      <w:pStyle w:val="a4"/>
      <w:ind w:firstLine="480"/>
      <w:rPr>
        <w:color w:val="000000" w:themeColor="text1"/>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42E" w14:textId="77777777" w:rsidR="00C13ECA" w:rsidRDefault="00C13ECA">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B474" w14:textId="3EC649C5" w:rsidR="00C13ECA" w:rsidRDefault="001818AD">
    <w:pPr>
      <w:pStyle w:val="a4"/>
      <w:pBdr>
        <w:top w:val="single" w:sz="12" w:space="1" w:color="auto"/>
      </w:pBdr>
      <w:ind w:firstLine="420"/>
      <w:jc w:val="right"/>
      <w:rPr>
        <w:sz w:val="21"/>
        <w:szCs w:val="21"/>
      </w:rPr>
    </w:pPr>
    <w:r>
      <w:rPr>
        <w:rFonts w:hint="eastAsia"/>
        <w:sz w:val="21"/>
        <w:szCs w:val="21"/>
      </w:rPr>
      <w:t>共</w:t>
    </w:r>
    <w:r>
      <w:rPr>
        <w:sz w:val="21"/>
        <w:szCs w:val="21"/>
      </w:rPr>
      <w:t xml:space="preserve">  </w:t>
    </w:r>
    <w:r>
      <w:rPr>
        <w:sz w:val="21"/>
        <w:szCs w:val="21"/>
      </w:rPr>
      <w:fldChar w:fldCharType="begin"/>
    </w:r>
    <w:r>
      <w:rPr>
        <w:sz w:val="21"/>
        <w:szCs w:val="21"/>
      </w:rPr>
      <w:instrText xml:space="preserve"> SECTIONPAGES  \* Arabic </w:instrText>
    </w:r>
    <w:r>
      <w:rPr>
        <w:sz w:val="21"/>
        <w:szCs w:val="21"/>
      </w:rPr>
      <w:fldChar w:fldCharType="separate"/>
    </w:r>
    <w:r w:rsidR="00996036">
      <w:rPr>
        <w:noProof/>
        <w:sz w:val="21"/>
        <w:szCs w:val="21"/>
      </w:rPr>
      <w:t>41</w:t>
    </w:r>
    <w:r>
      <w:rPr>
        <w:sz w:val="21"/>
        <w:szCs w:val="21"/>
      </w:rPr>
      <w:fldChar w:fldCharType="end"/>
    </w:r>
    <w:r>
      <w:rPr>
        <w:sz w:val="21"/>
        <w:szCs w:val="21"/>
      </w:rPr>
      <w:t xml:space="preserve"> </w:t>
    </w:r>
    <w:r>
      <w:rPr>
        <w:rFonts w:hint="eastAsia"/>
        <w:sz w:val="21"/>
        <w:szCs w:val="21"/>
      </w:rPr>
      <w:t xml:space="preserve"> </w:t>
    </w:r>
    <w:r>
      <w:rPr>
        <w:rFonts w:hint="eastAsia"/>
        <w:sz w:val="21"/>
        <w:szCs w:val="21"/>
      </w:rPr>
      <w:t>页</w:t>
    </w:r>
    <w:r>
      <w:rPr>
        <w:sz w:val="21"/>
        <w:szCs w:val="21"/>
      </w:rPr>
      <w:t xml:space="preserve">   </w:t>
    </w:r>
    <w:r>
      <w:rPr>
        <w:rFonts w:hint="eastAsia"/>
        <w:sz w:val="21"/>
        <w:szCs w:val="21"/>
      </w:rPr>
      <w:t>第</w:t>
    </w:r>
    <w:r>
      <w:rPr>
        <w:sz w:val="21"/>
        <w:szCs w:val="21"/>
      </w:rPr>
      <w:t xml:space="preserve">  </w:t>
    </w:r>
    <w:r>
      <w:rPr>
        <w:rStyle w:val="af"/>
        <w:rFonts w:hAnsi="Times New Roman"/>
        <w:sz w:val="21"/>
        <w:szCs w:val="21"/>
      </w:rPr>
      <w:fldChar w:fldCharType="begin"/>
    </w:r>
    <w:r>
      <w:rPr>
        <w:rStyle w:val="af"/>
        <w:rFonts w:hAnsi="Times New Roman"/>
        <w:sz w:val="21"/>
        <w:szCs w:val="21"/>
      </w:rPr>
      <w:instrText xml:space="preserve"> PAGE </w:instrText>
    </w:r>
    <w:r>
      <w:rPr>
        <w:rStyle w:val="af"/>
        <w:rFonts w:hAnsi="Times New Roman"/>
        <w:sz w:val="21"/>
        <w:szCs w:val="21"/>
      </w:rPr>
      <w:fldChar w:fldCharType="separate"/>
    </w:r>
    <w:r>
      <w:rPr>
        <w:rStyle w:val="af"/>
        <w:rFonts w:hAnsi="Times New Roman"/>
        <w:sz w:val="21"/>
        <w:szCs w:val="21"/>
      </w:rPr>
      <w:t>1</w:t>
    </w:r>
    <w:r>
      <w:rPr>
        <w:rStyle w:val="af"/>
        <w:rFonts w:hAnsi="Times New Roman"/>
        <w:sz w:val="21"/>
        <w:szCs w:val="21"/>
      </w:rPr>
      <w:fldChar w:fldCharType="end"/>
    </w:r>
    <w:r>
      <w:rPr>
        <w:sz w:val="21"/>
        <w:szCs w:val="21"/>
      </w:rPr>
      <w:t xml:space="preserve">  </w:t>
    </w:r>
    <w:r>
      <w:rPr>
        <w:rFonts w:hint="eastAsia"/>
        <w:sz w:val="21"/>
        <w:szCs w:val="21"/>
      </w:rPr>
      <w:t>页</w:t>
    </w:r>
  </w:p>
  <w:p w14:paraId="48D79A5C" w14:textId="77777777" w:rsidR="00C13ECA" w:rsidRDefault="00C13ECA">
    <w:pPr>
      <w:pStyle w:val="a4"/>
      <w:ind w:firstLine="480"/>
      <w:rPr>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B3CD" w14:textId="77777777" w:rsidR="006E059F" w:rsidRDefault="006E059F">
      <w:pPr>
        <w:spacing w:line="240" w:lineRule="auto"/>
        <w:ind w:firstLine="420"/>
      </w:pPr>
      <w:r>
        <w:separator/>
      </w:r>
    </w:p>
  </w:footnote>
  <w:footnote w:type="continuationSeparator" w:id="0">
    <w:p w14:paraId="4A001D45" w14:textId="77777777" w:rsidR="006E059F" w:rsidRDefault="006E059F">
      <w:pPr>
        <w:spacing w:line="240" w:lineRule="auto"/>
        <w:ind w:firstLine="420"/>
      </w:pPr>
      <w:r>
        <w:continuationSeparator/>
      </w:r>
    </w:p>
  </w:footnote>
  <w:footnote w:id="1">
    <w:p w14:paraId="5F8793BD" w14:textId="49546E01" w:rsidR="00C13ECA" w:rsidRPr="00C85C13" w:rsidRDefault="001818AD" w:rsidP="00C85C13">
      <w:pPr>
        <w:pStyle w:val="aa"/>
        <w:wordWrap w:val="0"/>
        <w:ind w:firstLine="420"/>
        <w:rPr>
          <w:rFonts w:cs="Times New Roman"/>
          <w:sz w:val="21"/>
          <w:szCs w:val="21"/>
        </w:rPr>
      </w:pPr>
      <w:r w:rsidRPr="00C85C13">
        <w:rPr>
          <w:rStyle w:val="af2"/>
          <w:rFonts w:cs="Times New Roman"/>
          <w:sz w:val="21"/>
          <w:szCs w:val="21"/>
        </w:rPr>
        <w:footnoteRef/>
      </w:r>
      <w:r w:rsidRPr="00C85C13">
        <w:rPr>
          <w:rFonts w:cs="Times New Roman"/>
          <w:sz w:val="21"/>
          <w:szCs w:val="21"/>
        </w:rPr>
        <w:t xml:space="preserve"> </w:t>
      </w:r>
      <w:r w:rsidR="00C85C13" w:rsidRPr="00C85C13">
        <w:rPr>
          <w:rFonts w:hint="eastAsia"/>
          <w:sz w:val="21"/>
          <w:szCs w:val="21"/>
        </w:rPr>
        <w:t>图片链接：</w:t>
      </w:r>
      <w:r w:rsidRPr="00C85C13">
        <w:rPr>
          <w:rFonts w:cs="Times New Roman"/>
          <w:sz w:val="21"/>
          <w:szCs w:val="21"/>
        </w:rPr>
        <w:t>https://www.youtube.com/watch?v=1AeG8tCzTGw</w:t>
      </w:r>
    </w:p>
  </w:footnote>
  <w:footnote w:id="2">
    <w:p w14:paraId="6F3B9DD6" w14:textId="061F5F10"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https://www.youtube.com/watch?v=URvC6T_xhE0</w:t>
      </w:r>
    </w:p>
  </w:footnote>
  <w:footnote w:id="3">
    <w:p w14:paraId="5D231553" w14:textId="0C33D2E8"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https://www.youtube.com/watch?v=Yjyj8qnqkYI</w:t>
      </w:r>
    </w:p>
  </w:footnote>
  <w:footnote w:id="4">
    <w:p w14:paraId="25F5F14A" w14:textId="5DA429CA" w:rsidR="00C13ECA" w:rsidRPr="00C85C13" w:rsidRDefault="001818AD" w:rsidP="0029373F">
      <w:pPr>
        <w:pStyle w:val="aa"/>
        <w:wordWrap w:val="0"/>
        <w:ind w:leftChars="200" w:left="424" w:hangingChars="2" w:hanging="4"/>
        <w:rPr>
          <w:sz w:val="21"/>
          <w:szCs w:val="21"/>
        </w:rPr>
      </w:pPr>
      <w:r w:rsidRPr="00C85C13">
        <w:rPr>
          <w:rStyle w:val="af2"/>
          <w:sz w:val="21"/>
          <w:szCs w:val="21"/>
        </w:rPr>
        <w:footnoteRef/>
      </w:r>
      <w:r w:rsidRPr="00C85C13">
        <w:rPr>
          <w:rFonts w:hint="eastAsia"/>
          <w:sz w:val="21"/>
          <w:szCs w:val="21"/>
        </w:rPr>
        <w:t xml:space="preserve"> </w:t>
      </w:r>
      <w:r w:rsidR="00C85C13" w:rsidRPr="00C85C13">
        <w:rPr>
          <w:rFonts w:hint="eastAsia"/>
          <w:sz w:val="21"/>
          <w:szCs w:val="21"/>
        </w:rPr>
        <w:t>图片链接：</w:t>
      </w:r>
      <w:r w:rsidRPr="00C85C13">
        <w:rPr>
          <w:sz w:val="21"/>
          <w:szCs w:val="21"/>
        </w:rPr>
        <w:t>https://www.youtube.com/watch?v=sOnqjkJTMaA&amp;pp=ygUIdGhyaWxsZXI%3D</w:t>
      </w:r>
    </w:p>
  </w:footnote>
  <w:footnote w:id="5">
    <w:p w14:paraId="67365914" w14:textId="6C0776EB"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https://www.youtube.com/watch?v=mrLYQnjzH7w</w:t>
      </w:r>
    </w:p>
  </w:footnote>
  <w:footnote w:id="6">
    <w:p w14:paraId="2B04531F" w14:textId="5A4F1033"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rFonts w:hint="eastAsia"/>
          <w:sz w:val="21"/>
          <w:szCs w:val="21"/>
        </w:rPr>
        <w:t>https://www.youtube.com/watch?v=7wnRi3Sclm8</w:t>
      </w:r>
    </w:p>
  </w:footnote>
  <w:footnote w:id="7">
    <w:p w14:paraId="5FF59398" w14:textId="490C6755"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https://www.youtube.com/watch?v=VuNIsY6JdUw</w:t>
      </w:r>
    </w:p>
  </w:footnote>
  <w:footnote w:id="8">
    <w:p w14:paraId="6B2C050F" w14:textId="0BEC0DC8"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w:t>
      </w:r>
      <w:r w:rsidRPr="00C85C13">
        <w:rPr>
          <w:rFonts w:hint="eastAsia"/>
          <w:sz w:val="21"/>
          <w:szCs w:val="21"/>
        </w:rPr>
        <w:t>s</w:t>
      </w:r>
      <w:r w:rsidRPr="00C85C13">
        <w:rPr>
          <w:sz w:val="21"/>
          <w:szCs w:val="21"/>
        </w:rPr>
        <w:t>tch?v=9JE6rUwfckI</w:t>
      </w:r>
    </w:p>
  </w:footnote>
  <w:footnote w:id="9">
    <w:p w14:paraId="12CAFE4C" w14:textId="0E9ED564"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w:t>
      </w:r>
      <w:r w:rsidRPr="00C85C13">
        <w:rPr>
          <w:rFonts w:hint="eastAsia"/>
          <w:sz w:val="21"/>
          <w:szCs w:val="21"/>
        </w:rPr>
        <w:t>s</w:t>
      </w:r>
      <w:r w:rsidRPr="00C85C13">
        <w:rPr>
          <w:sz w:val="21"/>
          <w:szCs w:val="21"/>
        </w:rPr>
        <w:t>tch?v=9JE6rUwfckI</w:t>
      </w:r>
    </w:p>
  </w:footnote>
  <w:footnote w:id="10">
    <w:p w14:paraId="108A682D" w14:textId="2CAAEE42"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https://www.youtube.com/watch?v=vbYvQcaocxw</w:t>
      </w:r>
    </w:p>
  </w:footnote>
  <w:footnote w:id="11">
    <w:p w14:paraId="28CB5387" w14:textId="3ADC01A4" w:rsidR="00C13ECA" w:rsidRPr="00C85C13" w:rsidRDefault="001818AD" w:rsidP="00C85C13">
      <w:pPr>
        <w:pStyle w:val="aa"/>
        <w:wordWrap w:val="0"/>
        <w:ind w:firstLine="420"/>
        <w:rPr>
          <w:sz w:val="21"/>
          <w:szCs w:val="21"/>
        </w:rPr>
      </w:pPr>
      <w:r w:rsidRPr="00C85C13">
        <w:rPr>
          <w:rStyle w:val="af2"/>
          <w:sz w:val="21"/>
          <w:szCs w:val="21"/>
        </w:rPr>
        <w:footnoteRef/>
      </w:r>
      <w:r w:rsidRPr="00C85C13">
        <w:rPr>
          <w:sz w:val="21"/>
          <w:szCs w:val="21"/>
        </w:rPr>
        <w:t xml:space="preserve"> </w:t>
      </w:r>
      <w:r w:rsidR="00C85C13" w:rsidRPr="00C85C13">
        <w:rPr>
          <w:rFonts w:hint="eastAsia"/>
          <w:sz w:val="21"/>
          <w:szCs w:val="21"/>
        </w:rPr>
        <w:t>图片链接：</w:t>
      </w:r>
      <w:r w:rsidRPr="00C85C13">
        <w:rPr>
          <w:sz w:val="21"/>
          <w:szCs w:val="21"/>
        </w:rPr>
        <w:t>https://www.youtube.com/watch?v=7u4mT7Q3Bb8</w:t>
      </w:r>
    </w:p>
  </w:footnote>
  <w:footnote w:id="12">
    <w:p w14:paraId="1B5018F8" w14:textId="656807FE" w:rsidR="00C13ECA" w:rsidRPr="00C85C13" w:rsidRDefault="001818AD" w:rsidP="00C85C13">
      <w:pPr>
        <w:pStyle w:val="aa"/>
        <w:wordWrap w:val="0"/>
        <w:ind w:firstLine="420"/>
        <w:rPr>
          <w:sz w:val="21"/>
          <w:szCs w:val="21"/>
        </w:rPr>
      </w:pPr>
      <w:r w:rsidRPr="00C85C13">
        <w:rPr>
          <w:rStyle w:val="af2"/>
          <w:sz w:val="21"/>
          <w:szCs w:val="21"/>
        </w:rPr>
        <w:footnoteRef/>
      </w:r>
      <w:r w:rsidRPr="00C85C13">
        <w:rPr>
          <w:rFonts w:hint="eastAsia"/>
          <w:sz w:val="21"/>
          <w:szCs w:val="21"/>
        </w:rPr>
        <w:t xml:space="preserve"> </w:t>
      </w:r>
      <w:r w:rsidR="00C85C13" w:rsidRPr="00C85C13">
        <w:rPr>
          <w:rFonts w:hint="eastAsia"/>
          <w:sz w:val="21"/>
          <w:szCs w:val="21"/>
        </w:rPr>
        <w:t>图片链接：</w:t>
      </w:r>
      <w:r w:rsidRPr="00C85C13">
        <w:rPr>
          <w:sz w:val="21"/>
          <w:szCs w:val="21"/>
        </w:rPr>
        <w:t>https://www.youtube.com/watch?v=cH4E_t3m3xM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8380" w14:textId="77777777" w:rsidR="00C13ECA" w:rsidRDefault="00C13ECA">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2510" w14:textId="77777777" w:rsidR="00C13ECA" w:rsidRDefault="00C13ECA">
    <w:pPr>
      <w:framePr w:w="466" w:h="11551" w:hSpace="180" w:wrap="auto" w:vAnchor="text" w:hAnchor="page" w:x="831" w:y="151"/>
      <w:spacing w:line="280" w:lineRule="exact"/>
      <w:ind w:firstLine="420"/>
      <w:jc w:val="center"/>
      <w:rPr>
        <w:szCs w:val="21"/>
      </w:rPr>
    </w:pPr>
  </w:p>
  <w:p w14:paraId="14308BDD" w14:textId="77777777" w:rsidR="00C13ECA" w:rsidRDefault="00C13ECA">
    <w:pPr>
      <w:framePr w:w="466" w:h="11551" w:hSpace="180" w:wrap="auto" w:vAnchor="text" w:hAnchor="page" w:x="831" w:y="151"/>
      <w:spacing w:line="280" w:lineRule="exact"/>
      <w:ind w:firstLine="420"/>
      <w:jc w:val="center"/>
      <w:rPr>
        <w:szCs w:val="21"/>
      </w:rPr>
    </w:pPr>
  </w:p>
  <w:p w14:paraId="257267D7" w14:textId="77777777" w:rsidR="00C13ECA" w:rsidRDefault="00C13ECA">
    <w:pPr>
      <w:framePr w:w="466" w:h="11551" w:hSpace="180" w:wrap="auto" w:vAnchor="text" w:hAnchor="page" w:x="831" w:y="151"/>
      <w:spacing w:line="280" w:lineRule="exact"/>
      <w:ind w:firstLine="420"/>
      <w:jc w:val="center"/>
      <w:rPr>
        <w:szCs w:val="21"/>
      </w:rPr>
    </w:pPr>
  </w:p>
  <w:p w14:paraId="310672AE" w14:textId="77777777" w:rsidR="00C13ECA" w:rsidRDefault="00C13ECA">
    <w:pPr>
      <w:framePr w:w="466" w:h="11551" w:hSpace="180" w:wrap="auto" w:vAnchor="text" w:hAnchor="page" w:x="831" w:y="151"/>
      <w:spacing w:line="280" w:lineRule="exact"/>
      <w:ind w:firstLine="420"/>
      <w:jc w:val="center"/>
      <w:rPr>
        <w:szCs w:val="21"/>
      </w:rPr>
    </w:pPr>
  </w:p>
  <w:p w14:paraId="5F6A534D" w14:textId="77777777" w:rsidR="00C13ECA" w:rsidRDefault="00C13ECA">
    <w:pPr>
      <w:framePr w:w="466" w:h="11551" w:hSpace="180" w:wrap="auto" w:vAnchor="text" w:hAnchor="page" w:x="831" w:y="151"/>
      <w:spacing w:line="280" w:lineRule="exact"/>
      <w:ind w:firstLine="420"/>
      <w:jc w:val="center"/>
      <w:rPr>
        <w:szCs w:val="21"/>
      </w:rPr>
    </w:pPr>
  </w:p>
  <w:p w14:paraId="0D0AA5DD" w14:textId="77777777" w:rsidR="00C13ECA" w:rsidRDefault="00C13ECA">
    <w:pPr>
      <w:framePr w:w="466" w:h="11551" w:hSpace="180" w:wrap="auto" w:vAnchor="text" w:hAnchor="page" w:x="831" w:y="151"/>
      <w:spacing w:line="280" w:lineRule="exact"/>
      <w:ind w:firstLine="420"/>
      <w:jc w:val="center"/>
      <w:rPr>
        <w:szCs w:val="21"/>
      </w:rPr>
    </w:pPr>
  </w:p>
  <w:p w14:paraId="6C89D08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E126CB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3E18B03"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1E9EC68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C33447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5D5989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E4C98A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B88FB6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122B71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BD6478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682773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62412F1"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10F79240"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4B26DE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装</w:t>
    </w:r>
  </w:p>
  <w:p w14:paraId="4C2F09CA"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397602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151775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D5CFC8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350CDC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DF2A24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订</w:t>
    </w:r>
  </w:p>
  <w:p w14:paraId="70497CD3"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E46B07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8ECFBA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680275E"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D72FCD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3F5BA19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线</w:t>
    </w:r>
  </w:p>
  <w:p w14:paraId="39523E7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333790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8B6EFEB"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D1EACD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CD97CD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E97EC2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354B3AA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2170CF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95A0F5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3F0B56B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310BA49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6B53DF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12163CA4"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A211D3E" w14:textId="77777777" w:rsidR="00C13ECA" w:rsidRDefault="00C13ECA">
    <w:pPr>
      <w:pStyle w:val="a6"/>
      <w:pBdr>
        <w:bottom w:val="single" w:sz="6" w:space="12" w:color="auto"/>
      </w:pBdr>
      <w:ind w:firstLine="360"/>
    </w:pPr>
  </w:p>
  <w:p w14:paraId="636BC02B" w14:textId="77777777" w:rsidR="00C13ECA" w:rsidRDefault="001818AD">
    <w:pPr>
      <w:pStyle w:val="a6"/>
      <w:pBdr>
        <w:bottom w:val="single" w:sz="6" w:space="12" w:color="auto"/>
      </w:pBdr>
      <w:spacing w:line="240" w:lineRule="exact"/>
      <w:ind w:firstLineChars="0" w:firstLine="0"/>
      <w:jc w:val="left"/>
    </w:pPr>
    <w:r>
      <w:rPr>
        <w:noProof/>
      </w:rPr>
      <w:drawing>
        <wp:anchor distT="0" distB="0" distL="114300" distR="114300" simplePos="0" relativeHeight="251662336" behindDoc="0" locked="0" layoutInCell="1" allowOverlap="1" wp14:anchorId="5FE4F44B" wp14:editId="6D7CCEF0">
          <wp:simplePos x="0" y="0"/>
          <wp:positionH relativeFrom="column">
            <wp:posOffset>153670</wp:posOffset>
          </wp:positionH>
          <wp:positionV relativeFrom="paragraph">
            <wp:posOffset>19685</wp:posOffset>
          </wp:positionV>
          <wp:extent cx="1966595" cy="484505"/>
          <wp:effectExtent l="0" t="0" r="0" b="0"/>
          <wp:wrapNone/>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966595" cy="484500"/>
                  </a:xfrm>
                  <a:prstGeom prst="rect">
                    <a:avLst/>
                  </a:prstGeom>
                  <a:noFill/>
                  <a:ln>
                    <a:noFill/>
                  </a:ln>
                </pic:spPr>
              </pic:pic>
            </a:graphicData>
          </a:graphic>
        </wp:anchor>
      </w:drawing>
    </w:r>
    <w:r>
      <w:rPr>
        <w:noProof/>
        <w:sz w:val="20"/>
      </w:rPr>
      <mc:AlternateContent>
        <mc:Choice Requires="wps">
          <w:drawing>
            <wp:anchor distT="0" distB="0" distL="114300" distR="114300" simplePos="0" relativeHeight="251661312" behindDoc="0" locked="0" layoutInCell="0" allowOverlap="1" wp14:anchorId="681BCA64" wp14:editId="0D304C40">
              <wp:simplePos x="0" y="0"/>
              <wp:positionH relativeFrom="column">
                <wp:posOffset>227330</wp:posOffset>
              </wp:positionH>
              <wp:positionV relativeFrom="paragraph">
                <wp:posOffset>58420</wp:posOffset>
              </wp:positionV>
              <wp:extent cx="1969135" cy="475615"/>
              <wp:effectExtent l="1905" t="0" r="635" b="12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75615"/>
                      </a:xfrm>
                      <a:prstGeom prst="rect">
                        <a:avLst/>
                      </a:prstGeom>
                      <a:noFill/>
                      <a:ln>
                        <a:noFill/>
                      </a:ln>
                    </wps:spPr>
                    <wps:txbx>
                      <w:txbxContent>
                        <w:p w14:paraId="1521E126" w14:textId="77777777" w:rsidR="00C13ECA" w:rsidRDefault="00C13ECA">
                          <w:pPr>
                            <w:ind w:firstLine="420"/>
                          </w:pPr>
                        </w:p>
                      </w:txbxContent>
                    </wps:txbx>
                    <wps:bodyPr rot="0" vert="horz" wrap="square" lIns="0" tIns="0" rIns="0" bIns="0" anchor="t" anchorCtr="0" upright="1">
                      <a:noAutofit/>
                    </wps:bodyPr>
                  </wps:wsp>
                </a:graphicData>
              </a:graphic>
            </wp:anchor>
          </w:drawing>
        </mc:Choice>
        <mc:Fallback xmlns:wpsCustomData="http://www.wps.cn/officeDocument/2013/wpsCustomData">
          <w:pict>
            <v:rect id="_x0000_s1026" o:spid="_x0000_s1026" o:spt="1" style="position:absolute;left:0pt;margin-left:17.9pt;margin-top:4.6pt;height:37.45pt;width:155.05pt;z-index:251661312;mso-width-relative:page;mso-height-relative:page;" filled="f" stroked="f" coordsize="21600,21600" o:allowincell="f" o:gfxdata="UEsDBAoAAAAAAIdO4kAAAAAAAAAAAAAAAAAEAAAAZHJzL1BLAwQUAAAACACHTuJAvJpg99gAAAAH&#10;AQAADwAAAGRycy9kb3ducmV2LnhtbE3Oy07DMBAF0D0S/2ANEjvqpA+UhEwqxENlCW2llp0bD0mE&#10;PY5ityl8PWYFy9Ed3XvK5dkacaLBd44R0kkCgrh2uuMGYbt5vslA+KBYK+OYEL7Iw7K6vChVod3I&#10;b3Rah0bEEvaFQmhD6Aspfd2SVX7ieuKYfbjBqhDPoZF6UGMst0ZOk+RWWtVxXGhVTw8t1Z/ro0VY&#10;Zf39/sV9j415el/tXnf54yYPiNdXaXIHItA5/D3DLz/SoYqmgzuy9sIgzBZRHhDyKYgYz+aLHMQB&#10;IZunIKtS/vdXP1BLAwQUAAAACACHTuJAFopAyAQCAAD4AwAADgAAAGRycy9lMm9Eb2MueG1srVPB&#10;bhMxEL0j8Q+W72SzhSR0lU1VNSpCKlCp8AGO15u1WHvM2Mlu+Bkkbv0IPgfxG4y9m0DLpQcu1tge&#10;v3nvzXh50ZuW7RV6Dbbk+WTKmbISKm23Jf/08frFa858ELYSLVhV8oPy/GL1/Nmyc4U6gwbaSiEj&#10;EOuLzpW8CcEVWeZlo4zwE3DK0mUNaESgLW6zCkVH6KbNzqbTedYBVg5BKu/pdD1c8hERnwIIda2l&#10;WoPcGWXDgIqqFYEk+UY7z1eJbV0rGT7UtVeBtSUnpSGtVITiTVyz1VIUWxSu0XKkIJ5C4ZEmI7Sl&#10;oieotQiC7VD/A2W0RPBQh4kEkw1CkiOkIp8+8uauEU4lLWS1dyfT/f+Dle/3t8h0VfIFZ1YYaviv&#10;b/c/f3xni+hN53xBKXfuFqM6725AfvbMwlUj7FZdIkLXKFERozzmZw8exI2np2zTvYOKoMUuQLKp&#10;r9FEQDKA9akbh1M3VB+YpMP8fH6ev5xxJunu1WI2z2ephCiOrx368EaBYTEoOVK3E7rY3/gQ2Yji&#10;mBKLWbjWbZs63toHB5QYTxL7SHgQHvpNP3qwgepAOhCGAaLvQ0ED+JWzjoan5P7LTqDirH1ryYs4&#10;accAj8HmGAgr6WnJA2dDeBWGidw51NuGkPMkw8Il+VXrJCV6ObAYedJAJIXj8MaJ+3ufsv582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pg99gAAAAHAQAADwAAAAAAAAABACAAAAAiAAAAZHJz&#10;L2Rvd25yZXYueG1sUEsBAhQAFAAAAAgAh07iQBaKQMgEAgAA+AMAAA4AAAAAAAAAAQAgAAAAJwEA&#10;AGRycy9lMm9Eb2MueG1sUEsFBgAAAAAGAAYAWQEAAJ0FAAAAAA==&#10;">
              <v:fill on="f" focussize="0,0"/>
              <v:stroke on="f"/>
              <v:imagedata o:title=""/>
              <o:lock v:ext="edit" aspectratio="f"/>
              <v:textbox inset="0mm,0mm,0mm,0mm">
                <w:txbxContent>
                  <w:p>
                    <w:pPr>
                      <w:ind w:firstLine="420"/>
                    </w:pPr>
                  </w:p>
                </w:txbxContent>
              </v:textbox>
            </v:rect>
          </w:pict>
        </mc:Fallback>
      </mc:AlternateContent>
    </w:r>
  </w:p>
  <w:p w14:paraId="37B81A26" w14:textId="77777777" w:rsidR="00C13ECA" w:rsidRDefault="00C13ECA">
    <w:pPr>
      <w:pStyle w:val="a6"/>
      <w:pBdr>
        <w:bottom w:val="single" w:sz="6" w:space="12" w:color="auto"/>
      </w:pBdr>
      <w:spacing w:line="240" w:lineRule="exact"/>
      <w:ind w:firstLine="360"/>
      <w:jc w:val="right"/>
    </w:pPr>
  </w:p>
  <w:p w14:paraId="2CCFE631" w14:textId="77777777" w:rsidR="00C13ECA" w:rsidRDefault="001818AD">
    <w:pPr>
      <w:pStyle w:val="a6"/>
      <w:pBdr>
        <w:bottom w:val="single" w:sz="6" w:space="12" w:color="auto"/>
      </w:pBdr>
      <w:spacing w:line="240" w:lineRule="exact"/>
      <w:ind w:firstLine="480"/>
      <w:jc w:val="right"/>
      <w:rPr>
        <w:sz w:val="24"/>
        <w:szCs w:val="24"/>
      </w:rPr>
    </w:pPr>
    <w:r>
      <w:rPr>
        <w:rFonts w:hint="eastAsia"/>
        <w:sz w:val="24"/>
        <w:szCs w:val="24"/>
      </w:rPr>
      <w:t>毕业设计（论文）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4DCB" w14:textId="77777777" w:rsidR="00C13ECA" w:rsidRDefault="00C13ECA">
    <w:pPr>
      <w:pStyle w:val="a6"/>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4AB4" w14:textId="77777777" w:rsidR="00C13ECA" w:rsidRDefault="00C13ECA">
    <w:pPr>
      <w:framePr w:w="466" w:h="11551" w:hSpace="180" w:wrap="auto" w:vAnchor="text" w:hAnchor="page" w:x="831" w:y="151"/>
      <w:spacing w:line="280" w:lineRule="exact"/>
      <w:ind w:firstLine="420"/>
      <w:jc w:val="center"/>
      <w:rPr>
        <w:szCs w:val="21"/>
      </w:rPr>
    </w:pPr>
  </w:p>
  <w:p w14:paraId="27BEBB4D" w14:textId="77777777" w:rsidR="00C13ECA" w:rsidRDefault="00C13ECA">
    <w:pPr>
      <w:framePr w:w="466" w:h="11551" w:hSpace="180" w:wrap="auto" w:vAnchor="text" w:hAnchor="page" w:x="831" w:y="151"/>
      <w:spacing w:line="280" w:lineRule="exact"/>
      <w:ind w:firstLine="420"/>
      <w:jc w:val="center"/>
      <w:rPr>
        <w:szCs w:val="21"/>
      </w:rPr>
    </w:pPr>
  </w:p>
  <w:p w14:paraId="5B243FA1" w14:textId="77777777" w:rsidR="00C13ECA" w:rsidRDefault="00C13ECA">
    <w:pPr>
      <w:framePr w:w="466" w:h="11551" w:hSpace="180" w:wrap="auto" w:vAnchor="text" w:hAnchor="page" w:x="831" w:y="151"/>
      <w:spacing w:line="280" w:lineRule="exact"/>
      <w:ind w:firstLine="420"/>
      <w:jc w:val="center"/>
      <w:rPr>
        <w:szCs w:val="21"/>
      </w:rPr>
    </w:pPr>
  </w:p>
  <w:p w14:paraId="18A9E858" w14:textId="77777777" w:rsidR="00C13ECA" w:rsidRDefault="00C13ECA">
    <w:pPr>
      <w:framePr w:w="466" w:h="11551" w:hSpace="180" w:wrap="auto" w:vAnchor="text" w:hAnchor="page" w:x="831" w:y="151"/>
      <w:spacing w:line="280" w:lineRule="exact"/>
      <w:ind w:firstLine="420"/>
      <w:jc w:val="center"/>
      <w:rPr>
        <w:szCs w:val="21"/>
      </w:rPr>
    </w:pPr>
  </w:p>
  <w:p w14:paraId="49433E2D" w14:textId="77777777" w:rsidR="00C13ECA" w:rsidRDefault="00C13ECA">
    <w:pPr>
      <w:framePr w:w="466" w:h="11551" w:hSpace="180" w:wrap="auto" w:vAnchor="text" w:hAnchor="page" w:x="831" w:y="151"/>
      <w:spacing w:line="280" w:lineRule="exact"/>
      <w:ind w:firstLine="420"/>
      <w:jc w:val="center"/>
      <w:rPr>
        <w:szCs w:val="21"/>
      </w:rPr>
    </w:pPr>
  </w:p>
  <w:p w14:paraId="33B525C1" w14:textId="77777777" w:rsidR="00C13ECA" w:rsidRDefault="00C13ECA">
    <w:pPr>
      <w:framePr w:w="466" w:h="11551" w:hSpace="180" w:wrap="auto" w:vAnchor="text" w:hAnchor="page" w:x="831" w:y="151"/>
      <w:spacing w:line="280" w:lineRule="exact"/>
      <w:ind w:firstLine="420"/>
      <w:jc w:val="center"/>
      <w:rPr>
        <w:szCs w:val="21"/>
      </w:rPr>
    </w:pPr>
  </w:p>
  <w:p w14:paraId="47763C0C" w14:textId="77777777" w:rsidR="00C13ECA" w:rsidRDefault="00C13ECA">
    <w:pPr>
      <w:framePr w:w="466" w:h="11551" w:hSpace="180" w:wrap="auto" w:vAnchor="text" w:hAnchor="page" w:x="831" w:y="151"/>
      <w:spacing w:line="280" w:lineRule="exact"/>
      <w:ind w:firstLine="420"/>
      <w:jc w:val="center"/>
      <w:rPr>
        <w:szCs w:val="21"/>
      </w:rPr>
    </w:pPr>
  </w:p>
  <w:p w14:paraId="1DEA7785" w14:textId="77777777" w:rsidR="00C13ECA" w:rsidRDefault="00C13ECA">
    <w:pPr>
      <w:framePr w:w="466" w:h="11551" w:hSpace="180" w:wrap="auto" w:vAnchor="text" w:hAnchor="page" w:x="831" w:y="151"/>
      <w:spacing w:line="280" w:lineRule="exact"/>
      <w:ind w:firstLine="420"/>
      <w:jc w:val="center"/>
      <w:rPr>
        <w:szCs w:val="21"/>
      </w:rPr>
    </w:pPr>
  </w:p>
  <w:p w14:paraId="46F7F704" w14:textId="77777777" w:rsidR="00C13ECA" w:rsidRDefault="00C13ECA">
    <w:pPr>
      <w:framePr w:w="466" w:h="11551" w:hSpace="180" w:wrap="auto" w:vAnchor="text" w:hAnchor="page" w:x="831" w:y="151"/>
      <w:spacing w:line="280" w:lineRule="exact"/>
      <w:ind w:firstLine="420"/>
      <w:jc w:val="center"/>
      <w:rPr>
        <w:szCs w:val="21"/>
      </w:rPr>
    </w:pPr>
  </w:p>
  <w:p w14:paraId="31CC3C2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32C8CF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F29CA8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14BB094"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FC2013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0B4B66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FC75693"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D51439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19A807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F3F778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0D93A2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4898C847"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8482B07"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3A7803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装</w:t>
    </w:r>
  </w:p>
  <w:p w14:paraId="7BEE7B3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6F91671"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1CDEA87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4F1DF02"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E051A47"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4CE0BBB"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订</w:t>
    </w:r>
  </w:p>
  <w:p w14:paraId="7FA4DB2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27929CE"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D45C9B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958FB8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15B72A4A"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EDE1919"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线</w:t>
    </w:r>
  </w:p>
  <w:p w14:paraId="1975A11C"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0B27E8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6AAC9BD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AE46E88"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8716446"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2120977D"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A6069E1"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5FCAC3EA"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00CAC67F"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E2DAB7B"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39189A7A"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FEB0505" w14:textId="77777777" w:rsidR="00C13ECA" w:rsidRDefault="001818AD">
    <w:pPr>
      <w:framePr w:w="466" w:h="11551" w:hSpace="180" w:wrap="auto" w:vAnchor="text" w:hAnchor="page" w:x="831" w:y="151"/>
      <w:spacing w:line="280" w:lineRule="exact"/>
      <w:ind w:firstLine="420"/>
      <w:jc w:val="center"/>
      <w:rPr>
        <w:szCs w:val="21"/>
      </w:rPr>
    </w:pPr>
    <w:r>
      <w:rPr>
        <w:rFonts w:hint="eastAsia"/>
        <w:szCs w:val="21"/>
      </w:rPr>
      <w:t>┊</w:t>
    </w:r>
  </w:p>
  <w:p w14:paraId="762C94B0" w14:textId="77777777" w:rsidR="00C13ECA" w:rsidRDefault="001818AD">
    <w:pPr>
      <w:framePr w:w="466" w:h="11551" w:hSpace="180" w:wrap="auto" w:vAnchor="text" w:hAnchor="page" w:x="831" w:y="151"/>
      <w:ind w:firstLine="420"/>
      <w:jc w:val="center"/>
      <w:rPr>
        <w:szCs w:val="21"/>
      </w:rPr>
    </w:pPr>
    <w:r>
      <w:rPr>
        <w:rFonts w:hint="eastAsia"/>
        <w:szCs w:val="21"/>
      </w:rPr>
      <w:t>┊</w:t>
    </w:r>
  </w:p>
  <w:p w14:paraId="27511827" w14:textId="77777777" w:rsidR="00C13ECA" w:rsidRDefault="00C13ECA">
    <w:pPr>
      <w:pStyle w:val="a6"/>
      <w:pBdr>
        <w:bottom w:val="single" w:sz="6" w:space="12" w:color="auto"/>
      </w:pBdr>
      <w:ind w:firstLine="360"/>
    </w:pPr>
  </w:p>
  <w:p w14:paraId="6D185F84" w14:textId="77777777" w:rsidR="00C13ECA" w:rsidRDefault="001818AD">
    <w:pPr>
      <w:pStyle w:val="a6"/>
      <w:pBdr>
        <w:bottom w:val="single" w:sz="6" w:space="12" w:color="auto"/>
      </w:pBdr>
      <w:ind w:firstLineChars="0" w:firstLine="0"/>
      <w:jc w:val="left"/>
    </w:pPr>
    <w:r>
      <w:rPr>
        <w:noProof/>
      </w:rPr>
      <w:drawing>
        <wp:anchor distT="0" distB="0" distL="114300" distR="114300" simplePos="0" relativeHeight="251660288" behindDoc="0" locked="0" layoutInCell="1" allowOverlap="1" wp14:anchorId="10E9F8A3" wp14:editId="7AF44054">
          <wp:simplePos x="0" y="0"/>
          <wp:positionH relativeFrom="column">
            <wp:posOffset>151765</wp:posOffset>
          </wp:positionH>
          <wp:positionV relativeFrom="paragraph">
            <wp:posOffset>180975</wp:posOffset>
          </wp:positionV>
          <wp:extent cx="1966595" cy="485775"/>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966595" cy="485503"/>
                  </a:xfrm>
                  <a:prstGeom prst="rect">
                    <a:avLst/>
                  </a:prstGeom>
                  <a:noFill/>
                  <a:ln>
                    <a:noFill/>
                  </a:ln>
                </pic:spPr>
              </pic:pic>
            </a:graphicData>
          </a:graphic>
        </wp:anchor>
      </w:drawing>
    </w:r>
    <w:r>
      <w:rPr>
        <w:noProof/>
        <w:sz w:val="20"/>
      </w:rPr>
      <mc:AlternateContent>
        <mc:Choice Requires="wps">
          <w:drawing>
            <wp:anchor distT="0" distB="0" distL="114300" distR="114300" simplePos="0" relativeHeight="251659264" behindDoc="0" locked="0" layoutInCell="0" allowOverlap="1" wp14:anchorId="0754E2C9" wp14:editId="5E8CEDB1">
              <wp:simplePos x="0" y="0"/>
              <wp:positionH relativeFrom="column">
                <wp:posOffset>227330</wp:posOffset>
              </wp:positionH>
              <wp:positionV relativeFrom="paragraph">
                <wp:posOffset>58420</wp:posOffset>
              </wp:positionV>
              <wp:extent cx="1969135" cy="475615"/>
              <wp:effectExtent l="1905" t="0" r="635" b="127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75615"/>
                      </a:xfrm>
                      <a:prstGeom prst="rect">
                        <a:avLst/>
                      </a:prstGeom>
                      <a:noFill/>
                      <a:ln>
                        <a:noFill/>
                      </a:ln>
                    </wps:spPr>
                    <wps:txbx>
                      <w:txbxContent>
                        <w:p w14:paraId="264FAC43" w14:textId="77777777" w:rsidR="00C13ECA" w:rsidRDefault="00C13ECA">
                          <w:pPr>
                            <w:ind w:firstLine="420"/>
                          </w:pPr>
                        </w:p>
                      </w:txbxContent>
                    </wps:txbx>
                    <wps:bodyPr rot="0" vert="horz" wrap="square" lIns="0" tIns="0" rIns="0" bIns="0" anchor="t" anchorCtr="0" upright="1">
                      <a:noAutofit/>
                    </wps:bodyPr>
                  </wps:wsp>
                </a:graphicData>
              </a:graphic>
            </wp:anchor>
          </w:drawing>
        </mc:Choice>
        <mc:Fallback xmlns:wpsCustomData="http://www.wps.cn/officeDocument/2013/wpsCustomData">
          <w:pict>
            <v:rect id="_x0000_s1026" o:spid="_x0000_s1026" o:spt="1" style="position:absolute;left:0pt;margin-left:17.9pt;margin-top:4.6pt;height:37.45pt;width:155.05pt;z-index:251659264;mso-width-relative:page;mso-height-relative:page;" filled="f" stroked="f" coordsize="21600,21600" o:allowincell="f" o:gfxdata="UEsDBAoAAAAAAIdO4kAAAAAAAAAAAAAAAAAEAAAAZHJzL1BLAwQUAAAACACHTuJAvJpg99gAAAAH&#10;AQAADwAAAGRycy9kb3ducmV2LnhtbE3Oy07DMBAF0D0S/2ANEjvqpA+UhEwqxENlCW2llp0bD0mE&#10;PY5ityl8PWYFy9Ed3XvK5dkacaLBd44R0kkCgrh2uuMGYbt5vslA+KBYK+OYEL7Iw7K6vChVod3I&#10;b3Rah0bEEvaFQmhD6Aspfd2SVX7ieuKYfbjBqhDPoZF6UGMst0ZOk+RWWtVxXGhVTw8t1Z/ro0VY&#10;Zf39/sV9j415el/tXnf54yYPiNdXaXIHItA5/D3DLz/SoYqmgzuy9sIgzBZRHhDyKYgYz+aLHMQB&#10;IZunIKtS/vdXP1BLAwQUAAAACACHTuJAosdx6wYCAAD6AwAADgAAAGRycy9lMm9Eb2MueG1srVPB&#10;bhMxEL0j8Q+W72SzoQl0lU1VNSpCKlCp8AGO15u1WHvM2Mlu+Bkkbv0IPgfxG4y9m0DLpQcu1ng8&#10;fn7vzXh50ZuW7RV6Dbbk+WTKmbISKm23Jf/08frFa858ELYSLVhV8oPy/GL1/Nmyc4WaQQNtpZAR&#10;iPVF50rehOCKLPOyUUb4CThl6bAGNCLQFrdZhaIjdNNms+l0kXWAlUOQynvKrodDPiLiUwChrrVU&#10;a5A7o2wYUFG1IpAk32jn+SqxrWslw4e69iqwtuSkNKSVHqF4E9dstRTFFoVrtBwpiKdQeKTJCG3p&#10;0RPUWgTBdqj/gTJaIniow0SCyQYhyRFSkU8feXPXCKeSFrLau5Pp/v/Byvf7W2S6KvnZjDMrDHX8&#10;17f7nz++M0qQO53zBRXduVuM+ry7AfnZMwtXjbBbdYkIXaNERZzyWJ89uBA3nq6yTfcOKsIWuwDJ&#10;qL5GEwHJAtanfhxO/VB9YJKS+fniPH8550zS2dmr+SKfpydEcbzt0Ic3CgyLQcmR+p3Qxf7Gh8hG&#10;FMeS+JiFa922qeetfZCgwphJ7CPhQXjoN/3owQaqA+lAGEaIPhAFDeBXzjoan5L7LzuBirP2rSUv&#10;4qwdAzwGm2MgrKSrJQ+cDeFVGGZy51BvG0LOkwwLl+RXrZOU6OXAYuRJI5EUjuMbZ+7vfar682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mmD32AAAAAcBAAAPAAAAAAAAAAEAIAAAACIAAABk&#10;cnMvZG93bnJldi54bWxQSwECFAAUAAAACACHTuJAosdx6wYCAAD6AwAADgAAAAAAAAABACAAAAAn&#10;AQAAZHJzL2Uyb0RvYy54bWxQSwUGAAAAAAYABgBZAQAAnwUAAAAA&#10;">
              <v:fill on="f" focussize="0,0"/>
              <v:stroke on="f"/>
              <v:imagedata o:title=""/>
              <o:lock v:ext="edit" aspectratio="f"/>
              <v:textbox inset="0mm,0mm,0mm,0mm">
                <w:txbxContent>
                  <w:p>
                    <w:pPr>
                      <w:ind w:firstLine="420"/>
                    </w:pPr>
                  </w:p>
                </w:txbxContent>
              </v:textbox>
            </v:rect>
          </w:pict>
        </mc:Fallback>
      </mc:AlternateContent>
    </w:r>
  </w:p>
  <w:p w14:paraId="5B153281" w14:textId="77777777" w:rsidR="00C13ECA" w:rsidRDefault="00C13ECA">
    <w:pPr>
      <w:pStyle w:val="a6"/>
      <w:pBdr>
        <w:bottom w:val="single" w:sz="6" w:space="12" w:color="auto"/>
      </w:pBdr>
      <w:ind w:firstLine="360"/>
      <w:jc w:val="right"/>
    </w:pPr>
  </w:p>
  <w:p w14:paraId="573F59E6" w14:textId="77777777" w:rsidR="00C13ECA" w:rsidRDefault="001818AD">
    <w:pPr>
      <w:pStyle w:val="a6"/>
      <w:pBdr>
        <w:bottom w:val="single" w:sz="6" w:space="12" w:color="auto"/>
      </w:pBdr>
      <w:spacing w:line="240" w:lineRule="exact"/>
      <w:ind w:firstLine="480"/>
      <w:jc w:val="right"/>
      <w:rPr>
        <w:sz w:val="24"/>
        <w:szCs w:val="24"/>
      </w:rPr>
    </w:pPr>
    <w:r>
      <w:rPr>
        <w:rFonts w:hint="eastAsia"/>
        <w:sz w:val="24"/>
        <w:szCs w:val="24"/>
      </w:rPr>
      <w:t>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6771E"/>
    <w:multiLevelType w:val="multilevel"/>
    <w:tmpl w:val="3CF6771E"/>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4FC206A1"/>
    <w:multiLevelType w:val="multilevel"/>
    <w:tmpl w:val="4FC206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7B01646"/>
    <w:multiLevelType w:val="multilevel"/>
    <w:tmpl w:val="67B01646"/>
    <w:lvl w:ilvl="0">
      <w:start w:val="2"/>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6FAB4B27"/>
    <w:multiLevelType w:val="multilevel"/>
    <w:tmpl w:val="6FAB4B27"/>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YjwtuEprIK8nWwNKndvRQfxLeB1ElOJ3I0vmvSjBtN214OqebV9b7U+MGSw3z/CMyrhKP/WBehF5JtJ0HEFO2g==" w:salt="OLXzusW58pMPY1udKRwz8w=="/>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numFmt w:val="lowerRoman"/>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5MzViNzliMDcyN2MxZjZiNmM5ZTkwOWJjMjg4ZDcifQ=="/>
  </w:docVars>
  <w:rsids>
    <w:rsidRoot w:val="00950765"/>
    <w:rsid w:val="00004F22"/>
    <w:rsid w:val="00020058"/>
    <w:rsid w:val="000217D7"/>
    <w:rsid w:val="00024AC1"/>
    <w:rsid w:val="000258F8"/>
    <w:rsid w:val="00025906"/>
    <w:rsid w:val="00035688"/>
    <w:rsid w:val="000375FE"/>
    <w:rsid w:val="000422E1"/>
    <w:rsid w:val="00046B0B"/>
    <w:rsid w:val="000664C7"/>
    <w:rsid w:val="000677BF"/>
    <w:rsid w:val="00072E0A"/>
    <w:rsid w:val="000812C0"/>
    <w:rsid w:val="000B2E2B"/>
    <w:rsid w:val="000C6A50"/>
    <w:rsid w:val="000D4CB5"/>
    <w:rsid w:val="000D5B0B"/>
    <w:rsid w:val="000E11D5"/>
    <w:rsid w:val="000E15A4"/>
    <w:rsid w:val="000E2AA2"/>
    <w:rsid w:val="000E32E1"/>
    <w:rsid w:val="000F2007"/>
    <w:rsid w:val="000F29E2"/>
    <w:rsid w:val="000F5F87"/>
    <w:rsid w:val="001138AF"/>
    <w:rsid w:val="00113F01"/>
    <w:rsid w:val="001218E3"/>
    <w:rsid w:val="00142A1B"/>
    <w:rsid w:val="00172B0B"/>
    <w:rsid w:val="00174653"/>
    <w:rsid w:val="001818AD"/>
    <w:rsid w:val="00182BDA"/>
    <w:rsid w:val="001853AB"/>
    <w:rsid w:val="00186520"/>
    <w:rsid w:val="00192942"/>
    <w:rsid w:val="00193E7F"/>
    <w:rsid w:val="0019535F"/>
    <w:rsid w:val="001C40C3"/>
    <w:rsid w:val="001D0898"/>
    <w:rsid w:val="001D39AA"/>
    <w:rsid w:val="001D6563"/>
    <w:rsid w:val="001E27CD"/>
    <w:rsid w:val="001E2BCA"/>
    <w:rsid w:val="001F1F36"/>
    <w:rsid w:val="001F7A0D"/>
    <w:rsid w:val="002038CB"/>
    <w:rsid w:val="0021274A"/>
    <w:rsid w:val="00224200"/>
    <w:rsid w:val="002405A3"/>
    <w:rsid w:val="002435D2"/>
    <w:rsid w:val="00254372"/>
    <w:rsid w:val="002567AF"/>
    <w:rsid w:val="0026123B"/>
    <w:rsid w:val="0029373F"/>
    <w:rsid w:val="00293940"/>
    <w:rsid w:val="0029749C"/>
    <w:rsid w:val="002B4335"/>
    <w:rsid w:val="002B63A4"/>
    <w:rsid w:val="002C5B8A"/>
    <w:rsid w:val="002D4CEF"/>
    <w:rsid w:val="002D5D70"/>
    <w:rsid w:val="00323889"/>
    <w:rsid w:val="003312D0"/>
    <w:rsid w:val="003319A1"/>
    <w:rsid w:val="00341E4A"/>
    <w:rsid w:val="00356B19"/>
    <w:rsid w:val="00356C0F"/>
    <w:rsid w:val="003661C3"/>
    <w:rsid w:val="00370626"/>
    <w:rsid w:val="00376CCA"/>
    <w:rsid w:val="003850F9"/>
    <w:rsid w:val="00387474"/>
    <w:rsid w:val="003A2F09"/>
    <w:rsid w:val="003B6BC7"/>
    <w:rsid w:val="003C417A"/>
    <w:rsid w:val="003D118C"/>
    <w:rsid w:val="003D7BF8"/>
    <w:rsid w:val="003E032F"/>
    <w:rsid w:val="003E736B"/>
    <w:rsid w:val="003F43CE"/>
    <w:rsid w:val="003F6C6F"/>
    <w:rsid w:val="004014F6"/>
    <w:rsid w:val="004168E4"/>
    <w:rsid w:val="00435653"/>
    <w:rsid w:val="00453989"/>
    <w:rsid w:val="00460A89"/>
    <w:rsid w:val="00482759"/>
    <w:rsid w:val="00485321"/>
    <w:rsid w:val="00485E27"/>
    <w:rsid w:val="004A574D"/>
    <w:rsid w:val="004B47CF"/>
    <w:rsid w:val="004B4C46"/>
    <w:rsid w:val="004B4CE8"/>
    <w:rsid w:val="004C13C5"/>
    <w:rsid w:val="004D10FE"/>
    <w:rsid w:val="004D1BD1"/>
    <w:rsid w:val="004D4492"/>
    <w:rsid w:val="004D516C"/>
    <w:rsid w:val="004D7A3C"/>
    <w:rsid w:val="004E132B"/>
    <w:rsid w:val="004F1797"/>
    <w:rsid w:val="004F606A"/>
    <w:rsid w:val="004F7EAA"/>
    <w:rsid w:val="0050203F"/>
    <w:rsid w:val="005056A8"/>
    <w:rsid w:val="00515518"/>
    <w:rsid w:val="00516B5D"/>
    <w:rsid w:val="00522639"/>
    <w:rsid w:val="00525B6A"/>
    <w:rsid w:val="00532819"/>
    <w:rsid w:val="00540E01"/>
    <w:rsid w:val="00541D36"/>
    <w:rsid w:val="00554CB8"/>
    <w:rsid w:val="00560A44"/>
    <w:rsid w:val="005642F1"/>
    <w:rsid w:val="005911D2"/>
    <w:rsid w:val="005A1E16"/>
    <w:rsid w:val="005B1DF6"/>
    <w:rsid w:val="005B4A4C"/>
    <w:rsid w:val="005C17D2"/>
    <w:rsid w:val="005C680C"/>
    <w:rsid w:val="005F18BE"/>
    <w:rsid w:val="005F3926"/>
    <w:rsid w:val="0060663C"/>
    <w:rsid w:val="006135AE"/>
    <w:rsid w:val="00615E5C"/>
    <w:rsid w:val="006234B3"/>
    <w:rsid w:val="0063523E"/>
    <w:rsid w:val="00647F09"/>
    <w:rsid w:val="00655125"/>
    <w:rsid w:val="00683253"/>
    <w:rsid w:val="006C103F"/>
    <w:rsid w:val="006D54B3"/>
    <w:rsid w:val="006D7CEE"/>
    <w:rsid w:val="006E059F"/>
    <w:rsid w:val="006E0FF9"/>
    <w:rsid w:val="006E1AB0"/>
    <w:rsid w:val="006E3589"/>
    <w:rsid w:val="006F3EC6"/>
    <w:rsid w:val="00710A9F"/>
    <w:rsid w:val="00713ADE"/>
    <w:rsid w:val="00745D5B"/>
    <w:rsid w:val="0074653F"/>
    <w:rsid w:val="0075398F"/>
    <w:rsid w:val="00753C64"/>
    <w:rsid w:val="00755C33"/>
    <w:rsid w:val="00773BAA"/>
    <w:rsid w:val="007757E0"/>
    <w:rsid w:val="00776620"/>
    <w:rsid w:val="00780172"/>
    <w:rsid w:val="007A3AB4"/>
    <w:rsid w:val="007C1620"/>
    <w:rsid w:val="007D6ECA"/>
    <w:rsid w:val="007E0E6E"/>
    <w:rsid w:val="007E376F"/>
    <w:rsid w:val="007F1FD1"/>
    <w:rsid w:val="008134BA"/>
    <w:rsid w:val="008331C1"/>
    <w:rsid w:val="00842603"/>
    <w:rsid w:val="00843F7E"/>
    <w:rsid w:val="00864BBB"/>
    <w:rsid w:val="00866C42"/>
    <w:rsid w:val="00875657"/>
    <w:rsid w:val="008953DF"/>
    <w:rsid w:val="00896F08"/>
    <w:rsid w:val="00897157"/>
    <w:rsid w:val="008A299B"/>
    <w:rsid w:val="008C189B"/>
    <w:rsid w:val="008C5B23"/>
    <w:rsid w:val="008D7215"/>
    <w:rsid w:val="008E3FAD"/>
    <w:rsid w:val="008F03AB"/>
    <w:rsid w:val="008F5129"/>
    <w:rsid w:val="00925D5D"/>
    <w:rsid w:val="009264B6"/>
    <w:rsid w:val="009407D2"/>
    <w:rsid w:val="00940C62"/>
    <w:rsid w:val="00950765"/>
    <w:rsid w:val="009550CD"/>
    <w:rsid w:val="00955866"/>
    <w:rsid w:val="00990DC9"/>
    <w:rsid w:val="0099161E"/>
    <w:rsid w:val="00991ED3"/>
    <w:rsid w:val="00996036"/>
    <w:rsid w:val="009A055A"/>
    <w:rsid w:val="009A7754"/>
    <w:rsid w:val="009B7414"/>
    <w:rsid w:val="009C07D7"/>
    <w:rsid w:val="009E3C01"/>
    <w:rsid w:val="009E48EF"/>
    <w:rsid w:val="009F0BB0"/>
    <w:rsid w:val="00A20945"/>
    <w:rsid w:val="00A3298A"/>
    <w:rsid w:val="00A4393B"/>
    <w:rsid w:val="00A73DA5"/>
    <w:rsid w:val="00A83743"/>
    <w:rsid w:val="00A85135"/>
    <w:rsid w:val="00A85E46"/>
    <w:rsid w:val="00A86D1F"/>
    <w:rsid w:val="00A8726A"/>
    <w:rsid w:val="00AA0592"/>
    <w:rsid w:val="00AA2790"/>
    <w:rsid w:val="00AA3892"/>
    <w:rsid w:val="00AC081B"/>
    <w:rsid w:val="00AC6E84"/>
    <w:rsid w:val="00B02273"/>
    <w:rsid w:val="00B03231"/>
    <w:rsid w:val="00B3139E"/>
    <w:rsid w:val="00B34CB9"/>
    <w:rsid w:val="00B436A9"/>
    <w:rsid w:val="00B70D32"/>
    <w:rsid w:val="00B73177"/>
    <w:rsid w:val="00B82A7A"/>
    <w:rsid w:val="00B85740"/>
    <w:rsid w:val="00B94194"/>
    <w:rsid w:val="00BA0BF0"/>
    <w:rsid w:val="00BA5436"/>
    <w:rsid w:val="00BB4ADE"/>
    <w:rsid w:val="00BC195D"/>
    <w:rsid w:val="00BD08B7"/>
    <w:rsid w:val="00BF0931"/>
    <w:rsid w:val="00BF723C"/>
    <w:rsid w:val="00C13ECA"/>
    <w:rsid w:val="00C14723"/>
    <w:rsid w:val="00C26690"/>
    <w:rsid w:val="00C3043E"/>
    <w:rsid w:val="00C44676"/>
    <w:rsid w:val="00C5102E"/>
    <w:rsid w:val="00C51387"/>
    <w:rsid w:val="00C51EBF"/>
    <w:rsid w:val="00C51EE9"/>
    <w:rsid w:val="00C62C51"/>
    <w:rsid w:val="00C62FC3"/>
    <w:rsid w:val="00C70A8E"/>
    <w:rsid w:val="00C85C13"/>
    <w:rsid w:val="00C87E58"/>
    <w:rsid w:val="00C90F4A"/>
    <w:rsid w:val="00C976A7"/>
    <w:rsid w:val="00CA5216"/>
    <w:rsid w:val="00CB6695"/>
    <w:rsid w:val="00CC37BF"/>
    <w:rsid w:val="00CD0D64"/>
    <w:rsid w:val="00CD7AB6"/>
    <w:rsid w:val="00CE1004"/>
    <w:rsid w:val="00CE2344"/>
    <w:rsid w:val="00CE737D"/>
    <w:rsid w:val="00D05C39"/>
    <w:rsid w:val="00D101D5"/>
    <w:rsid w:val="00D1752E"/>
    <w:rsid w:val="00D20CA9"/>
    <w:rsid w:val="00D2153A"/>
    <w:rsid w:val="00D24CB3"/>
    <w:rsid w:val="00D32B8D"/>
    <w:rsid w:val="00D3489E"/>
    <w:rsid w:val="00D656F2"/>
    <w:rsid w:val="00D65BBA"/>
    <w:rsid w:val="00D7012C"/>
    <w:rsid w:val="00D70B5A"/>
    <w:rsid w:val="00D71B93"/>
    <w:rsid w:val="00D7379D"/>
    <w:rsid w:val="00D740EA"/>
    <w:rsid w:val="00DA2ABC"/>
    <w:rsid w:val="00E042C7"/>
    <w:rsid w:val="00E04BDC"/>
    <w:rsid w:val="00E17400"/>
    <w:rsid w:val="00E25085"/>
    <w:rsid w:val="00E30AB1"/>
    <w:rsid w:val="00E3602D"/>
    <w:rsid w:val="00E43497"/>
    <w:rsid w:val="00E4566E"/>
    <w:rsid w:val="00E46C2F"/>
    <w:rsid w:val="00E47B29"/>
    <w:rsid w:val="00E73989"/>
    <w:rsid w:val="00E82D40"/>
    <w:rsid w:val="00E97862"/>
    <w:rsid w:val="00EA2645"/>
    <w:rsid w:val="00EC21EF"/>
    <w:rsid w:val="00ED7906"/>
    <w:rsid w:val="00EE4BFC"/>
    <w:rsid w:val="00EF09CF"/>
    <w:rsid w:val="00F11061"/>
    <w:rsid w:val="00F32266"/>
    <w:rsid w:val="00F4782F"/>
    <w:rsid w:val="00F541CF"/>
    <w:rsid w:val="00F544F9"/>
    <w:rsid w:val="00F664FE"/>
    <w:rsid w:val="00F72B46"/>
    <w:rsid w:val="00F871C6"/>
    <w:rsid w:val="00F97CC8"/>
    <w:rsid w:val="00FA17C0"/>
    <w:rsid w:val="00FA7E26"/>
    <w:rsid w:val="00FB1641"/>
    <w:rsid w:val="00FB51FE"/>
    <w:rsid w:val="00FD033A"/>
    <w:rsid w:val="00FD145B"/>
    <w:rsid w:val="00FD7A5A"/>
    <w:rsid w:val="00FF07F7"/>
    <w:rsid w:val="00FF72C9"/>
    <w:rsid w:val="00FF7C83"/>
    <w:rsid w:val="13D0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862E8BC"/>
  <w14:discardImageEditingData/>
  <w14:defaultImageDpi w14:val="96"/>
  <w15:docId w15:val="{A9532972-2DED-40A0-9169-AD88E548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ind w:firstLineChars="200" w:firstLine="200"/>
    </w:pPr>
    <w:rPr>
      <w:rFonts w:ascii="Times New Roman" w:eastAsia="宋体" w:hAnsi="Times New Roman" w:cs="宋体"/>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semiHidden/>
    <w:unhideWhenUsed/>
    <w:pPr>
      <w:ind w:left="1440"/>
    </w:pPr>
    <w:rPr>
      <w:rFonts w:asciiTheme="minorHAnsi" w:eastAsiaTheme="minorHAnsi"/>
      <w:sz w:val="18"/>
      <w:szCs w:val="18"/>
    </w:rPr>
  </w:style>
  <w:style w:type="paragraph" w:styleId="a3">
    <w:name w:val="caption"/>
    <w:basedOn w:val="a"/>
    <w:next w:val="a"/>
    <w:qFormat/>
    <w:pPr>
      <w:jc w:val="center"/>
    </w:pPr>
    <w:rPr>
      <w:b/>
      <w:bCs/>
    </w:rPr>
  </w:style>
  <w:style w:type="paragraph" w:styleId="TOC5">
    <w:name w:val="toc 5"/>
    <w:basedOn w:val="a"/>
    <w:next w:val="a"/>
    <w:autoRedefine/>
    <w:uiPriority w:val="39"/>
    <w:semiHidden/>
    <w:unhideWhenUsed/>
    <w:qFormat/>
    <w:pPr>
      <w:ind w:left="960"/>
    </w:pPr>
    <w:rPr>
      <w:rFonts w:asciiTheme="minorHAnsi" w:eastAsiaTheme="minorHAnsi"/>
      <w:sz w:val="18"/>
      <w:szCs w:val="18"/>
    </w:rPr>
  </w:style>
  <w:style w:type="paragraph" w:styleId="TOC3">
    <w:name w:val="toc 3"/>
    <w:basedOn w:val="a"/>
    <w:next w:val="a"/>
    <w:autoRedefine/>
    <w:uiPriority w:val="39"/>
    <w:pPr>
      <w:ind w:left="480"/>
    </w:pPr>
    <w:rPr>
      <w:rFonts w:asciiTheme="minorHAnsi" w:eastAsiaTheme="minorHAnsi"/>
      <w:i/>
      <w:iCs/>
      <w:sz w:val="20"/>
      <w:szCs w:val="20"/>
    </w:rPr>
  </w:style>
  <w:style w:type="paragraph" w:styleId="TOC8">
    <w:name w:val="toc 8"/>
    <w:basedOn w:val="a"/>
    <w:next w:val="a"/>
    <w:autoRedefine/>
    <w:uiPriority w:val="39"/>
    <w:semiHidden/>
    <w:unhideWhenUsed/>
    <w:qFormat/>
    <w:pPr>
      <w:ind w:left="1680"/>
    </w:pPr>
    <w:rPr>
      <w:rFonts w:asciiTheme="minorHAnsi" w:eastAsiaTheme="minorHAnsi"/>
      <w:sz w:val="18"/>
      <w:szCs w:val="18"/>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pPr>
    <w:rPr>
      <w:rFonts w:asciiTheme="minorHAnsi" w:eastAsiaTheme="minorHAnsi"/>
      <w:b/>
      <w:bCs/>
      <w:caps/>
      <w:sz w:val="20"/>
      <w:szCs w:val="20"/>
    </w:rPr>
  </w:style>
  <w:style w:type="paragraph" w:styleId="TOC4">
    <w:name w:val="toc 4"/>
    <w:basedOn w:val="a"/>
    <w:next w:val="a"/>
    <w:autoRedefine/>
    <w:uiPriority w:val="39"/>
    <w:semiHidden/>
    <w:unhideWhenUsed/>
    <w:qFormat/>
    <w:pPr>
      <w:ind w:left="720"/>
    </w:pPr>
    <w:rPr>
      <w:rFonts w:asciiTheme="minorHAnsi" w:eastAsiaTheme="minorHAnsi"/>
      <w:sz w:val="18"/>
      <w:szCs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footnote text"/>
    <w:basedOn w:val="a"/>
    <w:link w:val="ab"/>
    <w:uiPriority w:val="99"/>
    <w:semiHidden/>
    <w:unhideWhenUsed/>
    <w:pPr>
      <w:snapToGrid w:val="0"/>
    </w:pPr>
    <w:rPr>
      <w:sz w:val="18"/>
      <w:szCs w:val="18"/>
    </w:rPr>
  </w:style>
  <w:style w:type="paragraph" w:styleId="TOC6">
    <w:name w:val="toc 6"/>
    <w:basedOn w:val="a"/>
    <w:next w:val="a"/>
    <w:autoRedefine/>
    <w:uiPriority w:val="39"/>
    <w:semiHidden/>
    <w:unhideWhenUsed/>
    <w:qFormat/>
    <w:pPr>
      <w:ind w:left="1200"/>
    </w:pPr>
    <w:rPr>
      <w:rFonts w:asciiTheme="minorHAnsi" w:eastAsiaTheme="minorHAnsi"/>
      <w:sz w:val="18"/>
      <w:szCs w:val="18"/>
    </w:rPr>
  </w:style>
  <w:style w:type="paragraph" w:styleId="TOC2">
    <w:name w:val="toc 2"/>
    <w:basedOn w:val="a"/>
    <w:next w:val="a"/>
    <w:autoRedefine/>
    <w:uiPriority w:val="39"/>
    <w:qFormat/>
    <w:pPr>
      <w:ind w:left="240"/>
    </w:pPr>
    <w:rPr>
      <w:rFonts w:asciiTheme="minorHAnsi" w:eastAsiaTheme="minorHAnsi"/>
      <w:smallCaps/>
      <w:sz w:val="20"/>
      <w:szCs w:val="20"/>
    </w:rPr>
  </w:style>
  <w:style w:type="paragraph" w:styleId="TOC9">
    <w:name w:val="toc 9"/>
    <w:basedOn w:val="a"/>
    <w:next w:val="a"/>
    <w:autoRedefine/>
    <w:uiPriority w:val="39"/>
    <w:semiHidden/>
    <w:unhideWhenUsed/>
    <w:qFormat/>
    <w:pPr>
      <w:ind w:left="1920"/>
    </w:pPr>
    <w:rPr>
      <w:rFonts w:asciiTheme="minorHAnsi" w:eastAsiaTheme="minorHAnsi"/>
      <w:sz w:val="18"/>
      <w:szCs w:val="18"/>
    </w:rPr>
  </w:style>
  <w:style w:type="paragraph" w:styleId="ac">
    <w:name w:val="Normal (Web)"/>
    <w:basedOn w:val="a"/>
    <w:uiPriority w:val="99"/>
    <w:unhideWhenUsed/>
    <w:qFormat/>
    <w:pPr>
      <w:spacing w:before="100" w:beforeAutospacing="1" w:after="100" w:afterAutospacing="1"/>
    </w:p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f">
    <w:name w:val="page number"/>
    <w:qFormat/>
    <w:rPr>
      <w:rFonts w:ascii="宋体" w:eastAsia="宋体" w:hAnsi="宋体"/>
    </w:rPr>
  </w:style>
  <w:style w:type="character" w:styleId="af0">
    <w:name w:val="Emphasis"/>
    <w:basedOn w:val="a0"/>
    <w:uiPriority w:val="20"/>
    <w:qFormat/>
    <w:rPr>
      <w:i/>
      <w:iCs/>
    </w:rPr>
  </w:style>
  <w:style w:type="character" w:styleId="af1">
    <w:name w:val="Hyperlink"/>
    <w:uiPriority w:val="99"/>
    <w:unhideWhenUsed/>
    <w:qFormat/>
    <w:rPr>
      <w:color w:val="0000FF"/>
      <w:u w:val="single"/>
    </w:rPr>
  </w:style>
  <w:style w:type="character" w:styleId="af2">
    <w:name w:val="footnote reference"/>
    <w:basedOn w:val="a0"/>
    <w:uiPriority w:val="99"/>
    <w:semiHidden/>
    <w:unhideWhenUsed/>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jc w:val="center"/>
    </w:pPr>
    <w:rPr>
      <w:i/>
      <w:iCs/>
      <w:color w:val="404040" w:themeColor="text1" w:themeTint="BF"/>
    </w:rPr>
  </w:style>
  <w:style w:type="character" w:customStyle="1" w:styleId="af4">
    <w:name w:val="引用 字符"/>
    <w:basedOn w:val="a0"/>
    <w:link w:val="af3"/>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0"/>
    <w:link w:val="af6"/>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line-clamp-1">
    <w:name w:val="line-clamp-1"/>
    <w:basedOn w:val="a0"/>
    <w:qFormat/>
  </w:style>
  <w:style w:type="paragraph" w:customStyle="1" w:styleId="af8">
    <w:name w:val="一级标题"/>
    <w:basedOn w:val="a"/>
    <w:qFormat/>
    <w:pPr>
      <w:spacing w:beforeLines="50" w:before="50" w:afterLines="50" w:after="50"/>
      <w:jc w:val="center"/>
      <w:outlineLvl w:val="0"/>
    </w:pPr>
    <w:rPr>
      <w:rFonts w:eastAsia="黑体"/>
      <w:b/>
      <w:iCs/>
      <w:sz w:val="28"/>
      <w:szCs w:val="28"/>
    </w:rPr>
  </w:style>
  <w:style w:type="paragraph" w:customStyle="1" w:styleId="af9">
    <w:name w:val="二级标题"/>
    <w:basedOn w:val="a"/>
    <w:qFormat/>
    <w:pPr>
      <w:autoSpaceDE w:val="0"/>
      <w:autoSpaceDN w:val="0"/>
      <w:adjustRightInd w:val="0"/>
      <w:spacing w:beforeLines="50" w:before="50" w:afterLines="50" w:after="50"/>
      <w:ind w:firstLineChars="0" w:firstLine="0"/>
      <w:outlineLvl w:val="1"/>
    </w:pPr>
    <w:rPr>
      <w:rFonts w:eastAsia="黑体"/>
      <w:szCs w:val="21"/>
    </w:rPr>
  </w:style>
  <w:style w:type="paragraph" w:customStyle="1" w:styleId="afa">
    <w:name w:val="三级标题"/>
    <w:basedOn w:val="a"/>
    <w:qFormat/>
    <w:pPr>
      <w:autoSpaceDE w:val="0"/>
      <w:autoSpaceDN w:val="0"/>
      <w:adjustRightInd w:val="0"/>
      <w:spacing w:beforeLines="50" w:before="50" w:afterLines="50" w:after="50"/>
      <w:outlineLvl w:val="2"/>
    </w:pPr>
    <w:rPr>
      <w:rFonts w:eastAsia="黑体" w:cs="Times New Roman"/>
      <w:bCs/>
      <w:kern w:val="2"/>
      <w:szCs w:val="21"/>
    </w:rPr>
  </w:style>
  <w:style w:type="paragraph" w:customStyle="1" w:styleId="13">
    <w:name w:val="样式1"/>
    <w:basedOn w:val="a"/>
    <w:qFormat/>
    <w:pPr>
      <w:autoSpaceDE w:val="0"/>
      <w:autoSpaceDN w:val="0"/>
      <w:adjustRightInd w:val="0"/>
      <w:ind w:firstLine="420"/>
    </w:pPr>
    <w:rPr>
      <w:rFonts w:cs="PingFang SC"/>
      <w:color w:val="000000"/>
      <w:szCs w:val="21"/>
      <w14:ligatures w14:val="standardContextual"/>
    </w:rPr>
  </w:style>
  <w:style w:type="paragraph" w:customStyle="1" w:styleId="TOC10">
    <w:name w:val="TOC 标题1"/>
    <w:basedOn w:val="1"/>
    <w:next w:val="a"/>
    <w:uiPriority w:val="39"/>
    <w:unhideWhenUsed/>
    <w:qFormat/>
    <w:pPr>
      <w:spacing w:after="0" w:line="276" w:lineRule="auto"/>
      <w:outlineLvl w:val="9"/>
    </w:pPr>
    <w:rPr>
      <w:b/>
      <w:bCs/>
      <w:sz w:val="28"/>
      <w:szCs w:val="28"/>
    </w:rPr>
  </w:style>
  <w:style w:type="character" w:customStyle="1" w:styleId="a7">
    <w:name w:val="页眉 字符"/>
    <w:basedOn w:val="a0"/>
    <w:link w:val="a6"/>
    <w:uiPriority w:val="99"/>
    <w:rPr>
      <w:rFonts w:ascii="宋体" w:eastAsia="宋体" w:hAnsi="宋体" w:cs="宋体"/>
      <w:kern w:val="0"/>
      <w:sz w:val="18"/>
      <w:szCs w:val="18"/>
      <w14:ligatures w14:val="none"/>
    </w:rPr>
  </w:style>
  <w:style w:type="character" w:customStyle="1" w:styleId="a5">
    <w:name w:val="页脚 字符"/>
    <w:basedOn w:val="a0"/>
    <w:link w:val="a4"/>
    <w:uiPriority w:val="99"/>
    <w:qFormat/>
    <w:rPr>
      <w:rFonts w:ascii="宋体" w:eastAsia="宋体" w:hAnsi="宋体" w:cs="宋体"/>
      <w:kern w:val="0"/>
      <w:sz w:val="18"/>
      <w:szCs w:val="18"/>
      <w14:ligatures w14:val="none"/>
    </w:rPr>
  </w:style>
  <w:style w:type="character" w:customStyle="1" w:styleId="Char">
    <w:name w:val="页眉 Char"/>
    <w:uiPriority w:val="99"/>
    <w:qFormat/>
    <w:rPr>
      <w:rFonts w:ascii="Times New Roman" w:eastAsia="宋体" w:hAnsi="Times New Roman" w:cs="Times New Roman"/>
      <w:sz w:val="18"/>
      <w:szCs w:val="18"/>
      <w:lang w:val="zh-CN" w:eastAsia="zh-CN"/>
    </w:rPr>
  </w:style>
  <w:style w:type="character" w:customStyle="1" w:styleId="Char0">
    <w:name w:val="页脚 Char"/>
    <w:uiPriority w:val="99"/>
    <w:qFormat/>
    <w:rPr>
      <w:rFonts w:ascii="Times New Roman" w:eastAsia="宋体" w:hAnsi="Times New Roman" w:cs="Times New Roman"/>
      <w:sz w:val="18"/>
      <w:szCs w:val="18"/>
      <w:lang w:val="zh-CN" w:eastAsia="zh-CN"/>
    </w:rPr>
  </w:style>
  <w:style w:type="paragraph" w:customStyle="1" w:styleId="afb">
    <w:name w:val="图注"/>
    <w:basedOn w:val="a3"/>
    <w:qFormat/>
    <w:pPr>
      <w:ind w:firstLineChars="0" w:firstLine="0"/>
    </w:pPr>
    <w:rPr>
      <w:b w:val="0"/>
      <w:bCs w:val="0"/>
      <w:sz w:val="18"/>
      <w:szCs w:val="18"/>
    </w:rPr>
  </w:style>
  <w:style w:type="paragraph" w:styleId="afc">
    <w:name w:val="No Spacing"/>
    <w:link w:val="afd"/>
    <w:uiPriority w:val="1"/>
    <w:qFormat/>
    <w:pPr>
      <w:ind w:firstLineChars="200" w:firstLine="200"/>
    </w:pPr>
    <w:rPr>
      <w:rFonts w:ascii="宋体" w:eastAsia="宋体" w:hAnsi="宋体" w:cs="宋体"/>
      <w:sz w:val="21"/>
      <w:szCs w:val="24"/>
    </w:rPr>
  </w:style>
  <w:style w:type="character" w:customStyle="1" w:styleId="ab">
    <w:name w:val="脚注文本 字符"/>
    <w:basedOn w:val="a0"/>
    <w:link w:val="aa"/>
    <w:uiPriority w:val="99"/>
    <w:semiHidden/>
    <w:rPr>
      <w:rFonts w:ascii="Times New Roman" w:eastAsia="宋体" w:hAnsi="Times New Roman" w:cs="宋体"/>
      <w:kern w:val="0"/>
      <w:sz w:val="18"/>
      <w:szCs w:val="18"/>
      <w14:ligatures w14:val="none"/>
    </w:rPr>
  </w:style>
  <w:style w:type="character" w:customStyle="1" w:styleId="afd">
    <w:name w:val="无间隔 字符"/>
    <w:basedOn w:val="a0"/>
    <w:link w:val="afc"/>
    <w:uiPriority w:val="1"/>
    <w:rPr>
      <w:rFonts w:ascii="宋体" w:eastAsia="宋体" w:hAnsi="宋体" w:cs="宋体"/>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jpeg"/><Relationship Id="rId42" Type="http://schemas.openxmlformats.org/officeDocument/2006/relationships/image" Target="media/image29.jpeg"/><Relationship Id="rId47" Type="http://schemas.openxmlformats.org/officeDocument/2006/relationships/image" Target="media/image34.jpeg"/><Relationship Id="rId63" Type="http://schemas.openxmlformats.org/officeDocument/2006/relationships/image" Target="media/image50.jpeg"/><Relationship Id="rId68" Type="http://schemas.openxmlformats.org/officeDocument/2006/relationships/image" Target="media/image55.jpeg"/><Relationship Id="rId16" Type="http://schemas.openxmlformats.org/officeDocument/2006/relationships/image" Target="media/image3.jpeg"/><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jpeg"/><Relationship Id="rId58" Type="http://schemas.openxmlformats.org/officeDocument/2006/relationships/image" Target="media/image45.jpeg"/><Relationship Id="rId66" Type="http://schemas.openxmlformats.org/officeDocument/2006/relationships/image" Target="media/image53.jpeg"/><Relationship Id="rId74"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image" Target="media/image48.jpeg"/><Relationship Id="rId19" Type="http://schemas.openxmlformats.org/officeDocument/2006/relationships/image" Target="media/image6.jpeg"/><Relationship Id="rId14" Type="http://schemas.openxmlformats.org/officeDocument/2006/relationships/header" Target="header3.xm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eg"/><Relationship Id="rId64" Type="http://schemas.openxmlformats.org/officeDocument/2006/relationships/image" Target="media/image51.jpeg"/><Relationship Id="rId69" Type="http://schemas.openxmlformats.org/officeDocument/2006/relationships/image" Target="media/image56.jpe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8.jpeg"/><Relationship Id="rId72" Type="http://schemas.openxmlformats.org/officeDocument/2006/relationships/image" Target="media/image59.jpe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image" Target="media/image46.jpeg"/><Relationship Id="rId67" Type="http://schemas.openxmlformats.org/officeDocument/2006/relationships/image" Target="media/image54.jpeg"/><Relationship Id="rId20" Type="http://schemas.openxmlformats.org/officeDocument/2006/relationships/image" Target="media/image7.jp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image" Target="media/image49.jpeg"/><Relationship Id="rId70" Type="http://schemas.openxmlformats.org/officeDocument/2006/relationships/image" Target="media/image57.jpeg"/><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image" Target="media/image44.jpeg"/><Relationship Id="rId10" Type="http://schemas.openxmlformats.org/officeDocument/2006/relationships/header" Target="header1.xml"/><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2.jpeg"/><Relationship Id="rId73" Type="http://schemas.openxmlformats.org/officeDocument/2006/relationships/image" Target="media/image60.jpeg"/><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39" Type="http://schemas.openxmlformats.org/officeDocument/2006/relationships/image" Target="media/image26.jpeg"/><Relationship Id="rId34" Type="http://schemas.openxmlformats.org/officeDocument/2006/relationships/image" Target="media/image21.jpeg"/><Relationship Id="rId50" Type="http://schemas.openxmlformats.org/officeDocument/2006/relationships/image" Target="media/image37.jpeg"/><Relationship Id="rId55" Type="http://schemas.openxmlformats.org/officeDocument/2006/relationships/image" Target="media/image42.jpe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8.jpeg"/><Relationship Id="rId2" Type="http://schemas.openxmlformats.org/officeDocument/2006/relationships/customXml" Target="../customXml/item2.xml"/><Relationship Id="rId29"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4E5891-B7B7-794A-BBEE-DE1AB4585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4975</Words>
  <Characters>28361</Characters>
  <Application>Microsoft Office Word</Application>
  <DocSecurity>8</DocSecurity>
  <Lines>236</Lines>
  <Paragraphs>66</Paragraphs>
  <ScaleCrop>false</ScaleCrop>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Leo Aaron</cp:lastModifiedBy>
  <cp:revision>8</cp:revision>
  <cp:lastPrinted>2024-06-17T16:41:00Z</cp:lastPrinted>
  <dcterms:created xsi:type="dcterms:W3CDTF">2024-07-04T11:02:00Z</dcterms:created>
  <dcterms:modified xsi:type="dcterms:W3CDTF">2024-07-04T11:32:00Z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DACBF8A7B0074C4D8E24F5EDDC3BB3FB_12</vt:lpwstr>
  </property>
</Properties>
</file>