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42758242"/>
        <w:docPartObj>
          <w:docPartGallery w:val="Cover Pages"/>
          <w:docPartUnique/>
        </w:docPartObj>
      </w:sdtPr>
      <w:sdtContent>
        <w:p w14:paraId="65C803AD" w14:textId="77777777" w:rsidR="000C0A8D" w:rsidRPr="00BB3458" w:rsidRDefault="000C0A8D" w:rsidP="000C0A8D">
          <w:pPr>
            <w:ind w:firstLine="420"/>
            <w:rPr>
              <w:color w:val="000000"/>
            </w:rPr>
          </w:pPr>
        </w:p>
        <w:p w14:paraId="4541E46E" w14:textId="77777777" w:rsidR="000C0A8D" w:rsidRPr="00BB3458" w:rsidRDefault="000C0A8D" w:rsidP="000C0A8D">
          <w:pPr>
            <w:ind w:firstLine="420"/>
            <w:rPr>
              <w:color w:val="000000"/>
            </w:rPr>
          </w:pPr>
        </w:p>
        <w:p w14:paraId="0BE52EF9" w14:textId="77777777" w:rsidR="000C0A8D" w:rsidRPr="00BB3458" w:rsidRDefault="000C0A8D" w:rsidP="000C0A8D">
          <w:pPr>
            <w:spacing w:line="240" w:lineRule="auto"/>
            <w:ind w:firstLine="420"/>
            <w:jc w:val="center"/>
            <w:rPr>
              <w:color w:val="000000"/>
            </w:rPr>
          </w:pPr>
          <w:r w:rsidRPr="006A2831">
            <w:rPr>
              <w:noProof/>
            </w:rPr>
            <w:drawing>
              <wp:inline distT="0" distB="0" distL="0" distR="0" wp14:anchorId="03A4B574" wp14:editId="21512685">
                <wp:extent cx="4218305" cy="1045075"/>
                <wp:effectExtent l="0" t="0" r="0" b="3175"/>
                <wp:docPr id="1"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2"/>
                        <pic:cNvPicPr>
                          <a:picLocks/>
                        </pic:cNvPicPr>
                      </pic:nvPicPr>
                      <pic:blipFill>
                        <a:blip r:embed="rId8">
                          <a:extLst>
                            <a:ext uri="{28A0092B-C50C-407E-A947-70E740481C1C}">
                              <a14:useLocalDpi xmlns:a14="http://schemas.microsoft.com/office/drawing/2010/main" val="0"/>
                            </a:ext>
                          </a:extLst>
                        </a:blip>
                        <a:stretch>
                          <a:fillRect/>
                        </a:stretch>
                      </pic:blipFill>
                      <pic:spPr bwMode="auto">
                        <a:xfrm>
                          <a:off x="0" y="0"/>
                          <a:ext cx="4218305" cy="1045075"/>
                        </a:xfrm>
                        <a:prstGeom prst="rect">
                          <a:avLst/>
                        </a:prstGeom>
                        <a:noFill/>
                        <a:ln>
                          <a:noFill/>
                        </a:ln>
                      </pic:spPr>
                    </pic:pic>
                  </a:graphicData>
                </a:graphic>
              </wp:inline>
            </w:drawing>
          </w:r>
        </w:p>
        <w:p w14:paraId="7247C638" w14:textId="77777777" w:rsidR="000C0A8D" w:rsidRPr="000C0A8D" w:rsidRDefault="000C0A8D" w:rsidP="000C0A8D">
          <w:pPr>
            <w:pStyle w:val="ac"/>
            <w:ind w:firstLine="723"/>
            <w:rPr>
              <w:b/>
              <w:bCs/>
              <w:color w:val="000000"/>
              <w:sz w:val="36"/>
              <w:szCs w:val="36"/>
            </w:rPr>
          </w:pPr>
          <w:r w:rsidRPr="000C0A8D">
            <w:rPr>
              <w:rFonts w:hint="eastAsia"/>
              <w:b/>
              <w:bCs/>
              <w:color w:val="000000"/>
              <w:sz w:val="36"/>
              <w:szCs w:val="36"/>
            </w:rPr>
            <w:t>TONGJI UNIVERSITY</w:t>
          </w:r>
        </w:p>
        <w:p w14:paraId="468C4249" w14:textId="77777777" w:rsidR="000C0A8D" w:rsidRPr="00BB3458" w:rsidRDefault="000C0A8D" w:rsidP="000C0A8D">
          <w:pPr>
            <w:ind w:firstLine="420"/>
            <w:rPr>
              <w:color w:val="000000"/>
            </w:rPr>
          </w:pPr>
        </w:p>
        <w:p w14:paraId="0DD7D2C0" w14:textId="77777777" w:rsidR="000C0A8D" w:rsidRPr="002163A0" w:rsidRDefault="000C0A8D" w:rsidP="000C0A8D">
          <w:pPr>
            <w:spacing w:line="240" w:lineRule="auto"/>
            <w:ind w:firstLine="1440"/>
            <w:jc w:val="center"/>
            <w:rPr>
              <w:rFonts w:eastAsia="黑体"/>
              <w:color w:val="000000"/>
              <w:sz w:val="72"/>
              <w:szCs w:val="72"/>
            </w:rPr>
          </w:pPr>
          <w:r w:rsidRPr="002163A0">
            <w:rPr>
              <w:rFonts w:eastAsia="黑体" w:hint="eastAsia"/>
              <w:color w:val="000000"/>
              <w:sz w:val="72"/>
              <w:szCs w:val="72"/>
            </w:rPr>
            <w:t>毕业设计（论文）</w:t>
          </w:r>
        </w:p>
        <w:p w14:paraId="2BBCB644" w14:textId="77777777" w:rsidR="000C0A8D" w:rsidRDefault="000C0A8D" w:rsidP="000C0A8D">
          <w:pPr>
            <w:spacing w:line="440" w:lineRule="atLeast"/>
            <w:ind w:firstLine="420"/>
            <w:rPr>
              <w:color w:val="000000"/>
            </w:rPr>
          </w:pPr>
        </w:p>
        <w:p w14:paraId="01A9101F" w14:textId="77777777" w:rsidR="000C0A8D" w:rsidRPr="00BB3458" w:rsidRDefault="000C0A8D" w:rsidP="000C0A8D">
          <w:pPr>
            <w:spacing w:line="800" w:lineRule="exact"/>
            <w:ind w:firstLine="420"/>
            <w:rPr>
              <w:color w:val="000000"/>
            </w:rPr>
          </w:pPr>
        </w:p>
        <w:p w14:paraId="4DDC1854" w14:textId="6484418D" w:rsidR="000C0A8D" w:rsidRPr="002163A0" w:rsidRDefault="000C0A8D" w:rsidP="000C0A8D">
          <w:pPr>
            <w:spacing w:line="800" w:lineRule="exact"/>
            <w:ind w:firstLine="720"/>
            <w:rPr>
              <w:rFonts w:eastAsia="黑体"/>
              <w:color w:val="000000"/>
              <w:sz w:val="36"/>
              <w:szCs w:val="36"/>
              <w:u w:val="single"/>
            </w:rPr>
          </w:pPr>
          <w:r w:rsidRPr="002163A0">
            <w:rPr>
              <w:rFonts w:eastAsia="黑体" w:hint="eastAsia"/>
              <w:color w:val="000000"/>
              <w:sz w:val="36"/>
              <w:szCs w:val="36"/>
            </w:rPr>
            <w:t>课题名称</w:t>
          </w:r>
          <w:r w:rsidRPr="002163A0">
            <w:rPr>
              <w:rFonts w:eastAsia="黑体" w:hint="eastAsia"/>
              <w:color w:val="000000"/>
              <w:sz w:val="36"/>
              <w:szCs w:val="36"/>
            </w:rPr>
            <w:t xml:space="preserve">  </w:t>
          </w:r>
          <w:r w:rsidRPr="002163A0">
            <w:rPr>
              <w:rFonts w:eastAsia="黑体" w:hint="eastAsia"/>
              <w:color w:val="000000"/>
              <w:sz w:val="36"/>
              <w:szCs w:val="36"/>
              <w:u w:val="single"/>
            </w:rPr>
            <w:t xml:space="preserve">　</w:t>
          </w:r>
          <w:proofErr w:type="spellStart"/>
          <w:r w:rsidR="0080755A">
            <w:rPr>
              <w:rFonts w:eastAsia="黑体" w:hint="eastAsia"/>
              <w:color w:val="000000"/>
              <w:sz w:val="36"/>
              <w:szCs w:val="36"/>
              <w:u w:val="single"/>
            </w:rPr>
            <w:t>IsmWorld</w:t>
          </w:r>
          <w:proofErr w:type="spellEnd"/>
          <w:r w:rsidR="0080755A">
            <w:rPr>
              <w:rFonts w:eastAsia="黑体" w:hint="eastAsia"/>
              <w:color w:val="000000"/>
              <w:sz w:val="36"/>
              <w:szCs w:val="36"/>
              <w:u w:val="single"/>
            </w:rPr>
            <w:t>虚拟世界生成机制设计</w:t>
          </w:r>
          <w:r w:rsidRPr="002163A0">
            <w:rPr>
              <w:rFonts w:eastAsia="黑体" w:hint="eastAsia"/>
              <w:color w:val="000000"/>
              <w:sz w:val="36"/>
              <w:szCs w:val="36"/>
              <w:u w:val="single"/>
            </w:rPr>
            <w:t xml:space="preserve">　</w:t>
          </w:r>
          <w:r>
            <w:rPr>
              <w:rFonts w:eastAsia="黑体" w:hint="eastAsia"/>
              <w:color w:val="000000"/>
              <w:sz w:val="36"/>
              <w:szCs w:val="36"/>
              <w:u w:val="single"/>
            </w:rPr>
            <w:t xml:space="preserve">          </w:t>
          </w:r>
          <w:r w:rsidRPr="002163A0">
            <w:rPr>
              <w:rFonts w:eastAsia="黑体" w:hint="eastAsia"/>
              <w:color w:val="000000"/>
              <w:sz w:val="36"/>
              <w:szCs w:val="36"/>
              <w:u w:val="single"/>
            </w:rPr>
            <w:t xml:space="preserve">　　</w:t>
          </w:r>
          <w:proofErr w:type="gramStart"/>
          <w:r w:rsidRPr="002163A0">
            <w:rPr>
              <w:rFonts w:eastAsia="黑体" w:hint="eastAsia"/>
              <w:color w:val="000000"/>
              <w:sz w:val="36"/>
              <w:szCs w:val="36"/>
              <w:u w:val="single"/>
            </w:rPr>
            <w:t xml:space="preserve">　</w:t>
          </w:r>
          <w:proofErr w:type="gramEnd"/>
        </w:p>
        <w:p w14:paraId="0F9E28A9" w14:textId="1EB6A94D" w:rsidR="000C0A8D" w:rsidRPr="002163A0" w:rsidRDefault="000C0A8D" w:rsidP="000C0A8D">
          <w:pPr>
            <w:spacing w:line="800" w:lineRule="exact"/>
            <w:ind w:firstLine="720"/>
            <w:rPr>
              <w:rFonts w:eastAsia="黑体"/>
              <w:color w:val="000000"/>
              <w:sz w:val="36"/>
              <w:szCs w:val="36"/>
              <w:u w:val="single"/>
            </w:rPr>
          </w:pPr>
          <w:r w:rsidRPr="002163A0">
            <w:rPr>
              <w:rFonts w:eastAsia="黑体" w:hint="eastAsia"/>
              <w:color w:val="000000"/>
              <w:sz w:val="36"/>
              <w:szCs w:val="36"/>
            </w:rPr>
            <w:t>副</w:t>
          </w:r>
          <w:r w:rsidRPr="002163A0">
            <w:rPr>
              <w:rFonts w:eastAsia="黑体" w:hint="eastAsia"/>
              <w:color w:val="000000"/>
              <w:sz w:val="36"/>
              <w:szCs w:val="36"/>
            </w:rPr>
            <w:t xml:space="preserve"> </w:t>
          </w:r>
          <w:r w:rsidRPr="002163A0">
            <w:rPr>
              <w:rFonts w:eastAsia="黑体" w:hint="eastAsia"/>
              <w:color w:val="000000"/>
              <w:sz w:val="36"/>
              <w:szCs w:val="36"/>
            </w:rPr>
            <w:t>标</w:t>
          </w:r>
          <w:r w:rsidRPr="002163A0">
            <w:rPr>
              <w:rFonts w:eastAsia="黑体" w:hint="eastAsia"/>
              <w:color w:val="000000"/>
              <w:sz w:val="36"/>
              <w:szCs w:val="36"/>
            </w:rPr>
            <w:t xml:space="preserve"> </w:t>
          </w:r>
          <w:r w:rsidRPr="002163A0">
            <w:rPr>
              <w:rFonts w:eastAsia="黑体" w:hint="eastAsia"/>
              <w:color w:val="000000"/>
              <w:sz w:val="36"/>
              <w:szCs w:val="36"/>
            </w:rPr>
            <w:t>题</w:t>
          </w:r>
          <w:r w:rsidRPr="002163A0">
            <w:rPr>
              <w:rFonts w:eastAsia="黑体" w:hint="eastAsia"/>
              <w:color w:val="000000"/>
              <w:sz w:val="36"/>
              <w:szCs w:val="36"/>
            </w:rPr>
            <w:t xml:space="preserve">  </w:t>
          </w:r>
          <w:proofErr w:type="gramStart"/>
          <w:r w:rsidRPr="002163A0">
            <w:rPr>
              <w:rFonts w:eastAsia="黑体" w:hint="eastAsia"/>
              <w:color w:val="000000"/>
              <w:sz w:val="36"/>
              <w:szCs w:val="36"/>
              <w:u w:val="single"/>
            </w:rPr>
            <w:t xml:space="preserve">　　　　　　</w:t>
          </w:r>
          <w:proofErr w:type="gramEnd"/>
          <w:r>
            <w:rPr>
              <w:rFonts w:eastAsia="黑体" w:hint="eastAsia"/>
              <w:color w:val="000000"/>
              <w:sz w:val="36"/>
              <w:szCs w:val="36"/>
              <w:u w:val="single"/>
            </w:rPr>
            <w:t xml:space="preserve">          </w:t>
          </w:r>
          <w:proofErr w:type="gramStart"/>
          <w:r w:rsidRPr="002163A0">
            <w:rPr>
              <w:rFonts w:eastAsia="黑体" w:hint="eastAsia"/>
              <w:color w:val="000000"/>
              <w:sz w:val="36"/>
              <w:szCs w:val="36"/>
              <w:u w:val="single"/>
            </w:rPr>
            <w:t xml:space="preserve">　　　　　</w:t>
          </w:r>
          <w:proofErr w:type="gramEnd"/>
        </w:p>
        <w:p w14:paraId="418A87AD" w14:textId="20274CB6" w:rsidR="000C0A8D" w:rsidRPr="002163A0" w:rsidRDefault="000C0A8D" w:rsidP="000C0A8D">
          <w:pPr>
            <w:spacing w:line="800" w:lineRule="exact"/>
            <w:ind w:firstLine="720"/>
            <w:rPr>
              <w:rFonts w:eastAsia="黑体"/>
              <w:color w:val="000000"/>
              <w:sz w:val="36"/>
              <w:szCs w:val="36"/>
              <w:u w:val="single"/>
            </w:rPr>
          </w:pPr>
          <w:r w:rsidRPr="002163A0">
            <w:rPr>
              <w:rFonts w:eastAsia="黑体" w:hint="eastAsia"/>
              <w:color w:val="000000"/>
              <w:sz w:val="36"/>
              <w:szCs w:val="36"/>
            </w:rPr>
            <w:t>学</w:t>
          </w:r>
          <w:r w:rsidRPr="002163A0">
            <w:rPr>
              <w:rFonts w:eastAsia="黑体" w:hint="eastAsia"/>
              <w:color w:val="000000"/>
              <w:sz w:val="36"/>
              <w:szCs w:val="36"/>
            </w:rPr>
            <w:t xml:space="preserve">    </w:t>
          </w:r>
          <w:r w:rsidRPr="002163A0">
            <w:rPr>
              <w:rFonts w:eastAsia="黑体" w:hint="eastAsia"/>
              <w:color w:val="000000"/>
              <w:sz w:val="36"/>
              <w:szCs w:val="36"/>
            </w:rPr>
            <w:t>院</w:t>
          </w:r>
          <w:r w:rsidRPr="002163A0">
            <w:rPr>
              <w:rFonts w:eastAsia="黑体" w:hint="eastAsia"/>
              <w:color w:val="000000"/>
              <w:sz w:val="36"/>
              <w:szCs w:val="36"/>
            </w:rPr>
            <w:t xml:space="preserve"> </w:t>
          </w:r>
          <w:r>
            <w:rPr>
              <w:rFonts w:eastAsia="黑体" w:hint="eastAsia"/>
              <w:color w:val="000000"/>
              <w:sz w:val="36"/>
              <w:szCs w:val="36"/>
            </w:rPr>
            <w:t xml:space="preserve"> </w:t>
          </w:r>
          <w:proofErr w:type="gramStart"/>
          <w:r w:rsidRPr="002163A0">
            <w:rPr>
              <w:rFonts w:eastAsia="黑体" w:hint="eastAsia"/>
              <w:color w:val="000000"/>
              <w:sz w:val="36"/>
              <w:szCs w:val="36"/>
              <w:u w:val="single"/>
            </w:rPr>
            <w:t xml:space="preserve">　　　　　</w:t>
          </w:r>
          <w:proofErr w:type="gramEnd"/>
          <w:r w:rsidR="0080755A">
            <w:rPr>
              <w:rFonts w:eastAsia="黑体" w:hint="eastAsia"/>
              <w:color w:val="000000"/>
              <w:sz w:val="36"/>
              <w:szCs w:val="36"/>
              <w:u w:val="single"/>
            </w:rPr>
            <w:t>设计创意学院</w:t>
          </w:r>
          <w:r w:rsidRPr="002163A0">
            <w:rPr>
              <w:rFonts w:eastAsia="黑体" w:hint="eastAsia"/>
              <w:color w:val="000000"/>
              <w:sz w:val="36"/>
              <w:szCs w:val="36"/>
              <w:u w:val="single"/>
            </w:rPr>
            <w:t xml:space="preserve">　　</w:t>
          </w:r>
          <w:proofErr w:type="gramStart"/>
          <w:r w:rsidRPr="002163A0">
            <w:rPr>
              <w:rFonts w:eastAsia="黑体" w:hint="eastAsia"/>
              <w:color w:val="000000"/>
              <w:sz w:val="36"/>
              <w:szCs w:val="36"/>
              <w:u w:val="single"/>
            </w:rPr>
            <w:t xml:space="preserve">　</w:t>
          </w:r>
          <w:proofErr w:type="gramEnd"/>
          <w:r>
            <w:rPr>
              <w:rFonts w:eastAsia="黑体" w:hint="eastAsia"/>
              <w:color w:val="000000"/>
              <w:sz w:val="36"/>
              <w:szCs w:val="36"/>
              <w:u w:val="single"/>
            </w:rPr>
            <w:t xml:space="preserve"> </w:t>
          </w:r>
          <w:r w:rsidR="001250C5">
            <w:rPr>
              <w:rFonts w:eastAsia="黑体" w:hint="eastAsia"/>
              <w:color w:val="000000"/>
              <w:sz w:val="36"/>
              <w:szCs w:val="36"/>
              <w:u w:val="single"/>
            </w:rPr>
            <w:t xml:space="preserve"> </w:t>
          </w:r>
          <w:r w:rsidRPr="002163A0">
            <w:rPr>
              <w:rFonts w:eastAsia="黑体" w:hint="eastAsia"/>
              <w:color w:val="000000"/>
              <w:sz w:val="36"/>
              <w:szCs w:val="36"/>
              <w:u w:val="single"/>
            </w:rPr>
            <w:t xml:space="preserve">　</w:t>
          </w:r>
        </w:p>
        <w:p w14:paraId="7A83DF18" w14:textId="1E600277" w:rsidR="000C0A8D" w:rsidRPr="002163A0" w:rsidRDefault="000C0A8D" w:rsidP="000C0A8D">
          <w:pPr>
            <w:spacing w:line="800" w:lineRule="exact"/>
            <w:ind w:firstLine="720"/>
            <w:rPr>
              <w:rFonts w:eastAsia="黑体"/>
              <w:color w:val="000000"/>
              <w:sz w:val="36"/>
              <w:szCs w:val="36"/>
              <w:u w:val="single"/>
            </w:rPr>
          </w:pPr>
          <w:r w:rsidRPr="002163A0">
            <w:rPr>
              <w:rFonts w:eastAsia="黑体" w:hint="eastAsia"/>
              <w:color w:val="000000"/>
              <w:sz w:val="36"/>
              <w:szCs w:val="36"/>
            </w:rPr>
            <w:t>专　　业</w:t>
          </w:r>
          <w:r w:rsidRPr="002163A0">
            <w:rPr>
              <w:rFonts w:eastAsia="黑体" w:hint="eastAsia"/>
              <w:color w:val="000000"/>
              <w:sz w:val="36"/>
              <w:szCs w:val="36"/>
            </w:rPr>
            <w:t xml:space="preserve">  </w:t>
          </w:r>
          <w:proofErr w:type="gramStart"/>
          <w:r w:rsidRPr="002163A0">
            <w:rPr>
              <w:rFonts w:eastAsia="黑体" w:hint="eastAsia"/>
              <w:color w:val="000000"/>
              <w:sz w:val="36"/>
              <w:szCs w:val="36"/>
              <w:u w:val="single"/>
            </w:rPr>
            <w:t xml:space="preserve">　　　　　</w:t>
          </w:r>
          <w:proofErr w:type="gramEnd"/>
          <w:r w:rsidR="0080755A">
            <w:rPr>
              <w:rFonts w:eastAsia="黑体" w:hint="eastAsia"/>
              <w:color w:val="000000"/>
              <w:sz w:val="36"/>
              <w:szCs w:val="36"/>
              <w:u w:val="single"/>
            </w:rPr>
            <w:t xml:space="preserve"> </w:t>
          </w:r>
          <w:r w:rsidR="0080755A">
            <w:rPr>
              <w:rFonts w:eastAsia="黑体"/>
              <w:color w:val="000000"/>
              <w:sz w:val="36"/>
              <w:szCs w:val="36"/>
              <w:u w:val="single"/>
            </w:rPr>
            <w:t xml:space="preserve"> </w:t>
          </w:r>
          <w:r w:rsidRPr="002163A0">
            <w:rPr>
              <w:rFonts w:eastAsia="黑体" w:hint="eastAsia"/>
              <w:color w:val="000000"/>
              <w:sz w:val="36"/>
              <w:szCs w:val="36"/>
              <w:u w:val="single"/>
            </w:rPr>
            <w:t xml:space="preserve">　</w:t>
          </w:r>
          <w:r>
            <w:rPr>
              <w:rFonts w:eastAsia="黑体" w:hint="eastAsia"/>
              <w:color w:val="000000"/>
              <w:sz w:val="36"/>
              <w:szCs w:val="36"/>
              <w:u w:val="single"/>
            </w:rPr>
            <w:t xml:space="preserve">         </w:t>
          </w:r>
          <w:r w:rsidRPr="002163A0">
            <w:rPr>
              <w:rFonts w:eastAsia="黑体" w:hint="eastAsia"/>
              <w:color w:val="000000"/>
              <w:sz w:val="36"/>
              <w:szCs w:val="36"/>
              <w:u w:val="single"/>
            </w:rPr>
            <w:t xml:space="preserve">　　</w:t>
          </w:r>
          <w:proofErr w:type="gramStart"/>
          <w:r w:rsidRPr="002163A0">
            <w:rPr>
              <w:rFonts w:eastAsia="黑体" w:hint="eastAsia"/>
              <w:color w:val="000000"/>
              <w:sz w:val="36"/>
              <w:szCs w:val="36"/>
              <w:u w:val="single"/>
            </w:rPr>
            <w:t xml:space="preserve">　　</w:t>
          </w:r>
          <w:proofErr w:type="gramEnd"/>
          <w:r w:rsidR="001250C5">
            <w:rPr>
              <w:rFonts w:eastAsia="黑体" w:hint="eastAsia"/>
              <w:color w:val="000000"/>
              <w:sz w:val="36"/>
              <w:szCs w:val="36"/>
              <w:u w:val="single"/>
            </w:rPr>
            <w:t xml:space="preserve"> </w:t>
          </w:r>
        </w:p>
        <w:p w14:paraId="3012A776" w14:textId="20C609B0" w:rsidR="000C0A8D" w:rsidRPr="002163A0" w:rsidRDefault="000C0A8D" w:rsidP="000C0A8D">
          <w:pPr>
            <w:spacing w:line="800" w:lineRule="exact"/>
            <w:ind w:firstLine="720"/>
            <w:rPr>
              <w:rFonts w:eastAsia="黑体"/>
              <w:color w:val="000000"/>
              <w:sz w:val="36"/>
              <w:szCs w:val="36"/>
              <w:u w:val="single"/>
            </w:rPr>
          </w:pPr>
          <w:r w:rsidRPr="002163A0">
            <w:rPr>
              <w:rFonts w:eastAsia="黑体" w:hint="eastAsia"/>
              <w:color w:val="000000"/>
              <w:sz w:val="36"/>
              <w:szCs w:val="36"/>
            </w:rPr>
            <w:t>学生姓名</w:t>
          </w:r>
          <w:r w:rsidRPr="002163A0">
            <w:rPr>
              <w:rFonts w:eastAsia="黑体" w:hint="eastAsia"/>
              <w:color w:val="000000"/>
              <w:sz w:val="36"/>
              <w:szCs w:val="36"/>
            </w:rPr>
            <w:t xml:space="preserve">  </w:t>
          </w:r>
          <w:proofErr w:type="gramStart"/>
          <w:r w:rsidRPr="002163A0">
            <w:rPr>
              <w:rFonts w:eastAsia="黑体" w:hint="eastAsia"/>
              <w:color w:val="000000"/>
              <w:sz w:val="36"/>
              <w:szCs w:val="36"/>
              <w:u w:val="single"/>
            </w:rPr>
            <w:t xml:space="preserve">　　　　　　</w:t>
          </w:r>
          <w:proofErr w:type="gramEnd"/>
          <w:r>
            <w:rPr>
              <w:rFonts w:eastAsia="黑体" w:hint="eastAsia"/>
              <w:color w:val="000000"/>
              <w:sz w:val="36"/>
              <w:szCs w:val="36"/>
              <w:u w:val="single"/>
            </w:rPr>
            <w:t xml:space="preserve">  </w:t>
          </w:r>
          <w:r w:rsidR="001250C5">
            <w:rPr>
              <w:rFonts w:eastAsia="黑体" w:hint="eastAsia"/>
              <w:color w:val="000000"/>
              <w:sz w:val="36"/>
              <w:szCs w:val="36"/>
              <w:u w:val="single"/>
            </w:rPr>
            <w:t xml:space="preserve">XX   </w:t>
          </w:r>
          <w:r>
            <w:rPr>
              <w:rFonts w:eastAsia="黑体" w:hint="eastAsia"/>
              <w:color w:val="000000"/>
              <w:sz w:val="36"/>
              <w:szCs w:val="36"/>
              <w:u w:val="single"/>
            </w:rPr>
            <w:t xml:space="preserve">  </w:t>
          </w:r>
          <w:proofErr w:type="gramStart"/>
          <w:r w:rsidRPr="002163A0">
            <w:rPr>
              <w:rFonts w:eastAsia="黑体" w:hint="eastAsia"/>
              <w:color w:val="000000"/>
              <w:sz w:val="36"/>
              <w:szCs w:val="36"/>
              <w:u w:val="single"/>
            </w:rPr>
            <w:t xml:space="preserve">　　　　　</w:t>
          </w:r>
          <w:proofErr w:type="gramEnd"/>
        </w:p>
        <w:p w14:paraId="56AF2A90" w14:textId="5D6786AE" w:rsidR="000C0A8D" w:rsidRPr="002163A0" w:rsidRDefault="000C0A8D" w:rsidP="000C0A8D">
          <w:pPr>
            <w:spacing w:line="800" w:lineRule="exact"/>
            <w:ind w:firstLine="720"/>
            <w:rPr>
              <w:rFonts w:eastAsia="黑体"/>
              <w:color w:val="000000"/>
              <w:sz w:val="36"/>
              <w:szCs w:val="36"/>
            </w:rPr>
          </w:pPr>
          <w:proofErr w:type="gramStart"/>
          <w:r w:rsidRPr="002163A0">
            <w:rPr>
              <w:rFonts w:eastAsia="黑体" w:hint="eastAsia"/>
              <w:color w:val="000000"/>
              <w:sz w:val="36"/>
              <w:szCs w:val="36"/>
            </w:rPr>
            <w:t xml:space="preserve">学　　</w:t>
          </w:r>
          <w:proofErr w:type="gramEnd"/>
          <w:r w:rsidRPr="002163A0">
            <w:rPr>
              <w:rFonts w:eastAsia="黑体" w:hint="eastAsia"/>
              <w:color w:val="000000"/>
              <w:sz w:val="36"/>
              <w:szCs w:val="36"/>
            </w:rPr>
            <w:t>号</w:t>
          </w:r>
          <w:r w:rsidRPr="002163A0">
            <w:rPr>
              <w:rFonts w:eastAsia="黑体" w:hint="eastAsia"/>
              <w:color w:val="000000"/>
              <w:sz w:val="36"/>
              <w:szCs w:val="36"/>
            </w:rPr>
            <w:t xml:space="preserve">  </w:t>
          </w:r>
          <w:proofErr w:type="gramStart"/>
          <w:r w:rsidRPr="002163A0">
            <w:rPr>
              <w:rFonts w:eastAsia="黑体" w:hint="eastAsia"/>
              <w:color w:val="000000"/>
              <w:sz w:val="36"/>
              <w:szCs w:val="36"/>
              <w:u w:val="single"/>
            </w:rPr>
            <w:t xml:space="preserve">　　　　</w:t>
          </w:r>
          <w:proofErr w:type="gramEnd"/>
          <w:r w:rsidR="0080755A">
            <w:rPr>
              <w:rFonts w:eastAsia="黑体" w:hint="eastAsia"/>
              <w:color w:val="000000"/>
              <w:sz w:val="36"/>
              <w:szCs w:val="36"/>
              <w:u w:val="single"/>
            </w:rPr>
            <w:t xml:space="preserve"> </w:t>
          </w:r>
          <w:r w:rsidR="0080755A">
            <w:rPr>
              <w:rFonts w:eastAsia="黑体"/>
              <w:color w:val="000000"/>
              <w:sz w:val="36"/>
              <w:szCs w:val="36"/>
              <w:u w:val="single"/>
            </w:rPr>
            <w:t xml:space="preserve"> </w:t>
          </w:r>
          <w:r>
            <w:rPr>
              <w:rFonts w:eastAsia="黑体" w:hint="eastAsia"/>
              <w:color w:val="000000"/>
              <w:sz w:val="36"/>
              <w:szCs w:val="36"/>
              <w:u w:val="single"/>
            </w:rPr>
            <w:t xml:space="preserve"> </w:t>
          </w:r>
          <w:r w:rsidR="001250C5">
            <w:rPr>
              <w:rFonts w:eastAsia="黑体" w:hint="eastAsia"/>
              <w:color w:val="000000"/>
              <w:sz w:val="36"/>
              <w:szCs w:val="36"/>
              <w:u w:val="single"/>
            </w:rPr>
            <w:t xml:space="preserve">XXXXXXX   </w:t>
          </w:r>
          <w:r w:rsidRPr="002163A0">
            <w:rPr>
              <w:rFonts w:eastAsia="黑体" w:hint="eastAsia"/>
              <w:color w:val="000000"/>
              <w:sz w:val="36"/>
              <w:szCs w:val="36"/>
              <w:u w:val="single"/>
            </w:rPr>
            <w:t xml:space="preserve">　　</w:t>
          </w:r>
          <w:proofErr w:type="gramStart"/>
          <w:r w:rsidRPr="002163A0">
            <w:rPr>
              <w:rFonts w:eastAsia="黑体" w:hint="eastAsia"/>
              <w:color w:val="000000"/>
              <w:sz w:val="36"/>
              <w:szCs w:val="36"/>
              <w:u w:val="single"/>
            </w:rPr>
            <w:t xml:space="preserve">　　</w:t>
          </w:r>
          <w:proofErr w:type="gramEnd"/>
        </w:p>
        <w:p w14:paraId="1900C835" w14:textId="3D8426E0" w:rsidR="000C0A8D" w:rsidRPr="002163A0" w:rsidRDefault="000C0A8D" w:rsidP="000C0A8D">
          <w:pPr>
            <w:spacing w:line="800" w:lineRule="exact"/>
            <w:ind w:firstLine="720"/>
            <w:rPr>
              <w:rFonts w:eastAsia="黑体"/>
              <w:color w:val="000000"/>
              <w:sz w:val="36"/>
              <w:szCs w:val="36"/>
              <w:u w:val="single"/>
            </w:rPr>
          </w:pPr>
          <w:r w:rsidRPr="002163A0">
            <w:rPr>
              <w:rFonts w:eastAsia="黑体" w:hint="eastAsia"/>
              <w:color w:val="000000"/>
              <w:sz w:val="36"/>
              <w:szCs w:val="36"/>
            </w:rPr>
            <w:t>指导教师</w:t>
          </w:r>
          <w:r w:rsidRPr="002163A0">
            <w:rPr>
              <w:rFonts w:eastAsia="黑体" w:hint="eastAsia"/>
              <w:color w:val="000000"/>
              <w:sz w:val="36"/>
              <w:szCs w:val="36"/>
            </w:rPr>
            <w:t xml:space="preserve">  </w:t>
          </w:r>
          <w:proofErr w:type="gramStart"/>
          <w:r w:rsidRPr="002163A0">
            <w:rPr>
              <w:rFonts w:eastAsia="黑体" w:hint="eastAsia"/>
              <w:color w:val="000000"/>
              <w:sz w:val="36"/>
              <w:szCs w:val="36"/>
              <w:u w:val="single"/>
            </w:rPr>
            <w:t xml:space="preserve">　　　　　　</w:t>
          </w:r>
          <w:proofErr w:type="gramEnd"/>
          <w:r>
            <w:rPr>
              <w:rFonts w:eastAsia="黑体" w:hint="eastAsia"/>
              <w:color w:val="000000"/>
              <w:sz w:val="36"/>
              <w:szCs w:val="36"/>
              <w:u w:val="single"/>
            </w:rPr>
            <w:t xml:space="preserve">  </w:t>
          </w:r>
          <w:r w:rsidR="001250C5">
            <w:rPr>
              <w:rFonts w:eastAsia="黑体" w:hint="eastAsia"/>
              <w:color w:val="000000"/>
              <w:sz w:val="36"/>
              <w:szCs w:val="36"/>
              <w:u w:val="single"/>
            </w:rPr>
            <w:t>XXX</w:t>
          </w:r>
          <w:proofErr w:type="gramStart"/>
          <w:r>
            <w:rPr>
              <w:rFonts w:eastAsia="黑体" w:hint="eastAsia"/>
              <w:color w:val="000000"/>
              <w:sz w:val="36"/>
              <w:szCs w:val="36"/>
              <w:u w:val="single"/>
            </w:rPr>
            <w:t xml:space="preserve"> </w:t>
          </w:r>
          <w:r w:rsidRPr="002163A0">
            <w:rPr>
              <w:rFonts w:eastAsia="黑体" w:hint="eastAsia"/>
              <w:color w:val="000000"/>
              <w:sz w:val="36"/>
              <w:szCs w:val="36"/>
              <w:u w:val="single"/>
            </w:rPr>
            <w:t xml:space="preserve">　　</w:t>
          </w:r>
          <w:r w:rsidR="001250C5">
            <w:rPr>
              <w:rFonts w:eastAsia="黑体" w:hint="eastAsia"/>
              <w:color w:val="000000"/>
              <w:sz w:val="36"/>
              <w:szCs w:val="36"/>
              <w:u w:val="single"/>
            </w:rPr>
            <w:t xml:space="preserve"> </w:t>
          </w:r>
          <w:r w:rsidRPr="002163A0">
            <w:rPr>
              <w:rFonts w:eastAsia="黑体" w:hint="eastAsia"/>
              <w:color w:val="000000"/>
              <w:sz w:val="36"/>
              <w:szCs w:val="36"/>
              <w:u w:val="single"/>
            </w:rPr>
            <w:t xml:space="preserve">　　　　</w:t>
          </w:r>
          <w:proofErr w:type="gramEnd"/>
        </w:p>
        <w:p w14:paraId="4E0D5053" w14:textId="644B4CE5" w:rsidR="000C0A8D" w:rsidRPr="00AF0AA2" w:rsidRDefault="000C0A8D" w:rsidP="000C0A8D">
          <w:pPr>
            <w:spacing w:line="800" w:lineRule="exact"/>
            <w:ind w:firstLine="720"/>
            <w:rPr>
              <w:rFonts w:eastAsia="黑体"/>
              <w:color w:val="000000"/>
              <w:sz w:val="36"/>
              <w:szCs w:val="36"/>
              <w:u w:val="single"/>
            </w:rPr>
          </w:pPr>
          <w:r w:rsidRPr="002163A0">
            <w:rPr>
              <w:rFonts w:eastAsia="黑体" w:hint="eastAsia"/>
              <w:color w:val="000000"/>
              <w:sz w:val="36"/>
              <w:szCs w:val="36"/>
            </w:rPr>
            <w:t>日　　期</w:t>
          </w:r>
          <w:r w:rsidRPr="002163A0">
            <w:rPr>
              <w:rFonts w:eastAsia="黑体" w:hint="eastAsia"/>
              <w:color w:val="000000"/>
              <w:sz w:val="36"/>
              <w:szCs w:val="36"/>
            </w:rPr>
            <w:t xml:space="preserve">  </w:t>
          </w:r>
          <w:proofErr w:type="gramStart"/>
          <w:r w:rsidRPr="002163A0">
            <w:rPr>
              <w:rFonts w:eastAsia="黑体" w:hint="eastAsia"/>
              <w:color w:val="000000"/>
              <w:sz w:val="36"/>
              <w:szCs w:val="36"/>
              <w:u w:val="single"/>
            </w:rPr>
            <w:t xml:space="preserve">　　　　　</w:t>
          </w:r>
          <w:proofErr w:type="gramEnd"/>
          <w:r>
            <w:rPr>
              <w:rFonts w:eastAsia="黑体" w:hint="eastAsia"/>
              <w:color w:val="000000"/>
              <w:sz w:val="36"/>
              <w:szCs w:val="36"/>
              <w:u w:val="single"/>
            </w:rPr>
            <w:t xml:space="preserve">       </w:t>
          </w:r>
          <w:proofErr w:type="gramStart"/>
          <w:r w:rsidRPr="002163A0">
            <w:rPr>
              <w:rFonts w:eastAsia="黑体" w:hint="eastAsia"/>
              <w:color w:val="000000"/>
              <w:sz w:val="36"/>
              <w:szCs w:val="36"/>
              <w:u w:val="single"/>
            </w:rPr>
            <w:t xml:space="preserve">　　　　　　</w:t>
          </w:r>
          <w:proofErr w:type="gramEnd"/>
          <w:r w:rsidR="001250C5">
            <w:rPr>
              <w:rFonts w:eastAsia="黑体" w:hint="eastAsia"/>
              <w:color w:val="000000"/>
              <w:sz w:val="36"/>
              <w:szCs w:val="36"/>
              <w:u w:val="single"/>
            </w:rPr>
            <w:t xml:space="preserve"> </w:t>
          </w:r>
          <w:r w:rsidRPr="002163A0">
            <w:rPr>
              <w:rFonts w:eastAsia="黑体" w:hint="eastAsia"/>
              <w:color w:val="000000"/>
              <w:sz w:val="36"/>
              <w:szCs w:val="36"/>
              <w:u w:val="single"/>
            </w:rPr>
            <w:t xml:space="preserve">　</w:t>
          </w:r>
        </w:p>
        <w:p w14:paraId="57D9B772" w14:textId="6AE9C2F1" w:rsidR="000C0A8D" w:rsidRDefault="000C0A8D">
          <w:pPr>
            <w:ind w:firstLine="420"/>
          </w:pPr>
        </w:p>
        <w:p w14:paraId="6CC7B627" w14:textId="69FC7B20" w:rsidR="000C0A8D" w:rsidRDefault="000C0A8D">
          <w:pPr>
            <w:widowControl/>
            <w:spacing w:line="240" w:lineRule="auto"/>
            <w:ind w:firstLineChars="0" w:firstLine="0"/>
            <w:jc w:val="left"/>
          </w:pPr>
          <w:r>
            <w:br w:type="page"/>
          </w:r>
        </w:p>
      </w:sdtContent>
    </w:sdt>
    <w:p w14:paraId="4AFB43CD" w14:textId="77777777" w:rsidR="00820EDE" w:rsidRDefault="00820EDE">
      <w:pPr>
        <w:ind w:firstLine="420"/>
      </w:pPr>
    </w:p>
    <w:p w14:paraId="212E8622" w14:textId="3BD9DC4C" w:rsidR="00820EDE" w:rsidRDefault="00820EDE" w:rsidP="00820EDE">
      <w:pPr>
        <w:spacing w:beforeLines="50" w:before="156" w:afterLines="50" w:after="156"/>
        <w:ind w:firstLine="723"/>
        <w:jc w:val="center"/>
        <w:rPr>
          <w:rFonts w:ascii="黑体" w:eastAsia="黑体" w:hAnsi="黑体" w:cs="Arial"/>
          <w:b/>
          <w:sz w:val="36"/>
          <w:szCs w:val="36"/>
        </w:rPr>
      </w:pPr>
      <w:bookmarkStart w:id="1" w:name="_Ref168749592"/>
      <w:bookmarkStart w:id="2" w:name="_Hlk169026722"/>
      <w:bookmarkEnd w:id="1"/>
      <w:proofErr w:type="spellStart"/>
      <w:r w:rsidRPr="005C1E02">
        <w:rPr>
          <w:rFonts w:eastAsia="黑体" w:cs="Times New Roman"/>
          <w:b/>
          <w:sz w:val="36"/>
          <w:szCs w:val="36"/>
        </w:rPr>
        <w:t>IsmWorld</w:t>
      </w:r>
      <w:proofErr w:type="spellEnd"/>
      <w:r w:rsidRPr="002F7A83">
        <w:rPr>
          <w:rFonts w:ascii="黑体" w:eastAsia="黑体" w:hAnsi="黑体" w:cs="Arial" w:hint="eastAsia"/>
          <w:b/>
          <w:sz w:val="36"/>
          <w:szCs w:val="36"/>
        </w:rPr>
        <w:t>虚拟世界生成机制设计</w:t>
      </w:r>
    </w:p>
    <w:bookmarkEnd w:id="2"/>
    <w:p w14:paraId="2FE52242" w14:textId="77777777" w:rsidR="00820EDE" w:rsidRDefault="00820EDE" w:rsidP="00820EDE">
      <w:pPr>
        <w:spacing w:beforeLines="50" w:before="156" w:afterLines="50" w:after="156"/>
        <w:ind w:firstLine="723"/>
        <w:jc w:val="center"/>
        <w:rPr>
          <w:rFonts w:ascii="黑体" w:eastAsia="黑体" w:hAnsi="黑体" w:cs="Arial"/>
          <w:b/>
          <w:sz w:val="36"/>
          <w:szCs w:val="36"/>
        </w:rPr>
      </w:pPr>
    </w:p>
    <w:p w14:paraId="798ABAAB" w14:textId="1AAC2805" w:rsidR="00820EDE" w:rsidRDefault="00820EDE" w:rsidP="009A420B">
      <w:pPr>
        <w:widowControl/>
        <w:spacing w:beforeLines="50" w:before="156" w:afterLines="50" w:after="156"/>
        <w:ind w:firstLine="560"/>
        <w:jc w:val="center"/>
        <w:rPr>
          <w:rFonts w:ascii="黑体" w:eastAsia="黑体" w:hAnsi="黑体"/>
          <w:sz w:val="28"/>
          <w:szCs w:val="28"/>
        </w:rPr>
      </w:pPr>
      <w:r w:rsidRPr="00D258CE">
        <w:rPr>
          <w:rFonts w:ascii="黑体" w:eastAsia="黑体" w:hAnsi="黑体" w:hint="eastAsia"/>
          <w:sz w:val="28"/>
          <w:szCs w:val="28"/>
        </w:rPr>
        <w:t>摘</w:t>
      </w:r>
      <w:r w:rsidR="00303551">
        <w:rPr>
          <w:rFonts w:ascii="黑体" w:eastAsia="黑体" w:hAnsi="黑体" w:hint="eastAsia"/>
          <w:sz w:val="28"/>
          <w:szCs w:val="28"/>
        </w:rPr>
        <w:t xml:space="preserve"> </w:t>
      </w:r>
      <w:r w:rsidRPr="00D258CE">
        <w:rPr>
          <w:rFonts w:ascii="黑体" w:eastAsia="黑体" w:hAnsi="黑体" w:hint="eastAsia"/>
          <w:sz w:val="28"/>
          <w:szCs w:val="28"/>
        </w:rPr>
        <w:t>要</w:t>
      </w:r>
    </w:p>
    <w:p w14:paraId="33CC11FC" w14:textId="43EF4C70" w:rsidR="00D258CE" w:rsidRDefault="00940C65" w:rsidP="009A420B">
      <w:pPr>
        <w:ind w:firstLine="420"/>
      </w:pPr>
      <w:bookmarkStart w:id="3" w:name="_Hlk169026753"/>
      <w:r>
        <w:rPr>
          <w:rFonts w:hint="eastAsia"/>
        </w:rPr>
        <w:t>以观念论的思考里路参照海德格尔从本有而来的</w:t>
      </w:r>
      <w:r w:rsidR="008F22DD">
        <w:rPr>
          <w:rFonts w:hint="eastAsia"/>
        </w:rPr>
        <w:t>哲学</w:t>
      </w:r>
      <w:r>
        <w:rPr>
          <w:rFonts w:hint="eastAsia"/>
        </w:rPr>
        <w:t>划分构造并实现了</w:t>
      </w:r>
      <w:r w:rsidR="008F22DD">
        <w:rPr>
          <w:rFonts w:hint="eastAsia"/>
        </w:rPr>
        <w:t>基于其哲学新里路的哲学观念下的观念</w:t>
      </w:r>
      <w:r w:rsidR="008F22DD">
        <w:rPr>
          <w:rFonts w:hint="eastAsia"/>
        </w:rPr>
        <w:t>-</w:t>
      </w:r>
      <w:r w:rsidR="008F22DD">
        <w:rPr>
          <w:rFonts w:hint="eastAsia"/>
        </w:rPr>
        <w:t>时空</w:t>
      </w:r>
      <w:r w:rsidR="008F22DD">
        <w:rPr>
          <w:rFonts w:hint="eastAsia"/>
        </w:rPr>
        <w:t>-</w:t>
      </w:r>
      <w:r w:rsidR="008F22DD">
        <w:rPr>
          <w:rFonts w:hint="eastAsia"/>
        </w:rPr>
        <w:t>游戏。大致经历了几个原初概念的构造并推演其间相互关联到由概念自身的语境构造形成其自身的空间运动模式再到将各个部分的空间体间的关系作为抓手，即部分间的交互模式自发的行成为一个整体，另一条线索则是加入体验和叙事的部分，即玩家以第一人称视觉方式融入其中并拥有的交互行动模式的设计。最终实现了一个基于游戏引擎打造的第一人称交互式体验泛游戏。由此设计并构造了</w:t>
      </w:r>
      <w:proofErr w:type="gramStart"/>
      <w:r w:rsidR="008F22DD">
        <w:rPr>
          <w:rFonts w:hint="eastAsia"/>
        </w:rPr>
        <w:t>一</w:t>
      </w:r>
      <w:proofErr w:type="gramEnd"/>
      <w:r w:rsidR="008F22DD">
        <w:rPr>
          <w:rFonts w:hint="eastAsia"/>
        </w:rPr>
        <w:t>整个</w:t>
      </w:r>
      <w:r>
        <w:rPr>
          <w:rFonts w:hint="eastAsia"/>
        </w:rPr>
        <w:t>虚拟世界的</w:t>
      </w:r>
      <w:r w:rsidR="008F22DD">
        <w:rPr>
          <w:rFonts w:hint="eastAsia"/>
        </w:rPr>
        <w:t>空间化</w:t>
      </w:r>
      <w:r>
        <w:rPr>
          <w:rFonts w:hint="eastAsia"/>
        </w:rPr>
        <w:t>机制和</w:t>
      </w:r>
      <w:r w:rsidR="008F22DD">
        <w:rPr>
          <w:rFonts w:hint="eastAsia"/>
        </w:rPr>
        <w:t>玩家的</w:t>
      </w:r>
      <w:r>
        <w:rPr>
          <w:rFonts w:hint="eastAsia"/>
        </w:rPr>
        <w:t>体验</w:t>
      </w:r>
      <w:r w:rsidR="008F22DD">
        <w:rPr>
          <w:rFonts w:hint="eastAsia"/>
        </w:rPr>
        <w:t>流</w:t>
      </w:r>
      <w:r>
        <w:rPr>
          <w:rFonts w:hint="eastAsia"/>
        </w:rPr>
        <w:t>，</w:t>
      </w:r>
      <w:r w:rsidR="00717DFB">
        <w:rPr>
          <w:rFonts w:hint="eastAsia"/>
        </w:rPr>
        <w:t>而这样的观念</w:t>
      </w:r>
      <w:r w:rsidR="00717DFB">
        <w:rPr>
          <w:rFonts w:hint="eastAsia"/>
        </w:rPr>
        <w:t>-</w:t>
      </w:r>
      <w:r w:rsidR="00717DFB">
        <w:rPr>
          <w:rFonts w:hint="eastAsia"/>
        </w:rPr>
        <w:t>时空</w:t>
      </w:r>
      <w:r w:rsidR="00717DFB">
        <w:rPr>
          <w:rFonts w:hint="eastAsia"/>
        </w:rPr>
        <w:t>-</w:t>
      </w:r>
      <w:r w:rsidR="00717DFB">
        <w:rPr>
          <w:rFonts w:hint="eastAsia"/>
        </w:rPr>
        <w:t>游戏并不能再以通常意味的游戏来界定其边界，其的整个构造逻辑是基于哲学之中关于本体乃至前本体的某种启示下产生的，而我们也能对于游戏的概念做出新的诠释，乃至于最后在关于哲学、美学、艺术之间探索出一种新的设计模式三联体。</w:t>
      </w:r>
      <w:r w:rsidR="008F22DD">
        <w:rPr>
          <w:rFonts w:hint="eastAsia"/>
        </w:rPr>
        <w:t>最终呈现为</w:t>
      </w:r>
      <w:r>
        <w:rPr>
          <w:rFonts w:hint="eastAsia"/>
        </w:rPr>
        <w:t>一整个</w:t>
      </w:r>
      <w:r w:rsidR="00717DFB">
        <w:rPr>
          <w:rFonts w:hint="eastAsia"/>
        </w:rPr>
        <w:t>弥漫着观念之不可见物的</w:t>
      </w:r>
      <w:r>
        <w:rPr>
          <w:rFonts w:hint="eastAsia"/>
        </w:rPr>
        <w:t>空间关联体的</w:t>
      </w:r>
      <w:proofErr w:type="gramStart"/>
      <w:r w:rsidR="00717DFB">
        <w:rPr>
          <w:rFonts w:hint="eastAsia"/>
        </w:rPr>
        <w:t>基于第一</w:t>
      </w:r>
      <w:proofErr w:type="gramEnd"/>
      <w:r w:rsidR="00717DFB">
        <w:rPr>
          <w:rFonts w:hint="eastAsia"/>
        </w:rPr>
        <w:t>人称视角的</w:t>
      </w:r>
      <w:r>
        <w:rPr>
          <w:rFonts w:hint="eastAsia"/>
        </w:rPr>
        <w:t>艺术观念实验游戏程序。</w:t>
      </w:r>
    </w:p>
    <w:bookmarkEnd w:id="3"/>
    <w:p w14:paraId="5E93A806" w14:textId="61A1CE89" w:rsidR="00D258CE" w:rsidRDefault="00D258CE" w:rsidP="00D258CE">
      <w:pPr>
        <w:ind w:firstLine="420"/>
        <w:jc w:val="left"/>
        <w:rPr>
          <w:rFonts w:ascii="宋体" w:hAnsi="宋体"/>
        </w:rPr>
      </w:pPr>
    </w:p>
    <w:p w14:paraId="177D4E3D" w14:textId="32A2E1C0" w:rsidR="00D258CE" w:rsidRPr="00D258CE" w:rsidRDefault="00D258CE" w:rsidP="00D258CE">
      <w:pPr>
        <w:ind w:firstLineChars="0" w:firstLine="0"/>
        <w:jc w:val="left"/>
        <w:rPr>
          <w:rFonts w:ascii="宋体" w:hAnsi="宋体"/>
        </w:rPr>
      </w:pPr>
      <w:bookmarkStart w:id="4" w:name="_Hlk169026762"/>
      <w:r w:rsidRPr="006D03DA">
        <w:rPr>
          <w:rFonts w:ascii="宋体" w:hAnsi="宋体" w:hint="eastAsia"/>
          <w:b/>
        </w:rPr>
        <w:t>关键词</w:t>
      </w:r>
      <w:r>
        <w:rPr>
          <w:rFonts w:hAnsi="宋体" w:hint="eastAsia"/>
          <w:b/>
        </w:rPr>
        <w:t>：</w:t>
      </w:r>
      <w:r w:rsidR="00940C65" w:rsidRPr="00940C65">
        <w:rPr>
          <w:rFonts w:hint="eastAsia"/>
        </w:rPr>
        <w:t>观念论，</w:t>
      </w:r>
      <w:r w:rsidR="00940C65">
        <w:rPr>
          <w:rFonts w:hint="eastAsia"/>
        </w:rPr>
        <w:t>从本有而来，哲学，艺术，实验游戏</w:t>
      </w:r>
    </w:p>
    <w:bookmarkEnd w:id="4"/>
    <w:p w14:paraId="7CB9BD17" w14:textId="77777777" w:rsidR="00820EDE" w:rsidRDefault="00820EDE" w:rsidP="00E02A76">
      <w:pPr>
        <w:widowControl/>
        <w:spacing w:beforeLines="50" w:before="156" w:afterLines="50" w:after="156"/>
        <w:ind w:firstLine="420"/>
        <w:jc w:val="center"/>
        <w:rPr>
          <w:b/>
          <w:bCs/>
          <w:sz w:val="36"/>
          <w:szCs w:val="36"/>
        </w:rPr>
      </w:pPr>
      <w:r>
        <w:br w:type="page"/>
      </w:r>
      <w:bookmarkStart w:id="5" w:name="_Hlk169026775"/>
      <w:proofErr w:type="spellStart"/>
      <w:r w:rsidR="00940C65" w:rsidRPr="005C1E02">
        <w:rPr>
          <w:rFonts w:eastAsia="黑体" w:cs="Times New Roman"/>
          <w:b/>
          <w:sz w:val="36"/>
          <w:szCs w:val="36"/>
        </w:rPr>
        <w:lastRenderedPageBreak/>
        <w:t>IsmWorld</w:t>
      </w:r>
      <w:proofErr w:type="spellEnd"/>
      <w:r w:rsidR="00940C65">
        <w:rPr>
          <w:rFonts w:eastAsia="黑体" w:cs="Times New Roman"/>
          <w:b/>
          <w:sz w:val="36"/>
          <w:szCs w:val="36"/>
        </w:rPr>
        <w:t xml:space="preserve"> </w:t>
      </w:r>
      <w:r w:rsidR="00940C65" w:rsidRPr="00940C65">
        <w:rPr>
          <w:b/>
          <w:bCs/>
          <w:sz w:val="36"/>
          <w:szCs w:val="36"/>
        </w:rPr>
        <w:t>Design of a Virtual World Generation Mechanism</w:t>
      </w:r>
      <w:bookmarkEnd w:id="5"/>
    </w:p>
    <w:p w14:paraId="55CAD662" w14:textId="77777777" w:rsidR="00945B17" w:rsidRPr="00940C65" w:rsidRDefault="00945B17" w:rsidP="00945B17">
      <w:pPr>
        <w:ind w:firstLine="420"/>
      </w:pPr>
    </w:p>
    <w:p w14:paraId="4FCC922E" w14:textId="302D6317" w:rsidR="00820EDE" w:rsidRPr="00303551" w:rsidRDefault="00945B17" w:rsidP="00303551">
      <w:pPr>
        <w:spacing w:beforeLines="50" w:before="156" w:afterLines="50" w:after="156"/>
        <w:ind w:firstLineChars="0" w:firstLine="0"/>
        <w:jc w:val="center"/>
        <w:rPr>
          <w:b/>
          <w:bCs/>
          <w:sz w:val="28"/>
          <w:szCs w:val="28"/>
        </w:rPr>
      </w:pPr>
      <w:r w:rsidRPr="00303551">
        <w:rPr>
          <w:b/>
          <w:bCs/>
          <w:sz w:val="28"/>
          <w:szCs w:val="28"/>
        </w:rPr>
        <w:t>A</w:t>
      </w:r>
      <w:r w:rsidR="00303551" w:rsidRPr="00303551">
        <w:rPr>
          <w:b/>
          <w:bCs/>
          <w:sz w:val="28"/>
          <w:szCs w:val="28"/>
        </w:rPr>
        <w:t>BSTRACT</w:t>
      </w:r>
    </w:p>
    <w:p w14:paraId="23B18F06" w14:textId="2146DCDC" w:rsidR="00940C65" w:rsidRDefault="00717DFB" w:rsidP="00717DFB">
      <w:pPr>
        <w:ind w:firstLine="420"/>
      </w:pPr>
      <w:r>
        <w:t xml:space="preserve">Drawing inspiration from Heidegger's philosophical division rooted in Dasein (being), the construction of a philosophy-driven concept of idea-space-game emerged through the lens of idealism. This process entailed the formulation of several original concepts and their interconnections, which further evolved into spatial movement patterns shaped by the contexts of these concepts. The relationship between spatial entities, serving as a pivot, spontaneously coalesced into a unified whole, with another thread incorporating experiential and narrative elements. Players engage in an immersive first-person perspective, interacting with the designed action modes. The culmination is a first-person interactive experience game crafted with a game </w:t>
      </w:r>
      <w:proofErr w:type="spellStart"/>
      <w:proofErr w:type="gramStart"/>
      <w:r>
        <w:t>engine.This</w:t>
      </w:r>
      <w:proofErr w:type="spellEnd"/>
      <w:proofErr w:type="gramEnd"/>
      <w:r>
        <w:t xml:space="preserve"> design constructs a spatial mechanism for an entire virtual world and a player's experience flow, transcending the traditional boundaries of gaming. Its construction logic is rooted in philosophical revelations concerning ontology and even pre-ontology, leading to a novel interpretation of the concept of gaming. Ultimately, it explores a novel tripartite design model spanning philosophy, aesthetics, and art, resulting in an artistic conceptual experimental game program based on a first-person perspective, immersed in an interconnected spatial entity filled with the invisible essence of ideas.</w:t>
      </w:r>
    </w:p>
    <w:p w14:paraId="3693A03D" w14:textId="77777777" w:rsidR="00140BD4" w:rsidRPr="00717DFB" w:rsidRDefault="00140BD4" w:rsidP="00717DFB">
      <w:pPr>
        <w:ind w:firstLine="420"/>
      </w:pPr>
    </w:p>
    <w:p w14:paraId="393FC57F" w14:textId="4C852A5C" w:rsidR="00940C65" w:rsidRPr="00940C65" w:rsidRDefault="00940C65" w:rsidP="007E4F61">
      <w:pPr>
        <w:ind w:firstLineChars="0" w:firstLine="0"/>
      </w:pPr>
      <w:r w:rsidRPr="007E4F61">
        <w:rPr>
          <w:b/>
          <w:bCs/>
        </w:rPr>
        <w:t>Keywords</w:t>
      </w:r>
      <w:r>
        <w:t xml:space="preserve">: Idealism, </w:t>
      </w:r>
      <w:r w:rsidR="007E4F61">
        <w:rPr>
          <w:rFonts w:hint="eastAsia"/>
        </w:rPr>
        <w:t>From</w:t>
      </w:r>
      <w:r w:rsidR="007E4F61">
        <w:t xml:space="preserve"> </w:t>
      </w:r>
      <w:proofErr w:type="spellStart"/>
      <w:r w:rsidR="007E4F61">
        <w:rPr>
          <w:rFonts w:hint="eastAsia"/>
        </w:rPr>
        <w:t>Seyn</w:t>
      </w:r>
      <w:proofErr w:type="spellEnd"/>
      <w:r>
        <w:t>, Philosophy, Art, Experimental Game</w:t>
      </w:r>
    </w:p>
    <w:p w14:paraId="3D032DBD" w14:textId="4A325397" w:rsidR="00390F7A" w:rsidRDefault="00820EDE" w:rsidP="00390F7A">
      <w:pPr>
        <w:widowControl/>
        <w:ind w:firstLineChars="0" w:firstLine="0"/>
        <w:jc w:val="left"/>
      </w:pPr>
      <w:r>
        <w:br w:type="page"/>
      </w:r>
    </w:p>
    <w:sdt>
      <w:sdtPr>
        <w:rPr>
          <w:rFonts w:ascii="Times New Roman" w:eastAsia="宋体" w:hAnsi="Times New Roman" w:cstheme="minorBidi"/>
          <w:color w:val="auto"/>
          <w:kern w:val="2"/>
          <w:sz w:val="21"/>
          <w:szCs w:val="22"/>
          <w:lang w:val="zh-CN"/>
        </w:rPr>
        <w:id w:val="1218250586"/>
        <w:docPartObj>
          <w:docPartGallery w:val="Table of Contents"/>
          <w:docPartUnique/>
        </w:docPartObj>
      </w:sdtPr>
      <w:sdtEndPr>
        <w:rPr>
          <w:b/>
          <w:bCs/>
        </w:rPr>
      </w:sdtEndPr>
      <w:sdtContent>
        <w:p w14:paraId="510BD8CF" w14:textId="64317F91" w:rsidR="00390F7A" w:rsidRPr="00A73C8F" w:rsidRDefault="00390F7A" w:rsidP="009A420B">
          <w:pPr>
            <w:pStyle w:val="TOC"/>
            <w:jc w:val="center"/>
            <w:rPr>
              <w:rStyle w:val="10"/>
              <w:color w:val="auto"/>
            </w:rPr>
          </w:pPr>
          <w:r w:rsidRPr="00A73C8F">
            <w:rPr>
              <w:rStyle w:val="10"/>
              <w:rFonts w:hint="eastAsia"/>
              <w:color w:val="auto"/>
            </w:rPr>
            <w:t>目</w:t>
          </w:r>
          <w:r w:rsidRPr="00A73C8F">
            <w:rPr>
              <w:rStyle w:val="10"/>
              <w:rFonts w:hint="eastAsia"/>
              <w:color w:val="auto"/>
            </w:rPr>
            <w:t xml:space="preserve"> </w:t>
          </w:r>
          <w:r w:rsidRPr="00A73C8F">
            <w:rPr>
              <w:rStyle w:val="10"/>
              <w:rFonts w:hint="eastAsia"/>
              <w:color w:val="auto"/>
            </w:rPr>
            <w:t>录</w:t>
          </w:r>
        </w:p>
        <w:p w14:paraId="37B58FC3" w14:textId="6ACDA27A" w:rsidR="00413B5B" w:rsidRPr="00413B5B" w:rsidRDefault="00390F7A">
          <w:pPr>
            <w:pStyle w:val="TOC1"/>
            <w:tabs>
              <w:tab w:val="right" w:leader="dot" w:pos="8296"/>
            </w:tabs>
            <w:ind w:firstLine="420"/>
            <w:rPr>
              <w:rFonts w:ascii="宋体" w:hAnsi="宋体"/>
              <w:noProof/>
              <w14:ligatures w14:val="standardContextual"/>
            </w:rPr>
          </w:pPr>
          <w:r w:rsidRPr="00413B5B">
            <w:rPr>
              <w:rFonts w:ascii="宋体" w:hAnsi="宋体"/>
            </w:rPr>
            <w:fldChar w:fldCharType="begin"/>
          </w:r>
          <w:r w:rsidRPr="00413B5B">
            <w:rPr>
              <w:rFonts w:ascii="宋体" w:hAnsi="宋体"/>
            </w:rPr>
            <w:instrText xml:space="preserve"> TOC \o "1-3" \h \z \u </w:instrText>
          </w:r>
          <w:r w:rsidRPr="00413B5B">
            <w:rPr>
              <w:rFonts w:ascii="宋体" w:hAnsi="宋体"/>
            </w:rPr>
            <w:fldChar w:fldCharType="separate"/>
          </w:r>
          <w:hyperlink w:anchor="_Toc170678027" w:history="1">
            <w:r w:rsidR="00413B5B" w:rsidRPr="00413B5B">
              <w:rPr>
                <w:rStyle w:val="ab"/>
                <w:rFonts w:ascii="宋体" w:hAnsi="宋体"/>
                <w:noProof/>
              </w:rPr>
              <w:t>1 引言</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_Toc170678027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1</w:t>
            </w:r>
            <w:r w:rsidR="00413B5B" w:rsidRPr="00413B5B">
              <w:rPr>
                <w:rFonts w:ascii="宋体" w:hAnsi="宋体"/>
                <w:noProof/>
                <w:webHidden/>
              </w:rPr>
              <w:fldChar w:fldCharType="end"/>
            </w:r>
          </w:hyperlink>
        </w:p>
        <w:p w14:paraId="4B58FE7C" w14:textId="0D74DADC" w:rsidR="00413B5B" w:rsidRPr="00413B5B" w:rsidRDefault="00000000">
          <w:pPr>
            <w:pStyle w:val="TOC2"/>
            <w:tabs>
              <w:tab w:val="right" w:leader="dot" w:pos="8296"/>
            </w:tabs>
            <w:ind w:firstLine="420"/>
            <w:rPr>
              <w:rFonts w:ascii="宋体" w:hAnsi="宋体"/>
              <w:noProof/>
              <w14:ligatures w14:val="standardContextual"/>
            </w:rPr>
          </w:pPr>
          <w:hyperlink w:anchor="_Toc170678028" w:history="1">
            <w:r w:rsidR="00413B5B" w:rsidRPr="00413B5B">
              <w:rPr>
                <w:rStyle w:val="ab"/>
                <w:rFonts w:ascii="宋体" w:hAnsi="宋体"/>
                <w:noProof/>
              </w:rPr>
              <w:t>1.1 课题的时代背景</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_Toc170678028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1</w:t>
            </w:r>
            <w:r w:rsidR="00413B5B" w:rsidRPr="00413B5B">
              <w:rPr>
                <w:rFonts w:ascii="宋体" w:hAnsi="宋体"/>
                <w:noProof/>
                <w:webHidden/>
              </w:rPr>
              <w:fldChar w:fldCharType="end"/>
            </w:r>
          </w:hyperlink>
        </w:p>
        <w:p w14:paraId="3027C24D" w14:textId="165AF243" w:rsidR="00413B5B" w:rsidRPr="00413B5B" w:rsidRDefault="00000000">
          <w:pPr>
            <w:pStyle w:val="TOC2"/>
            <w:tabs>
              <w:tab w:val="right" w:leader="dot" w:pos="8296"/>
            </w:tabs>
            <w:ind w:firstLine="420"/>
            <w:rPr>
              <w:rFonts w:ascii="宋体" w:hAnsi="宋体"/>
              <w:noProof/>
              <w14:ligatures w14:val="standardContextual"/>
            </w:rPr>
          </w:pPr>
          <w:hyperlink w:anchor="_Toc170678029" w:history="1">
            <w:r w:rsidR="00413B5B" w:rsidRPr="00413B5B">
              <w:rPr>
                <w:rStyle w:val="ab"/>
                <w:rFonts w:ascii="宋体" w:hAnsi="宋体"/>
                <w:noProof/>
              </w:rPr>
              <w:t>1.2 关于受众群体和哲学入门</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_Toc170678029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2</w:t>
            </w:r>
            <w:r w:rsidR="00413B5B" w:rsidRPr="00413B5B">
              <w:rPr>
                <w:rFonts w:ascii="宋体" w:hAnsi="宋体"/>
                <w:noProof/>
                <w:webHidden/>
              </w:rPr>
              <w:fldChar w:fldCharType="end"/>
            </w:r>
          </w:hyperlink>
        </w:p>
        <w:p w14:paraId="0055C2FE" w14:textId="3C1DCB6D" w:rsidR="00413B5B" w:rsidRPr="00413B5B" w:rsidRDefault="00000000">
          <w:pPr>
            <w:pStyle w:val="TOC2"/>
            <w:tabs>
              <w:tab w:val="right" w:leader="dot" w:pos="8296"/>
            </w:tabs>
            <w:ind w:firstLine="420"/>
            <w:rPr>
              <w:rFonts w:ascii="宋体" w:hAnsi="宋体"/>
              <w:noProof/>
              <w14:ligatures w14:val="standardContextual"/>
            </w:rPr>
          </w:pPr>
          <w:hyperlink w:anchor="_Toc170678030" w:history="1">
            <w:r w:rsidR="00413B5B" w:rsidRPr="00413B5B">
              <w:rPr>
                <w:rStyle w:val="ab"/>
                <w:rFonts w:ascii="宋体" w:hAnsi="宋体"/>
                <w:noProof/>
              </w:rPr>
              <w:t>1.3 哲学的游戏化的可能性</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_Toc170678030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2</w:t>
            </w:r>
            <w:r w:rsidR="00413B5B" w:rsidRPr="00413B5B">
              <w:rPr>
                <w:rFonts w:ascii="宋体" w:hAnsi="宋体"/>
                <w:noProof/>
                <w:webHidden/>
              </w:rPr>
              <w:fldChar w:fldCharType="end"/>
            </w:r>
          </w:hyperlink>
        </w:p>
        <w:p w14:paraId="75263488" w14:textId="7F2A1DF0" w:rsidR="00413B5B" w:rsidRPr="00413B5B" w:rsidRDefault="00000000">
          <w:pPr>
            <w:pStyle w:val="TOC2"/>
            <w:tabs>
              <w:tab w:val="right" w:leader="dot" w:pos="8296"/>
            </w:tabs>
            <w:ind w:firstLine="420"/>
            <w:rPr>
              <w:rFonts w:ascii="宋体" w:hAnsi="宋体"/>
              <w:noProof/>
              <w14:ligatures w14:val="standardContextual"/>
            </w:rPr>
          </w:pPr>
          <w:hyperlink w:anchor="_Toc170678031" w:history="1">
            <w:r w:rsidR="00413B5B" w:rsidRPr="00413B5B">
              <w:rPr>
                <w:rStyle w:val="ab"/>
                <w:rFonts w:ascii="宋体" w:hAnsi="宋体"/>
                <w:noProof/>
              </w:rPr>
              <w:t>1.4 游戏、哲学与艺术</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_Toc170678031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3</w:t>
            </w:r>
            <w:r w:rsidR="00413B5B" w:rsidRPr="00413B5B">
              <w:rPr>
                <w:rFonts w:ascii="宋体" w:hAnsi="宋体"/>
                <w:noProof/>
                <w:webHidden/>
              </w:rPr>
              <w:fldChar w:fldCharType="end"/>
            </w:r>
          </w:hyperlink>
        </w:p>
        <w:p w14:paraId="55BA3054" w14:textId="4AB675B1" w:rsidR="00413B5B" w:rsidRPr="00413B5B" w:rsidRDefault="00000000">
          <w:pPr>
            <w:pStyle w:val="TOC1"/>
            <w:tabs>
              <w:tab w:val="right" w:leader="dot" w:pos="8296"/>
            </w:tabs>
            <w:ind w:firstLine="420"/>
            <w:rPr>
              <w:rFonts w:ascii="宋体" w:hAnsi="宋体"/>
              <w:noProof/>
              <w14:ligatures w14:val="standardContextual"/>
            </w:rPr>
          </w:pPr>
          <w:hyperlink w:anchor="_Toc170678032" w:history="1">
            <w:r w:rsidR="00413B5B" w:rsidRPr="00413B5B">
              <w:rPr>
                <w:rStyle w:val="ab"/>
                <w:rFonts w:ascii="宋体" w:hAnsi="宋体"/>
                <w:noProof/>
              </w:rPr>
              <w:t>2 设计说明-观念部分前瞻</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_Toc170678032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4</w:t>
            </w:r>
            <w:r w:rsidR="00413B5B" w:rsidRPr="00413B5B">
              <w:rPr>
                <w:rFonts w:ascii="宋体" w:hAnsi="宋体"/>
                <w:noProof/>
                <w:webHidden/>
              </w:rPr>
              <w:fldChar w:fldCharType="end"/>
            </w:r>
          </w:hyperlink>
        </w:p>
        <w:p w14:paraId="62DCF688" w14:textId="6EE9994D" w:rsidR="00413B5B" w:rsidRPr="00413B5B" w:rsidRDefault="00000000">
          <w:pPr>
            <w:pStyle w:val="TOC2"/>
            <w:tabs>
              <w:tab w:val="right" w:leader="dot" w:pos="8296"/>
            </w:tabs>
            <w:ind w:firstLine="420"/>
            <w:rPr>
              <w:rFonts w:ascii="宋体" w:hAnsi="宋体"/>
              <w:noProof/>
              <w14:ligatures w14:val="standardContextual"/>
            </w:rPr>
          </w:pPr>
          <w:hyperlink w:anchor="_Toc170678033" w:history="1">
            <w:r w:rsidR="00413B5B" w:rsidRPr="00413B5B">
              <w:rPr>
                <w:rStyle w:val="ab"/>
                <w:rFonts w:ascii="宋体" w:hAnsi="宋体"/>
                <w:noProof/>
              </w:rPr>
              <w:t>2.1 以什么作为哲学游戏的体系开端</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_Toc170678033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4</w:t>
            </w:r>
            <w:r w:rsidR="00413B5B" w:rsidRPr="00413B5B">
              <w:rPr>
                <w:rFonts w:ascii="宋体" w:hAnsi="宋体"/>
                <w:noProof/>
                <w:webHidden/>
              </w:rPr>
              <w:fldChar w:fldCharType="end"/>
            </w:r>
          </w:hyperlink>
        </w:p>
        <w:p w14:paraId="51EAAE73" w14:textId="37915CB0" w:rsidR="00413B5B" w:rsidRPr="00413B5B" w:rsidRDefault="00000000">
          <w:pPr>
            <w:pStyle w:val="TOC2"/>
            <w:tabs>
              <w:tab w:val="right" w:leader="dot" w:pos="8296"/>
            </w:tabs>
            <w:ind w:firstLine="420"/>
            <w:rPr>
              <w:rFonts w:ascii="宋体" w:hAnsi="宋体"/>
              <w:noProof/>
              <w14:ligatures w14:val="standardContextual"/>
            </w:rPr>
          </w:pPr>
          <w:hyperlink w:anchor="_Toc170678034" w:history="1">
            <w:r w:rsidR="00413B5B" w:rsidRPr="00413B5B">
              <w:rPr>
                <w:rStyle w:val="ab"/>
                <w:rFonts w:ascii="宋体" w:hAnsi="宋体"/>
                <w:noProof/>
              </w:rPr>
              <w:t>2.2 目的论奠基</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_Toc170678034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4</w:t>
            </w:r>
            <w:r w:rsidR="00413B5B" w:rsidRPr="00413B5B">
              <w:rPr>
                <w:rFonts w:ascii="宋体" w:hAnsi="宋体"/>
                <w:noProof/>
                <w:webHidden/>
              </w:rPr>
              <w:fldChar w:fldCharType="end"/>
            </w:r>
          </w:hyperlink>
        </w:p>
        <w:p w14:paraId="333352F6" w14:textId="11E91336" w:rsidR="00413B5B" w:rsidRPr="00413B5B" w:rsidRDefault="00000000">
          <w:pPr>
            <w:pStyle w:val="TOC2"/>
            <w:tabs>
              <w:tab w:val="right" w:leader="dot" w:pos="8296"/>
            </w:tabs>
            <w:ind w:firstLine="420"/>
            <w:rPr>
              <w:rFonts w:ascii="宋体" w:hAnsi="宋体"/>
              <w:noProof/>
              <w14:ligatures w14:val="standardContextual"/>
            </w:rPr>
          </w:pPr>
          <w:hyperlink w:anchor="_Toc170678035" w:history="1">
            <w:r w:rsidR="00413B5B" w:rsidRPr="00413B5B">
              <w:rPr>
                <w:rStyle w:val="ab"/>
                <w:rFonts w:ascii="宋体" w:hAnsi="宋体"/>
                <w:noProof/>
              </w:rPr>
              <w:t>2.3 主义-世界（ism-world）：虚构世界在观念上的构造</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_Toc170678035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5</w:t>
            </w:r>
            <w:r w:rsidR="00413B5B" w:rsidRPr="00413B5B">
              <w:rPr>
                <w:rFonts w:ascii="宋体" w:hAnsi="宋体"/>
                <w:noProof/>
                <w:webHidden/>
              </w:rPr>
              <w:fldChar w:fldCharType="end"/>
            </w:r>
          </w:hyperlink>
        </w:p>
        <w:p w14:paraId="53027165" w14:textId="4E9DC722" w:rsidR="00413B5B" w:rsidRPr="00413B5B" w:rsidRDefault="00000000">
          <w:pPr>
            <w:pStyle w:val="TOC2"/>
            <w:tabs>
              <w:tab w:val="right" w:leader="dot" w:pos="8296"/>
            </w:tabs>
            <w:ind w:firstLine="420"/>
            <w:rPr>
              <w:rFonts w:ascii="宋体" w:hAnsi="宋体"/>
              <w:noProof/>
              <w14:ligatures w14:val="standardContextual"/>
            </w:rPr>
          </w:pPr>
          <w:hyperlink w:anchor="_Toc170678036" w:history="1">
            <w:r w:rsidR="00413B5B" w:rsidRPr="00413B5B">
              <w:rPr>
                <w:rStyle w:val="ab"/>
                <w:rFonts w:ascii="宋体" w:hAnsi="宋体"/>
                <w:noProof/>
              </w:rPr>
              <w:t>2.4 形而上学的完全回归</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_Toc170678036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6</w:t>
            </w:r>
            <w:r w:rsidR="00413B5B" w:rsidRPr="00413B5B">
              <w:rPr>
                <w:rFonts w:ascii="宋体" w:hAnsi="宋体"/>
                <w:noProof/>
                <w:webHidden/>
              </w:rPr>
              <w:fldChar w:fldCharType="end"/>
            </w:r>
          </w:hyperlink>
        </w:p>
        <w:p w14:paraId="1FC51B37" w14:textId="74F19B6A" w:rsidR="00413B5B" w:rsidRPr="00413B5B" w:rsidRDefault="00000000">
          <w:pPr>
            <w:pStyle w:val="TOC2"/>
            <w:tabs>
              <w:tab w:val="right" w:leader="dot" w:pos="8296"/>
            </w:tabs>
            <w:ind w:firstLine="420"/>
            <w:rPr>
              <w:rFonts w:ascii="宋体" w:hAnsi="宋体"/>
              <w:noProof/>
              <w14:ligatures w14:val="standardContextual"/>
            </w:rPr>
          </w:pPr>
          <w:hyperlink w:anchor="_Toc170678037" w:history="1">
            <w:r w:rsidR="00413B5B" w:rsidRPr="00413B5B">
              <w:rPr>
                <w:rStyle w:val="ab"/>
                <w:rFonts w:ascii="宋体" w:hAnsi="宋体"/>
                <w:noProof/>
              </w:rPr>
              <w:t>2.5 意识形态发生学（精神现象学）作为视角变更的中介</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_Toc170678037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7</w:t>
            </w:r>
            <w:r w:rsidR="00413B5B" w:rsidRPr="00413B5B">
              <w:rPr>
                <w:rFonts w:ascii="宋体" w:hAnsi="宋体"/>
                <w:noProof/>
                <w:webHidden/>
              </w:rPr>
              <w:fldChar w:fldCharType="end"/>
            </w:r>
          </w:hyperlink>
        </w:p>
        <w:p w14:paraId="67B1D98E" w14:textId="4CBE7419" w:rsidR="00413B5B" w:rsidRPr="00413B5B" w:rsidRDefault="00000000">
          <w:pPr>
            <w:pStyle w:val="TOC2"/>
            <w:tabs>
              <w:tab w:val="right" w:leader="dot" w:pos="8296"/>
            </w:tabs>
            <w:ind w:firstLine="420"/>
            <w:rPr>
              <w:rFonts w:ascii="宋体" w:hAnsi="宋体"/>
              <w:noProof/>
              <w14:ligatures w14:val="standardContextual"/>
            </w:rPr>
          </w:pPr>
          <w:hyperlink w:anchor="_Toc170678038" w:history="1">
            <w:r w:rsidR="00413B5B" w:rsidRPr="00413B5B">
              <w:rPr>
                <w:rStyle w:val="ab"/>
                <w:rFonts w:ascii="宋体" w:hAnsi="宋体"/>
                <w:noProof/>
              </w:rPr>
              <w:t>2.6 海德格尔《从本有而来》的黑格尔辩证化改造</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_Toc170678038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8</w:t>
            </w:r>
            <w:r w:rsidR="00413B5B" w:rsidRPr="00413B5B">
              <w:rPr>
                <w:rFonts w:ascii="宋体" w:hAnsi="宋体"/>
                <w:noProof/>
                <w:webHidden/>
              </w:rPr>
              <w:fldChar w:fldCharType="end"/>
            </w:r>
          </w:hyperlink>
        </w:p>
        <w:p w14:paraId="2CF40EDA" w14:textId="37B81F4A" w:rsidR="00413B5B" w:rsidRPr="00413B5B" w:rsidRDefault="00000000">
          <w:pPr>
            <w:pStyle w:val="TOC1"/>
            <w:tabs>
              <w:tab w:val="right" w:leader="dot" w:pos="8296"/>
            </w:tabs>
            <w:ind w:firstLine="420"/>
            <w:rPr>
              <w:rFonts w:ascii="宋体" w:hAnsi="宋体"/>
              <w:noProof/>
              <w14:ligatures w14:val="standardContextual"/>
            </w:rPr>
          </w:pPr>
          <w:hyperlink w:anchor="_Toc170678039" w:history="1">
            <w:r w:rsidR="00413B5B" w:rsidRPr="00413B5B">
              <w:rPr>
                <w:rStyle w:val="ab"/>
                <w:rFonts w:ascii="宋体" w:hAnsi="宋体"/>
                <w:noProof/>
              </w:rPr>
              <w:t>3 设计说明-符号性和空间性的结合</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_Toc170678039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10</w:t>
            </w:r>
            <w:r w:rsidR="00413B5B" w:rsidRPr="00413B5B">
              <w:rPr>
                <w:rFonts w:ascii="宋体" w:hAnsi="宋体"/>
                <w:noProof/>
                <w:webHidden/>
              </w:rPr>
              <w:fldChar w:fldCharType="end"/>
            </w:r>
          </w:hyperlink>
        </w:p>
        <w:p w14:paraId="29EA9B1C" w14:textId="7D94169E" w:rsidR="00413B5B" w:rsidRPr="00413B5B" w:rsidRDefault="00000000">
          <w:pPr>
            <w:pStyle w:val="TOC2"/>
            <w:tabs>
              <w:tab w:val="right" w:leader="dot" w:pos="8296"/>
            </w:tabs>
            <w:ind w:firstLine="420"/>
            <w:rPr>
              <w:rFonts w:ascii="宋体" w:hAnsi="宋体"/>
              <w:noProof/>
              <w14:ligatures w14:val="standardContextual"/>
            </w:rPr>
          </w:pPr>
          <w:hyperlink w:anchor="_Toc170678040" w:history="1">
            <w:r w:rsidR="00413B5B" w:rsidRPr="00413B5B">
              <w:rPr>
                <w:rStyle w:val="ab"/>
                <w:rFonts w:ascii="宋体" w:hAnsi="宋体"/>
                <w:noProof/>
              </w:rPr>
              <w:t>3.1 体系化的符号结构</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_Toc170678040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10</w:t>
            </w:r>
            <w:r w:rsidR="00413B5B" w:rsidRPr="00413B5B">
              <w:rPr>
                <w:rFonts w:ascii="宋体" w:hAnsi="宋体"/>
                <w:noProof/>
                <w:webHidden/>
              </w:rPr>
              <w:fldChar w:fldCharType="end"/>
            </w:r>
          </w:hyperlink>
        </w:p>
        <w:p w14:paraId="284D59D0" w14:textId="69BC283B" w:rsidR="00413B5B" w:rsidRPr="00413B5B" w:rsidRDefault="00000000">
          <w:pPr>
            <w:pStyle w:val="TOC2"/>
            <w:tabs>
              <w:tab w:val="right" w:leader="dot" w:pos="8296"/>
            </w:tabs>
            <w:ind w:firstLine="420"/>
            <w:rPr>
              <w:rFonts w:ascii="宋体" w:hAnsi="宋体"/>
              <w:noProof/>
              <w14:ligatures w14:val="standardContextual"/>
            </w:rPr>
          </w:pPr>
          <w:hyperlink w:anchor="_Toc170678041" w:history="1">
            <w:r w:rsidR="00413B5B" w:rsidRPr="00413B5B">
              <w:rPr>
                <w:rStyle w:val="ab"/>
                <w:rFonts w:ascii="宋体" w:hAnsi="宋体"/>
                <w:noProof/>
              </w:rPr>
              <w:t>3.2 抽象符号范畴映射到具象化构造物</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_Toc170678041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12</w:t>
            </w:r>
            <w:r w:rsidR="00413B5B" w:rsidRPr="00413B5B">
              <w:rPr>
                <w:rFonts w:ascii="宋体" w:hAnsi="宋体"/>
                <w:noProof/>
                <w:webHidden/>
              </w:rPr>
              <w:fldChar w:fldCharType="end"/>
            </w:r>
          </w:hyperlink>
        </w:p>
        <w:p w14:paraId="3A7B55D5" w14:textId="0D8C5110" w:rsidR="00413B5B" w:rsidRPr="00413B5B" w:rsidRDefault="00000000">
          <w:pPr>
            <w:pStyle w:val="TOC2"/>
            <w:tabs>
              <w:tab w:val="right" w:leader="dot" w:pos="8296"/>
            </w:tabs>
            <w:ind w:firstLine="420"/>
            <w:rPr>
              <w:rFonts w:ascii="宋体" w:hAnsi="宋体"/>
              <w:noProof/>
              <w14:ligatures w14:val="standardContextual"/>
            </w:rPr>
          </w:pPr>
          <w:hyperlink w:anchor="_Toc170678042" w:history="1">
            <w:r w:rsidR="00413B5B" w:rsidRPr="00413B5B">
              <w:rPr>
                <w:rStyle w:val="ab"/>
                <w:rFonts w:ascii="宋体" w:hAnsi="宋体"/>
                <w:noProof/>
              </w:rPr>
              <w:t>3.3 艺术家的游戏设计</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_Toc170678042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12</w:t>
            </w:r>
            <w:r w:rsidR="00413B5B" w:rsidRPr="00413B5B">
              <w:rPr>
                <w:rFonts w:ascii="宋体" w:hAnsi="宋体"/>
                <w:noProof/>
                <w:webHidden/>
              </w:rPr>
              <w:fldChar w:fldCharType="end"/>
            </w:r>
          </w:hyperlink>
        </w:p>
        <w:p w14:paraId="28989AFB" w14:textId="2EAFBAEA" w:rsidR="00413B5B" w:rsidRPr="00413B5B" w:rsidRDefault="00000000">
          <w:pPr>
            <w:pStyle w:val="TOC2"/>
            <w:tabs>
              <w:tab w:val="right" w:leader="dot" w:pos="8296"/>
            </w:tabs>
            <w:ind w:firstLine="420"/>
            <w:rPr>
              <w:rFonts w:ascii="宋体" w:hAnsi="宋体"/>
              <w:noProof/>
              <w14:ligatures w14:val="standardContextual"/>
            </w:rPr>
          </w:pPr>
          <w:hyperlink w:anchor="_Toc170678043" w:history="1">
            <w:r w:rsidR="00413B5B" w:rsidRPr="00413B5B">
              <w:rPr>
                <w:rStyle w:val="ab"/>
                <w:rFonts w:ascii="宋体" w:hAnsi="宋体"/>
                <w:noProof/>
              </w:rPr>
              <w:t>3.4 符号化的阐释：关于符号和与之对应的文字</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_Toc170678043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13</w:t>
            </w:r>
            <w:r w:rsidR="00413B5B" w:rsidRPr="00413B5B">
              <w:rPr>
                <w:rFonts w:ascii="宋体" w:hAnsi="宋体"/>
                <w:noProof/>
                <w:webHidden/>
              </w:rPr>
              <w:fldChar w:fldCharType="end"/>
            </w:r>
          </w:hyperlink>
        </w:p>
        <w:p w14:paraId="017E576B" w14:textId="365736E2" w:rsidR="00413B5B" w:rsidRPr="00413B5B" w:rsidRDefault="00000000">
          <w:pPr>
            <w:pStyle w:val="TOC2"/>
            <w:tabs>
              <w:tab w:val="right" w:leader="dot" w:pos="8296"/>
            </w:tabs>
            <w:ind w:firstLine="420"/>
            <w:rPr>
              <w:rFonts w:ascii="宋体" w:hAnsi="宋体"/>
              <w:noProof/>
              <w14:ligatures w14:val="standardContextual"/>
            </w:rPr>
          </w:pPr>
          <w:hyperlink w:anchor="_Toc170678044" w:history="1">
            <w:r w:rsidR="00413B5B" w:rsidRPr="00413B5B">
              <w:rPr>
                <w:rStyle w:val="ab"/>
                <w:rFonts w:ascii="宋体" w:hAnsi="宋体"/>
                <w:noProof/>
              </w:rPr>
              <w:t>3.5 从本有而来</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_Toc170678044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13</w:t>
            </w:r>
            <w:r w:rsidR="00413B5B" w:rsidRPr="00413B5B">
              <w:rPr>
                <w:rFonts w:ascii="宋体" w:hAnsi="宋体"/>
                <w:noProof/>
                <w:webHidden/>
              </w:rPr>
              <w:fldChar w:fldCharType="end"/>
            </w:r>
          </w:hyperlink>
        </w:p>
        <w:p w14:paraId="66EC5B3E" w14:textId="2C25583E" w:rsidR="00413B5B" w:rsidRPr="00413B5B" w:rsidRDefault="00000000">
          <w:pPr>
            <w:pStyle w:val="TOC1"/>
            <w:tabs>
              <w:tab w:val="right" w:leader="dot" w:pos="8296"/>
            </w:tabs>
            <w:ind w:firstLine="420"/>
            <w:rPr>
              <w:rFonts w:ascii="宋体" w:hAnsi="宋体"/>
              <w:noProof/>
              <w14:ligatures w14:val="standardContextual"/>
            </w:rPr>
          </w:pPr>
          <w:hyperlink w:anchor="_Toc170678045" w:history="1">
            <w:r w:rsidR="00413B5B" w:rsidRPr="00413B5B">
              <w:rPr>
                <w:rStyle w:val="ab"/>
                <w:rFonts w:ascii="宋体" w:hAnsi="宋体"/>
                <w:noProof/>
              </w:rPr>
              <w:t>4 设计说明-关于观念结构的时间-空间-游戏化</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_Toc170678045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15</w:t>
            </w:r>
            <w:r w:rsidR="00413B5B" w:rsidRPr="00413B5B">
              <w:rPr>
                <w:rFonts w:ascii="宋体" w:hAnsi="宋体"/>
                <w:noProof/>
                <w:webHidden/>
              </w:rPr>
              <w:fldChar w:fldCharType="end"/>
            </w:r>
          </w:hyperlink>
        </w:p>
        <w:p w14:paraId="14753C48" w14:textId="2072AAA0" w:rsidR="00413B5B" w:rsidRPr="00413B5B" w:rsidRDefault="00000000">
          <w:pPr>
            <w:pStyle w:val="TOC2"/>
            <w:tabs>
              <w:tab w:val="right" w:leader="dot" w:pos="8296"/>
            </w:tabs>
            <w:ind w:firstLine="420"/>
            <w:rPr>
              <w:rFonts w:ascii="宋体" w:hAnsi="宋体"/>
              <w:noProof/>
              <w14:ligatures w14:val="standardContextual"/>
            </w:rPr>
          </w:pPr>
          <w:hyperlink w:anchor="_Toc170678046" w:history="1">
            <w:r w:rsidR="00413B5B" w:rsidRPr="00413B5B">
              <w:rPr>
                <w:rStyle w:val="ab"/>
                <w:rFonts w:ascii="宋体" w:hAnsi="宋体"/>
                <w:noProof/>
              </w:rPr>
              <w:t>4.1 关于游戏和哲学</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_Toc170678046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15</w:t>
            </w:r>
            <w:r w:rsidR="00413B5B" w:rsidRPr="00413B5B">
              <w:rPr>
                <w:rFonts w:ascii="宋体" w:hAnsi="宋体"/>
                <w:noProof/>
                <w:webHidden/>
              </w:rPr>
              <w:fldChar w:fldCharType="end"/>
            </w:r>
          </w:hyperlink>
        </w:p>
        <w:p w14:paraId="70966487" w14:textId="3B5E406E" w:rsidR="00413B5B" w:rsidRPr="00413B5B" w:rsidRDefault="00000000">
          <w:pPr>
            <w:pStyle w:val="TOC2"/>
            <w:tabs>
              <w:tab w:val="right" w:leader="dot" w:pos="8296"/>
            </w:tabs>
            <w:ind w:firstLine="420"/>
            <w:rPr>
              <w:rFonts w:ascii="宋体" w:hAnsi="宋体"/>
              <w:noProof/>
              <w14:ligatures w14:val="standardContextual"/>
            </w:rPr>
          </w:pPr>
          <w:hyperlink w:anchor="_Toc170678047" w:history="1">
            <w:r w:rsidR="00413B5B" w:rsidRPr="00413B5B">
              <w:rPr>
                <w:rStyle w:val="ab"/>
                <w:rFonts w:ascii="宋体" w:hAnsi="宋体"/>
                <w:noProof/>
              </w:rPr>
              <w:t>4.2 世界结构设计</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_Toc170678047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15</w:t>
            </w:r>
            <w:r w:rsidR="00413B5B" w:rsidRPr="00413B5B">
              <w:rPr>
                <w:rFonts w:ascii="宋体" w:hAnsi="宋体"/>
                <w:noProof/>
                <w:webHidden/>
              </w:rPr>
              <w:fldChar w:fldCharType="end"/>
            </w:r>
          </w:hyperlink>
        </w:p>
        <w:p w14:paraId="549B8F18" w14:textId="172B2EE9" w:rsidR="00413B5B" w:rsidRPr="00413B5B" w:rsidRDefault="00000000">
          <w:pPr>
            <w:pStyle w:val="TOC2"/>
            <w:tabs>
              <w:tab w:val="right" w:leader="dot" w:pos="8296"/>
            </w:tabs>
            <w:ind w:firstLine="420"/>
            <w:rPr>
              <w:rFonts w:ascii="宋体" w:hAnsi="宋体"/>
              <w:noProof/>
              <w14:ligatures w14:val="standardContextual"/>
            </w:rPr>
          </w:pPr>
          <w:hyperlink w:anchor="_Toc170678048" w:history="1">
            <w:r w:rsidR="00413B5B" w:rsidRPr="00413B5B">
              <w:rPr>
                <w:rStyle w:val="ab"/>
                <w:rFonts w:ascii="宋体" w:hAnsi="宋体"/>
                <w:noProof/>
              </w:rPr>
              <w:t>4.3 各个细分空间的构造模式</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_Toc170678048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16</w:t>
            </w:r>
            <w:r w:rsidR="00413B5B" w:rsidRPr="00413B5B">
              <w:rPr>
                <w:rFonts w:ascii="宋体" w:hAnsi="宋体"/>
                <w:noProof/>
                <w:webHidden/>
              </w:rPr>
              <w:fldChar w:fldCharType="end"/>
            </w:r>
          </w:hyperlink>
        </w:p>
        <w:p w14:paraId="6ECD75E4" w14:textId="07E97E8F" w:rsidR="00413B5B" w:rsidRPr="00413B5B" w:rsidRDefault="00000000">
          <w:pPr>
            <w:pStyle w:val="TOC3"/>
            <w:tabs>
              <w:tab w:val="right" w:leader="dot" w:pos="8296"/>
            </w:tabs>
            <w:ind w:firstLine="420"/>
            <w:rPr>
              <w:rFonts w:ascii="宋体" w:hAnsi="宋体"/>
              <w:noProof/>
              <w14:ligatures w14:val="standardContextual"/>
            </w:rPr>
          </w:pPr>
          <w:hyperlink w:anchor="_Toc170678049" w:history="1">
            <w:r w:rsidR="00413B5B" w:rsidRPr="00413B5B">
              <w:rPr>
                <w:rStyle w:val="ab"/>
                <w:rFonts w:ascii="宋体" w:hAnsi="宋体"/>
                <w:noProof/>
              </w:rPr>
              <w:t>4.3.1 开端（Beginning）</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_Toc170678049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16</w:t>
            </w:r>
            <w:r w:rsidR="00413B5B" w:rsidRPr="00413B5B">
              <w:rPr>
                <w:rFonts w:ascii="宋体" w:hAnsi="宋体"/>
                <w:noProof/>
                <w:webHidden/>
              </w:rPr>
              <w:fldChar w:fldCharType="end"/>
            </w:r>
          </w:hyperlink>
        </w:p>
        <w:p w14:paraId="5B30946D" w14:textId="1E54DB06" w:rsidR="00413B5B" w:rsidRPr="00413B5B" w:rsidRDefault="00000000">
          <w:pPr>
            <w:pStyle w:val="TOC3"/>
            <w:tabs>
              <w:tab w:val="right" w:leader="dot" w:pos="8296"/>
            </w:tabs>
            <w:ind w:firstLine="420"/>
            <w:rPr>
              <w:rFonts w:ascii="宋体" w:hAnsi="宋体"/>
              <w:noProof/>
              <w14:ligatures w14:val="standardContextual"/>
            </w:rPr>
          </w:pPr>
          <w:hyperlink w:anchor="_Toc170678050" w:history="1">
            <w:r w:rsidR="00413B5B" w:rsidRPr="00413B5B">
              <w:rPr>
                <w:rStyle w:val="ab"/>
                <w:rFonts w:ascii="宋体" w:hAnsi="宋体"/>
                <w:noProof/>
              </w:rPr>
              <w:t>4.3.2 回响（echo）/麦田</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_Toc170678050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16</w:t>
            </w:r>
            <w:r w:rsidR="00413B5B" w:rsidRPr="00413B5B">
              <w:rPr>
                <w:rFonts w:ascii="宋体" w:hAnsi="宋体"/>
                <w:noProof/>
                <w:webHidden/>
              </w:rPr>
              <w:fldChar w:fldCharType="end"/>
            </w:r>
          </w:hyperlink>
        </w:p>
        <w:p w14:paraId="71BB0950" w14:textId="1EEE068E" w:rsidR="00413B5B" w:rsidRPr="00413B5B" w:rsidRDefault="00000000">
          <w:pPr>
            <w:pStyle w:val="TOC3"/>
            <w:tabs>
              <w:tab w:val="right" w:leader="dot" w:pos="8296"/>
            </w:tabs>
            <w:ind w:firstLine="420"/>
            <w:rPr>
              <w:rFonts w:ascii="宋体" w:hAnsi="宋体"/>
              <w:noProof/>
              <w14:ligatures w14:val="standardContextual"/>
            </w:rPr>
          </w:pPr>
          <w:hyperlink w:anchor="_Toc170678051" w:history="1">
            <w:r w:rsidR="00413B5B" w:rsidRPr="00413B5B">
              <w:rPr>
                <w:rStyle w:val="ab"/>
                <w:rFonts w:ascii="宋体" w:hAnsi="宋体"/>
                <w:noProof/>
              </w:rPr>
              <w:t>4.3.3 传送（playing-forth）</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_Toc170678051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17</w:t>
            </w:r>
            <w:r w:rsidR="00413B5B" w:rsidRPr="00413B5B">
              <w:rPr>
                <w:rFonts w:ascii="宋体" w:hAnsi="宋体"/>
                <w:noProof/>
                <w:webHidden/>
              </w:rPr>
              <w:fldChar w:fldCharType="end"/>
            </w:r>
          </w:hyperlink>
        </w:p>
        <w:p w14:paraId="2F613B99" w14:textId="7F1A5239" w:rsidR="00413B5B" w:rsidRPr="00413B5B" w:rsidRDefault="00000000">
          <w:pPr>
            <w:pStyle w:val="TOC3"/>
            <w:tabs>
              <w:tab w:val="right" w:leader="dot" w:pos="8296"/>
            </w:tabs>
            <w:ind w:firstLine="420"/>
            <w:rPr>
              <w:rFonts w:ascii="宋体" w:hAnsi="宋体"/>
              <w:noProof/>
              <w14:ligatures w14:val="standardContextual"/>
            </w:rPr>
          </w:pPr>
          <w:hyperlink w:anchor="_Toc170678052" w:history="1">
            <w:r w:rsidR="00413B5B" w:rsidRPr="00413B5B">
              <w:rPr>
                <w:rStyle w:val="ab"/>
                <w:rFonts w:ascii="宋体" w:hAnsi="宋体"/>
                <w:noProof/>
              </w:rPr>
              <w:t>4.3.4 前瞻部分/地图和线索</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_Toc170678052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18</w:t>
            </w:r>
            <w:r w:rsidR="00413B5B" w:rsidRPr="00413B5B">
              <w:rPr>
                <w:rFonts w:ascii="宋体" w:hAnsi="宋体"/>
                <w:noProof/>
                <w:webHidden/>
              </w:rPr>
              <w:fldChar w:fldCharType="end"/>
            </w:r>
          </w:hyperlink>
        </w:p>
        <w:p w14:paraId="40382809" w14:textId="27B47ED9" w:rsidR="00413B5B" w:rsidRPr="00413B5B" w:rsidRDefault="00000000">
          <w:pPr>
            <w:pStyle w:val="TOC3"/>
            <w:tabs>
              <w:tab w:val="right" w:leader="dot" w:pos="8296"/>
            </w:tabs>
            <w:ind w:firstLine="420"/>
            <w:rPr>
              <w:rFonts w:ascii="宋体" w:hAnsi="宋体"/>
              <w:noProof/>
              <w14:ligatures w14:val="standardContextual"/>
            </w:rPr>
          </w:pPr>
          <w:hyperlink w:anchor="_Toc170678053" w:history="1">
            <w:r w:rsidR="00413B5B" w:rsidRPr="00413B5B">
              <w:rPr>
                <w:rStyle w:val="ab"/>
                <w:rFonts w:ascii="宋体" w:hAnsi="宋体"/>
                <w:noProof/>
              </w:rPr>
              <w:t>4.3.5 跳跃（leap）</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_Toc170678053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19</w:t>
            </w:r>
            <w:r w:rsidR="00413B5B" w:rsidRPr="00413B5B">
              <w:rPr>
                <w:rFonts w:ascii="宋体" w:hAnsi="宋体"/>
                <w:noProof/>
                <w:webHidden/>
              </w:rPr>
              <w:fldChar w:fldCharType="end"/>
            </w:r>
          </w:hyperlink>
        </w:p>
        <w:p w14:paraId="4564B7BD" w14:textId="19BACCFB" w:rsidR="00413B5B" w:rsidRPr="00413B5B" w:rsidRDefault="00000000">
          <w:pPr>
            <w:pStyle w:val="TOC3"/>
            <w:tabs>
              <w:tab w:val="right" w:leader="dot" w:pos="8296"/>
            </w:tabs>
            <w:ind w:firstLine="420"/>
            <w:rPr>
              <w:rFonts w:ascii="宋体" w:hAnsi="宋体"/>
              <w:noProof/>
              <w14:ligatures w14:val="standardContextual"/>
            </w:rPr>
          </w:pPr>
          <w:hyperlink w:anchor="_Toc170678054" w:history="1">
            <w:r w:rsidR="00413B5B" w:rsidRPr="00413B5B">
              <w:rPr>
                <w:rStyle w:val="ab"/>
                <w:rFonts w:ascii="宋体" w:hAnsi="宋体"/>
                <w:noProof/>
              </w:rPr>
              <w:t>4.3.6 根据（Grounding）和离基-深渊（Ab-Ground）</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_Toc170678054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20</w:t>
            </w:r>
            <w:r w:rsidR="00413B5B" w:rsidRPr="00413B5B">
              <w:rPr>
                <w:rFonts w:ascii="宋体" w:hAnsi="宋体"/>
                <w:noProof/>
                <w:webHidden/>
              </w:rPr>
              <w:fldChar w:fldCharType="end"/>
            </w:r>
          </w:hyperlink>
        </w:p>
        <w:p w14:paraId="43E998AA" w14:textId="3B7A72D6" w:rsidR="00413B5B" w:rsidRPr="00413B5B" w:rsidRDefault="00000000">
          <w:pPr>
            <w:pStyle w:val="TOC3"/>
            <w:tabs>
              <w:tab w:val="right" w:leader="dot" w:pos="8296"/>
            </w:tabs>
            <w:ind w:firstLine="420"/>
            <w:rPr>
              <w:rFonts w:ascii="宋体" w:hAnsi="宋体"/>
              <w:noProof/>
              <w14:ligatures w14:val="standardContextual"/>
            </w:rPr>
          </w:pPr>
          <w:hyperlink w:anchor="_Toc170678055" w:history="1">
            <w:r w:rsidR="00413B5B" w:rsidRPr="00413B5B">
              <w:rPr>
                <w:rStyle w:val="ab"/>
                <w:rFonts w:ascii="宋体" w:hAnsi="宋体"/>
                <w:noProof/>
              </w:rPr>
              <w:t>4.3.7 存有（seyn）/将-来者（the Ones to Come）</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_Toc170678055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21</w:t>
            </w:r>
            <w:r w:rsidR="00413B5B" w:rsidRPr="00413B5B">
              <w:rPr>
                <w:rFonts w:ascii="宋体" w:hAnsi="宋体"/>
                <w:noProof/>
                <w:webHidden/>
              </w:rPr>
              <w:fldChar w:fldCharType="end"/>
            </w:r>
          </w:hyperlink>
        </w:p>
        <w:p w14:paraId="739284C7" w14:textId="2A95EC23" w:rsidR="00413B5B" w:rsidRPr="00413B5B" w:rsidRDefault="00000000">
          <w:pPr>
            <w:pStyle w:val="TOC3"/>
            <w:tabs>
              <w:tab w:val="right" w:leader="dot" w:pos="8296"/>
            </w:tabs>
            <w:ind w:firstLine="420"/>
            <w:rPr>
              <w:rFonts w:ascii="宋体" w:hAnsi="宋体"/>
              <w:noProof/>
              <w14:ligatures w14:val="standardContextual"/>
            </w:rPr>
          </w:pPr>
          <w:hyperlink w:anchor="_Toc170678056" w:history="1">
            <w:r w:rsidR="00413B5B" w:rsidRPr="00413B5B">
              <w:rPr>
                <w:rStyle w:val="ab"/>
                <w:rFonts w:ascii="宋体" w:hAnsi="宋体"/>
                <w:noProof/>
              </w:rPr>
              <w:t>4.3.8 最后之神（the last god）-关于神的描述（前历史）</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_Toc170678056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22</w:t>
            </w:r>
            <w:r w:rsidR="00413B5B" w:rsidRPr="00413B5B">
              <w:rPr>
                <w:rFonts w:ascii="宋体" w:hAnsi="宋体"/>
                <w:noProof/>
                <w:webHidden/>
              </w:rPr>
              <w:fldChar w:fldCharType="end"/>
            </w:r>
          </w:hyperlink>
        </w:p>
        <w:p w14:paraId="56FCAA05" w14:textId="342096B8" w:rsidR="00413B5B" w:rsidRPr="00413B5B" w:rsidRDefault="00000000">
          <w:pPr>
            <w:pStyle w:val="TOC2"/>
            <w:tabs>
              <w:tab w:val="right" w:leader="dot" w:pos="8296"/>
            </w:tabs>
            <w:ind w:firstLine="420"/>
            <w:rPr>
              <w:rFonts w:ascii="宋体" w:hAnsi="宋体"/>
              <w:noProof/>
              <w14:ligatures w14:val="standardContextual"/>
            </w:rPr>
          </w:pPr>
          <w:hyperlink w:anchor="_Toc170678057" w:history="1">
            <w:r w:rsidR="00413B5B" w:rsidRPr="00413B5B">
              <w:rPr>
                <w:rStyle w:val="ab"/>
                <w:rFonts w:ascii="宋体" w:hAnsi="宋体"/>
                <w:noProof/>
              </w:rPr>
              <w:t>4.4 文案-艺术表现</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_Toc170678057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23</w:t>
            </w:r>
            <w:r w:rsidR="00413B5B" w:rsidRPr="00413B5B">
              <w:rPr>
                <w:rFonts w:ascii="宋体" w:hAnsi="宋体"/>
                <w:noProof/>
                <w:webHidden/>
              </w:rPr>
              <w:fldChar w:fldCharType="end"/>
            </w:r>
          </w:hyperlink>
        </w:p>
        <w:p w14:paraId="36137907" w14:textId="61C80803" w:rsidR="00413B5B" w:rsidRPr="00413B5B" w:rsidRDefault="00000000">
          <w:pPr>
            <w:pStyle w:val="TOC3"/>
            <w:tabs>
              <w:tab w:val="right" w:leader="dot" w:pos="8296"/>
            </w:tabs>
            <w:ind w:firstLine="420"/>
            <w:rPr>
              <w:rFonts w:ascii="宋体" w:hAnsi="宋体"/>
              <w:noProof/>
              <w14:ligatures w14:val="standardContextual"/>
            </w:rPr>
          </w:pPr>
          <w:hyperlink w:anchor="_Toc170678058" w:history="1">
            <w:r w:rsidR="00413B5B" w:rsidRPr="00413B5B">
              <w:rPr>
                <w:rStyle w:val="ab"/>
                <w:rFonts w:ascii="宋体" w:hAnsi="宋体"/>
                <w:noProof/>
              </w:rPr>
              <w:t>4.4.1 符号以及文字</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_Toc170678058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23</w:t>
            </w:r>
            <w:r w:rsidR="00413B5B" w:rsidRPr="00413B5B">
              <w:rPr>
                <w:rFonts w:ascii="宋体" w:hAnsi="宋体"/>
                <w:noProof/>
                <w:webHidden/>
              </w:rPr>
              <w:fldChar w:fldCharType="end"/>
            </w:r>
          </w:hyperlink>
        </w:p>
        <w:p w14:paraId="2416DB02" w14:textId="7861EC73" w:rsidR="00413B5B" w:rsidRPr="00413B5B" w:rsidRDefault="00000000">
          <w:pPr>
            <w:pStyle w:val="TOC3"/>
            <w:tabs>
              <w:tab w:val="right" w:leader="dot" w:pos="8296"/>
            </w:tabs>
            <w:ind w:firstLine="420"/>
            <w:rPr>
              <w:rFonts w:ascii="宋体" w:hAnsi="宋体"/>
              <w:noProof/>
              <w14:ligatures w14:val="standardContextual"/>
            </w:rPr>
          </w:pPr>
          <w:hyperlink w:anchor="_Toc170678059" w:history="1">
            <w:r w:rsidR="00413B5B" w:rsidRPr="00413B5B">
              <w:rPr>
                <w:rStyle w:val="ab"/>
                <w:rFonts w:ascii="宋体" w:hAnsi="宋体"/>
                <w:noProof/>
              </w:rPr>
              <w:t>4.4.2 视觉色彩</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_Toc170678059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24</w:t>
            </w:r>
            <w:r w:rsidR="00413B5B" w:rsidRPr="00413B5B">
              <w:rPr>
                <w:rFonts w:ascii="宋体" w:hAnsi="宋体"/>
                <w:noProof/>
                <w:webHidden/>
              </w:rPr>
              <w:fldChar w:fldCharType="end"/>
            </w:r>
          </w:hyperlink>
        </w:p>
        <w:p w14:paraId="1BDCB0EC" w14:textId="5D104848" w:rsidR="00413B5B" w:rsidRPr="00413B5B" w:rsidRDefault="00000000">
          <w:pPr>
            <w:pStyle w:val="TOC3"/>
            <w:tabs>
              <w:tab w:val="right" w:leader="dot" w:pos="8296"/>
            </w:tabs>
            <w:ind w:firstLine="420"/>
            <w:rPr>
              <w:rFonts w:ascii="宋体" w:hAnsi="宋体"/>
              <w:noProof/>
              <w14:ligatures w14:val="standardContextual"/>
            </w:rPr>
          </w:pPr>
          <w:hyperlink w:anchor="_Toc170678060" w:history="1">
            <w:r w:rsidR="00413B5B" w:rsidRPr="00413B5B">
              <w:rPr>
                <w:rStyle w:val="ab"/>
                <w:rFonts w:ascii="宋体" w:hAnsi="宋体"/>
                <w:noProof/>
              </w:rPr>
              <w:t>4.4.3 玩家引导</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_Toc170678060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26</w:t>
            </w:r>
            <w:r w:rsidR="00413B5B" w:rsidRPr="00413B5B">
              <w:rPr>
                <w:rFonts w:ascii="宋体" w:hAnsi="宋体"/>
                <w:noProof/>
                <w:webHidden/>
              </w:rPr>
              <w:fldChar w:fldCharType="end"/>
            </w:r>
          </w:hyperlink>
        </w:p>
        <w:p w14:paraId="7C7C155D" w14:textId="6266E869" w:rsidR="00413B5B" w:rsidRPr="00413B5B" w:rsidRDefault="00000000">
          <w:pPr>
            <w:pStyle w:val="TOC1"/>
            <w:tabs>
              <w:tab w:val="right" w:leader="dot" w:pos="8296"/>
            </w:tabs>
            <w:ind w:firstLine="420"/>
            <w:rPr>
              <w:rFonts w:ascii="宋体" w:hAnsi="宋体"/>
              <w:noProof/>
              <w14:ligatures w14:val="standardContextual"/>
            </w:rPr>
          </w:pPr>
          <w:hyperlink w:anchor="_Toc170678061" w:history="1">
            <w:r w:rsidR="00413B5B" w:rsidRPr="00413B5B">
              <w:rPr>
                <w:rStyle w:val="ab"/>
                <w:rFonts w:ascii="宋体" w:hAnsi="宋体"/>
                <w:noProof/>
              </w:rPr>
              <w:t>5 关于世界机制的反思</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_Toc170678061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28</w:t>
            </w:r>
            <w:r w:rsidR="00413B5B" w:rsidRPr="00413B5B">
              <w:rPr>
                <w:rFonts w:ascii="宋体" w:hAnsi="宋体"/>
                <w:noProof/>
                <w:webHidden/>
              </w:rPr>
              <w:fldChar w:fldCharType="end"/>
            </w:r>
          </w:hyperlink>
        </w:p>
        <w:p w14:paraId="3F4C8380" w14:textId="3F8ED940" w:rsidR="00413B5B" w:rsidRPr="00413B5B" w:rsidRDefault="00000000">
          <w:pPr>
            <w:pStyle w:val="TOC2"/>
            <w:tabs>
              <w:tab w:val="right" w:leader="dot" w:pos="8296"/>
            </w:tabs>
            <w:ind w:firstLine="420"/>
            <w:rPr>
              <w:rFonts w:ascii="宋体" w:hAnsi="宋体"/>
              <w:noProof/>
              <w14:ligatures w14:val="standardContextual"/>
            </w:rPr>
          </w:pPr>
          <w:hyperlink w:anchor="_Toc170678062" w:history="1">
            <w:r w:rsidR="00413B5B" w:rsidRPr="00413B5B">
              <w:rPr>
                <w:rStyle w:val="ab"/>
                <w:rFonts w:ascii="宋体" w:hAnsi="宋体"/>
                <w:noProof/>
              </w:rPr>
              <w:t>5.1 时间和空间的形式</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_Toc170678062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28</w:t>
            </w:r>
            <w:r w:rsidR="00413B5B" w:rsidRPr="00413B5B">
              <w:rPr>
                <w:rFonts w:ascii="宋体" w:hAnsi="宋体"/>
                <w:noProof/>
                <w:webHidden/>
              </w:rPr>
              <w:fldChar w:fldCharType="end"/>
            </w:r>
          </w:hyperlink>
        </w:p>
        <w:p w14:paraId="755DA2EF" w14:textId="3B2D3E77" w:rsidR="00413B5B" w:rsidRPr="00413B5B" w:rsidRDefault="00000000">
          <w:pPr>
            <w:pStyle w:val="TOC2"/>
            <w:tabs>
              <w:tab w:val="right" w:leader="dot" w:pos="8296"/>
            </w:tabs>
            <w:ind w:firstLine="420"/>
            <w:rPr>
              <w:rFonts w:ascii="宋体" w:hAnsi="宋体"/>
              <w:noProof/>
              <w14:ligatures w14:val="standardContextual"/>
            </w:rPr>
          </w:pPr>
          <w:hyperlink w:anchor="_Toc170678063" w:history="1">
            <w:r w:rsidR="00413B5B" w:rsidRPr="00413B5B">
              <w:rPr>
                <w:rStyle w:val="ab"/>
                <w:rFonts w:ascii="宋体" w:hAnsi="宋体"/>
                <w:noProof/>
              </w:rPr>
              <w:t>5.2 构想一种普遍的世界运行图景</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_Toc170678063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29</w:t>
            </w:r>
            <w:r w:rsidR="00413B5B" w:rsidRPr="00413B5B">
              <w:rPr>
                <w:rFonts w:ascii="宋体" w:hAnsi="宋体"/>
                <w:noProof/>
                <w:webHidden/>
              </w:rPr>
              <w:fldChar w:fldCharType="end"/>
            </w:r>
          </w:hyperlink>
        </w:p>
        <w:p w14:paraId="24409812" w14:textId="470DCD9F" w:rsidR="00413B5B" w:rsidRPr="00413B5B" w:rsidRDefault="00000000">
          <w:pPr>
            <w:pStyle w:val="TOC2"/>
            <w:tabs>
              <w:tab w:val="right" w:leader="dot" w:pos="8296"/>
            </w:tabs>
            <w:ind w:firstLine="420"/>
            <w:rPr>
              <w:rFonts w:ascii="宋体" w:hAnsi="宋体"/>
              <w:noProof/>
              <w14:ligatures w14:val="standardContextual"/>
            </w:rPr>
          </w:pPr>
          <w:hyperlink w:anchor="_Toc170678064" w:history="1">
            <w:r w:rsidR="00413B5B" w:rsidRPr="00413B5B">
              <w:rPr>
                <w:rStyle w:val="ab"/>
                <w:rFonts w:ascii="宋体" w:hAnsi="宋体"/>
                <w:noProof/>
              </w:rPr>
              <w:t>5.3 最初世界的构成模式研究-作为真正的根据</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_Toc170678064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30</w:t>
            </w:r>
            <w:r w:rsidR="00413B5B" w:rsidRPr="00413B5B">
              <w:rPr>
                <w:rFonts w:ascii="宋体" w:hAnsi="宋体"/>
                <w:noProof/>
                <w:webHidden/>
              </w:rPr>
              <w:fldChar w:fldCharType="end"/>
            </w:r>
          </w:hyperlink>
        </w:p>
        <w:p w14:paraId="5D16BE15" w14:textId="2F4F22EF" w:rsidR="00413B5B" w:rsidRPr="00413B5B" w:rsidRDefault="00000000">
          <w:pPr>
            <w:pStyle w:val="TOC2"/>
            <w:tabs>
              <w:tab w:val="right" w:leader="dot" w:pos="8296"/>
            </w:tabs>
            <w:ind w:firstLine="420"/>
            <w:rPr>
              <w:rFonts w:ascii="宋体" w:hAnsi="宋体"/>
              <w:noProof/>
              <w14:ligatures w14:val="standardContextual"/>
            </w:rPr>
          </w:pPr>
          <w:hyperlink w:anchor="_Toc170678065" w:history="1">
            <w:r w:rsidR="00413B5B" w:rsidRPr="00413B5B">
              <w:rPr>
                <w:rStyle w:val="ab"/>
                <w:rFonts w:ascii="宋体" w:hAnsi="宋体"/>
                <w:noProof/>
              </w:rPr>
              <w:t>5.4 此-在</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_Toc170678065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31</w:t>
            </w:r>
            <w:r w:rsidR="00413B5B" w:rsidRPr="00413B5B">
              <w:rPr>
                <w:rFonts w:ascii="宋体" w:hAnsi="宋体"/>
                <w:noProof/>
                <w:webHidden/>
              </w:rPr>
              <w:fldChar w:fldCharType="end"/>
            </w:r>
          </w:hyperlink>
        </w:p>
        <w:p w14:paraId="4C8719C6" w14:textId="68493BF1" w:rsidR="00413B5B" w:rsidRPr="00413B5B" w:rsidRDefault="00000000">
          <w:pPr>
            <w:pStyle w:val="TOC1"/>
            <w:tabs>
              <w:tab w:val="right" w:leader="dot" w:pos="8296"/>
            </w:tabs>
            <w:ind w:firstLine="420"/>
            <w:rPr>
              <w:rFonts w:ascii="宋体" w:hAnsi="宋体"/>
              <w:noProof/>
              <w14:ligatures w14:val="standardContextual"/>
            </w:rPr>
          </w:pPr>
          <w:hyperlink w:anchor="_Toc170678066" w:history="1">
            <w:r w:rsidR="00413B5B" w:rsidRPr="00413B5B">
              <w:rPr>
                <w:rStyle w:val="ab"/>
                <w:rFonts w:ascii="宋体" w:hAnsi="宋体"/>
                <w:noProof/>
              </w:rPr>
              <w:t>6 结论与展望</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_Toc170678066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34</w:t>
            </w:r>
            <w:r w:rsidR="00413B5B" w:rsidRPr="00413B5B">
              <w:rPr>
                <w:rFonts w:ascii="宋体" w:hAnsi="宋体"/>
                <w:noProof/>
                <w:webHidden/>
              </w:rPr>
              <w:fldChar w:fldCharType="end"/>
            </w:r>
          </w:hyperlink>
        </w:p>
        <w:p w14:paraId="75F49B37" w14:textId="16122268" w:rsidR="00413B5B" w:rsidRPr="00413B5B" w:rsidRDefault="00000000">
          <w:pPr>
            <w:pStyle w:val="TOC2"/>
            <w:tabs>
              <w:tab w:val="right" w:leader="dot" w:pos="8296"/>
            </w:tabs>
            <w:ind w:firstLine="420"/>
            <w:rPr>
              <w:rFonts w:ascii="宋体" w:hAnsi="宋体"/>
              <w:noProof/>
              <w14:ligatures w14:val="standardContextual"/>
            </w:rPr>
          </w:pPr>
          <w:hyperlink w:anchor="_Toc170678067" w:history="1">
            <w:r w:rsidR="00413B5B" w:rsidRPr="00413B5B">
              <w:rPr>
                <w:rStyle w:val="ab"/>
                <w:rFonts w:ascii="宋体" w:hAnsi="宋体"/>
                <w:noProof/>
              </w:rPr>
              <w:t>6.1 结论</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_Toc170678067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34</w:t>
            </w:r>
            <w:r w:rsidR="00413B5B" w:rsidRPr="00413B5B">
              <w:rPr>
                <w:rFonts w:ascii="宋体" w:hAnsi="宋体"/>
                <w:noProof/>
                <w:webHidden/>
              </w:rPr>
              <w:fldChar w:fldCharType="end"/>
            </w:r>
          </w:hyperlink>
        </w:p>
        <w:p w14:paraId="43F38876" w14:textId="5F40D1A4" w:rsidR="00413B5B" w:rsidRPr="00413B5B" w:rsidRDefault="00000000">
          <w:pPr>
            <w:pStyle w:val="TOC2"/>
            <w:tabs>
              <w:tab w:val="right" w:leader="dot" w:pos="8296"/>
            </w:tabs>
            <w:ind w:firstLine="420"/>
            <w:rPr>
              <w:rFonts w:ascii="宋体" w:hAnsi="宋体"/>
              <w:noProof/>
              <w14:ligatures w14:val="standardContextual"/>
            </w:rPr>
          </w:pPr>
          <w:hyperlink w:anchor="_Toc170678068" w:history="1">
            <w:r w:rsidR="00413B5B" w:rsidRPr="00413B5B">
              <w:rPr>
                <w:rStyle w:val="ab"/>
                <w:rFonts w:ascii="宋体" w:hAnsi="宋体"/>
                <w:noProof/>
              </w:rPr>
              <w:t>6.2 展望</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_Toc170678068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34</w:t>
            </w:r>
            <w:r w:rsidR="00413B5B" w:rsidRPr="00413B5B">
              <w:rPr>
                <w:rFonts w:ascii="宋体" w:hAnsi="宋体"/>
                <w:noProof/>
                <w:webHidden/>
              </w:rPr>
              <w:fldChar w:fldCharType="end"/>
            </w:r>
          </w:hyperlink>
        </w:p>
        <w:p w14:paraId="70C6FDE4" w14:textId="1A3FC89F" w:rsidR="00413B5B" w:rsidRPr="00413B5B" w:rsidRDefault="00000000">
          <w:pPr>
            <w:pStyle w:val="TOC1"/>
            <w:tabs>
              <w:tab w:val="right" w:leader="dot" w:pos="8296"/>
            </w:tabs>
            <w:ind w:firstLine="420"/>
            <w:rPr>
              <w:rFonts w:ascii="宋体" w:hAnsi="宋体"/>
              <w:noProof/>
              <w14:ligatures w14:val="standardContextual"/>
            </w:rPr>
          </w:pPr>
          <w:hyperlink w:anchor="_Toc170678069" w:history="1">
            <w:r w:rsidR="00413B5B" w:rsidRPr="00413B5B">
              <w:rPr>
                <w:rStyle w:val="ab"/>
                <w:rFonts w:ascii="宋体" w:hAnsi="宋体"/>
                <w:noProof/>
              </w:rPr>
              <w:t>参考文献</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_Toc170678069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35</w:t>
            </w:r>
            <w:r w:rsidR="00413B5B" w:rsidRPr="00413B5B">
              <w:rPr>
                <w:rFonts w:ascii="宋体" w:hAnsi="宋体"/>
                <w:noProof/>
                <w:webHidden/>
              </w:rPr>
              <w:fldChar w:fldCharType="end"/>
            </w:r>
          </w:hyperlink>
        </w:p>
        <w:p w14:paraId="1056C00E" w14:textId="25D0229B" w:rsidR="00872078" w:rsidRDefault="00000000" w:rsidP="00D354DF">
          <w:pPr>
            <w:pStyle w:val="TOC1"/>
            <w:tabs>
              <w:tab w:val="right" w:leader="dot" w:pos="8296"/>
            </w:tabs>
            <w:ind w:firstLine="420"/>
          </w:pPr>
          <w:hyperlink w:anchor="_Toc170678070" w:history="1">
            <w:r w:rsidR="00413B5B" w:rsidRPr="00413B5B">
              <w:rPr>
                <w:rStyle w:val="ab"/>
                <w:rFonts w:ascii="宋体" w:hAnsi="宋体"/>
                <w:noProof/>
              </w:rPr>
              <w:t>谢 辞</w:t>
            </w:r>
            <w:r w:rsidR="00413B5B" w:rsidRPr="00413B5B">
              <w:rPr>
                <w:rFonts w:ascii="宋体" w:hAnsi="宋体"/>
                <w:noProof/>
                <w:webHidden/>
              </w:rPr>
              <w:tab/>
            </w:r>
            <w:r w:rsidR="00413B5B" w:rsidRPr="00413B5B">
              <w:rPr>
                <w:rFonts w:ascii="宋体" w:hAnsi="宋体"/>
                <w:noProof/>
                <w:webHidden/>
              </w:rPr>
              <w:fldChar w:fldCharType="begin"/>
            </w:r>
            <w:r w:rsidR="00413B5B" w:rsidRPr="00413B5B">
              <w:rPr>
                <w:rFonts w:ascii="宋体" w:hAnsi="宋体"/>
                <w:noProof/>
                <w:webHidden/>
              </w:rPr>
              <w:instrText xml:space="preserve"> PAGEREF _Toc170678070 \h </w:instrText>
            </w:r>
            <w:r w:rsidR="00413B5B" w:rsidRPr="00413B5B">
              <w:rPr>
                <w:rFonts w:ascii="宋体" w:hAnsi="宋体"/>
                <w:noProof/>
                <w:webHidden/>
              </w:rPr>
            </w:r>
            <w:r w:rsidR="00413B5B" w:rsidRPr="00413B5B">
              <w:rPr>
                <w:rFonts w:ascii="宋体" w:hAnsi="宋体"/>
                <w:noProof/>
                <w:webHidden/>
              </w:rPr>
              <w:fldChar w:fldCharType="separate"/>
            </w:r>
            <w:r w:rsidR="00413B5B" w:rsidRPr="00413B5B">
              <w:rPr>
                <w:rFonts w:ascii="宋体" w:hAnsi="宋体"/>
                <w:noProof/>
                <w:webHidden/>
              </w:rPr>
              <w:t>36</w:t>
            </w:r>
            <w:r w:rsidR="00413B5B" w:rsidRPr="00413B5B">
              <w:rPr>
                <w:rFonts w:ascii="宋体" w:hAnsi="宋体"/>
                <w:noProof/>
                <w:webHidden/>
              </w:rPr>
              <w:fldChar w:fldCharType="end"/>
            </w:r>
          </w:hyperlink>
          <w:r w:rsidR="00390F7A" w:rsidRPr="00413B5B">
            <w:rPr>
              <w:rFonts w:ascii="宋体" w:hAnsi="宋体"/>
              <w:b/>
              <w:bCs/>
              <w:lang w:val="zh-CN"/>
            </w:rPr>
            <w:fldChar w:fldCharType="end"/>
          </w:r>
        </w:p>
      </w:sdtContent>
    </w:sdt>
    <w:p w14:paraId="61AA6B1B" w14:textId="77777777" w:rsidR="0071581B" w:rsidRDefault="0071581B">
      <w:pPr>
        <w:widowControl/>
        <w:spacing w:line="240" w:lineRule="auto"/>
        <w:ind w:firstLineChars="0" w:firstLine="0"/>
        <w:jc w:val="left"/>
        <w:rPr>
          <w:rFonts w:eastAsia="黑体" w:cs="宋体"/>
          <w:bCs/>
          <w:kern w:val="36"/>
          <w:sz w:val="28"/>
          <w:szCs w:val="48"/>
        </w:rPr>
      </w:pPr>
      <w:bookmarkStart w:id="6" w:name="_Hlk169026864"/>
      <w:r>
        <w:br w:type="page"/>
      </w:r>
    </w:p>
    <w:p w14:paraId="3B09E073" w14:textId="77777777" w:rsidR="0071581B" w:rsidRDefault="0071581B" w:rsidP="00A73C8F">
      <w:pPr>
        <w:pStyle w:val="1"/>
        <w:sectPr w:rsidR="0071581B" w:rsidSect="000C0A8D">
          <w:headerReference w:type="even" r:id="rId9"/>
          <w:headerReference w:type="default" r:id="rId10"/>
          <w:footerReference w:type="even" r:id="rId11"/>
          <w:footerReference w:type="default" r:id="rId12"/>
          <w:headerReference w:type="first" r:id="rId13"/>
          <w:footerReference w:type="first" r:id="rId14"/>
          <w:footnotePr>
            <w:numFmt w:val="lowerRoman"/>
            <w:numRestart w:val="eachPage"/>
          </w:footnotePr>
          <w:pgSz w:w="11906" w:h="16838"/>
          <w:pgMar w:top="1440" w:right="1800" w:bottom="1440" w:left="1800" w:header="851" w:footer="992" w:gutter="0"/>
          <w:pgNumType w:fmt="upperRoman" w:start="0"/>
          <w:cols w:space="425"/>
          <w:titlePg/>
          <w:docGrid w:type="lines" w:linePitch="312"/>
        </w:sectPr>
      </w:pPr>
    </w:p>
    <w:p w14:paraId="6E0FCD56" w14:textId="5ED71C97" w:rsidR="008E5E2B" w:rsidRDefault="00C0089C" w:rsidP="00A73C8F">
      <w:pPr>
        <w:pStyle w:val="1"/>
      </w:pPr>
      <w:r>
        <w:rPr>
          <w:rFonts w:hint="eastAsia"/>
        </w:rPr>
        <w:lastRenderedPageBreak/>
        <w:t xml:space="preserve"> </w:t>
      </w:r>
      <w:bookmarkStart w:id="9" w:name="_Toc170678027"/>
      <w:r w:rsidR="008E5E2B">
        <w:rPr>
          <w:rFonts w:hint="eastAsia"/>
        </w:rPr>
        <w:t>引言</w:t>
      </w:r>
      <w:bookmarkEnd w:id="9"/>
    </w:p>
    <w:p w14:paraId="4C6501CB" w14:textId="1891A87C" w:rsidR="00C12751" w:rsidRDefault="004B62A1" w:rsidP="00D87843">
      <w:pPr>
        <w:pStyle w:val="2"/>
        <w:spacing w:before="156" w:after="156"/>
      </w:pPr>
      <w:r>
        <w:rPr>
          <w:rFonts w:hint="eastAsia"/>
        </w:rPr>
        <w:t xml:space="preserve"> </w:t>
      </w:r>
      <w:bookmarkStart w:id="10" w:name="_Toc170678028"/>
      <w:r w:rsidR="00E424EE">
        <w:rPr>
          <w:rFonts w:hint="eastAsia"/>
        </w:rPr>
        <w:t>课题</w:t>
      </w:r>
      <w:r w:rsidR="00E60D05">
        <w:rPr>
          <w:rFonts w:hint="eastAsia"/>
        </w:rPr>
        <w:t>的时代</w:t>
      </w:r>
      <w:r w:rsidR="00E424EE">
        <w:rPr>
          <w:rFonts w:hint="eastAsia"/>
        </w:rPr>
        <w:t>背景</w:t>
      </w:r>
      <w:bookmarkEnd w:id="10"/>
    </w:p>
    <w:p w14:paraId="3426F1D2" w14:textId="5AACE5ED" w:rsidR="00252569" w:rsidRDefault="00252569" w:rsidP="00252569">
      <w:pPr>
        <w:ind w:firstLine="420"/>
      </w:pPr>
      <w:r w:rsidRPr="003573D6">
        <w:rPr>
          <w:rFonts w:hint="eastAsia"/>
        </w:rPr>
        <w:t>哲学的</w:t>
      </w:r>
      <w:r>
        <w:rPr>
          <w:rFonts w:hint="eastAsia"/>
        </w:rPr>
        <w:t>消逝化</w:t>
      </w:r>
      <w:r w:rsidRPr="003573D6">
        <w:rPr>
          <w:rFonts w:hint="eastAsia"/>
        </w:rPr>
        <w:t>，特别是</w:t>
      </w:r>
      <w:r>
        <w:rPr>
          <w:rFonts w:hint="eastAsia"/>
        </w:rPr>
        <w:t>于</w:t>
      </w:r>
      <w:r w:rsidRPr="00C2786D">
        <w:rPr>
          <w:rFonts w:hint="eastAsia"/>
        </w:rPr>
        <w:t>当今的</w:t>
      </w:r>
      <w:r>
        <w:rPr>
          <w:rFonts w:hint="eastAsia"/>
        </w:rPr>
        <w:t>世界历史进程之中的哲学的进展几乎仅留存于少数人的头脑之中，但我们不能避免的问题是如果没有从更高的视角俯瞰世界的勇气，没有另一个“视野”的切入</w:t>
      </w:r>
      <w:r w:rsidRPr="003573D6">
        <w:rPr>
          <w:rFonts w:hint="eastAsia"/>
        </w:rPr>
        <w:t>而由此所导向的更高维度的哲学的问题意识领域</w:t>
      </w:r>
      <w:r>
        <w:rPr>
          <w:rFonts w:hint="eastAsia"/>
        </w:rPr>
        <w:t>，那么可以说就永远处在常人意见的状态。</w:t>
      </w:r>
      <w:r w:rsidRPr="003573D6">
        <w:rPr>
          <w:rFonts w:hint="eastAsia"/>
        </w:rPr>
        <w:t>近</w:t>
      </w:r>
      <w:r>
        <w:rPr>
          <w:rFonts w:hint="eastAsia"/>
        </w:rPr>
        <w:t>几十年中国的高速物质发展进程</w:t>
      </w:r>
      <w:r w:rsidRPr="003573D6">
        <w:rPr>
          <w:rFonts w:hint="eastAsia"/>
        </w:rPr>
        <w:t>使得中国青年群体的物质生活水平大大的提高，而另一个难题则是在精神建设上，或者说这里所引出的矛盾则是在精神水平上的孱弱，甚至是无知和盲目的随大流。一个最为明显的现象丛，各种享乐主义，虚无主义，</w:t>
      </w:r>
      <w:r>
        <w:rPr>
          <w:rFonts w:hint="eastAsia"/>
        </w:rPr>
        <w:t>新</w:t>
      </w:r>
      <w:r w:rsidRPr="003573D6">
        <w:rPr>
          <w:rFonts w:hint="eastAsia"/>
        </w:rPr>
        <w:t>自由主义，新时代佛教，新时代神秘学等层出不穷，</w:t>
      </w:r>
      <w:r>
        <w:rPr>
          <w:rFonts w:hint="eastAsia"/>
        </w:rPr>
        <w:t>一方面这正对应于大众普遍的精神上的自主探索，但对于世界历史来说，这仿佛是再一次重现了历史上的各种哲学流派传统，</w:t>
      </w:r>
      <w:r w:rsidRPr="003573D6">
        <w:rPr>
          <w:rFonts w:hint="eastAsia"/>
        </w:rPr>
        <w:t>为此，如何构建有效的哲学讨论社区</w:t>
      </w:r>
      <w:r>
        <w:rPr>
          <w:rFonts w:hint="eastAsia"/>
        </w:rPr>
        <w:t>或者说如何使得哲学探讨更为熟悉和完备也就提上日程。</w:t>
      </w:r>
      <w:r w:rsidRPr="003573D6">
        <w:rPr>
          <w:rFonts w:hint="eastAsia"/>
        </w:rPr>
        <w:t>另外，随着</w:t>
      </w:r>
      <w:r>
        <w:rPr>
          <w:rFonts w:hint="eastAsia"/>
        </w:rPr>
        <w:t>现代性</w:t>
      </w:r>
      <w:r w:rsidRPr="003573D6">
        <w:rPr>
          <w:rFonts w:hint="eastAsia"/>
        </w:rPr>
        <w:t>在二十一世纪的不断迭代和演进，其形态和发展的局限性也终于完整的显现出来，同时特别是如同黑格尔的哲学被掩藏了近两百年之久，于新世纪又有了再次正确解读的可能性</w:t>
      </w:r>
      <w:r>
        <w:rPr>
          <w:rFonts w:hint="eastAsia"/>
        </w:rPr>
        <w:t>，或者说黑格尔的哲学观念由于超前那个时代太多，以至于被众多之后的哲学家所误解，由此所牵连出的一系列后现代的反理性主义以及后现代主义的冲击和扭曲现象。</w:t>
      </w:r>
      <w:proofErr w:type="gramStart"/>
      <w:r>
        <w:rPr>
          <w:rFonts w:hint="eastAsia"/>
        </w:rPr>
        <w:t>当然于</w:t>
      </w:r>
      <w:proofErr w:type="gramEnd"/>
      <w:r>
        <w:rPr>
          <w:rFonts w:hint="eastAsia"/>
        </w:rPr>
        <w:t>这近百年来的左翼阵营也并未如想象般停滞不前，随着黑格尔被重新发现，</w:t>
      </w:r>
      <w:proofErr w:type="gramStart"/>
      <w:r>
        <w:rPr>
          <w:rFonts w:hint="eastAsia"/>
        </w:rPr>
        <w:t>拉康派精神分析</w:t>
      </w:r>
      <w:proofErr w:type="gramEnd"/>
      <w:r>
        <w:rPr>
          <w:rFonts w:hint="eastAsia"/>
        </w:rPr>
        <w:t>对于黑格尔的补全，</w:t>
      </w:r>
      <w:proofErr w:type="gramStart"/>
      <w:r>
        <w:rPr>
          <w:rFonts w:hint="eastAsia"/>
        </w:rPr>
        <w:t>齐泽克对于</w:t>
      </w:r>
      <w:proofErr w:type="gramEnd"/>
      <w:r>
        <w:rPr>
          <w:rFonts w:hint="eastAsia"/>
        </w:rPr>
        <w:t>黑格尔，马克思和拉康精神分析的相互解读，或许我们再一次发现了黑格尔，甚至是比黑格尔本人更加“黑格尔”。由此我们基本上有了一个大致的精神脉络和目标：由多条路径快速导向对于当下犬儒式的反思性不作为意识形态的批判，也就是</w:t>
      </w:r>
      <w:proofErr w:type="gramStart"/>
      <w:r>
        <w:rPr>
          <w:rFonts w:hint="eastAsia"/>
        </w:rPr>
        <w:t>齐泽克所谓</w:t>
      </w:r>
      <w:proofErr w:type="gramEnd"/>
      <w:r>
        <w:rPr>
          <w:rFonts w:hint="eastAsia"/>
        </w:rPr>
        <w:t>的二阶意识形态批判</w:t>
      </w:r>
      <w:r w:rsidR="00B85351" w:rsidRPr="00B85351">
        <w:rPr>
          <w:vertAlign w:val="superscript"/>
        </w:rPr>
        <w:fldChar w:fldCharType="begin"/>
      </w:r>
      <w:r w:rsidR="00B85351" w:rsidRPr="00B85351">
        <w:rPr>
          <w:vertAlign w:val="superscript"/>
        </w:rPr>
        <w:instrText xml:space="preserve"> </w:instrText>
      </w:r>
      <w:r w:rsidR="00B85351" w:rsidRPr="00B85351">
        <w:rPr>
          <w:rFonts w:hint="eastAsia"/>
          <w:vertAlign w:val="superscript"/>
        </w:rPr>
        <w:instrText>REF _Ref169311213 \r \h</w:instrText>
      </w:r>
      <w:r w:rsidR="00B85351" w:rsidRPr="00B85351">
        <w:rPr>
          <w:vertAlign w:val="superscript"/>
        </w:rPr>
        <w:instrText xml:space="preserve"> </w:instrText>
      </w:r>
      <w:r w:rsidR="00B85351">
        <w:rPr>
          <w:vertAlign w:val="superscript"/>
        </w:rPr>
        <w:instrText xml:space="preserve"> \* MERGEFORMAT </w:instrText>
      </w:r>
      <w:r w:rsidR="00B85351" w:rsidRPr="00B85351">
        <w:rPr>
          <w:vertAlign w:val="superscript"/>
        </w:rPr>
      </w:r>
      <w:r w:rsidR="00B85351" w:rsidRPr="00B85351">
        <w:rPr>
          <w:vertAlign w:val="superscript"/>
        </w:rPr>
        <w:fldChar w:fldCharType="separate"/>
      </w:r>
      <w:r w:rsidR="00B85351" w:rsidRPr="00B85351">
        <w:rPr>
          <w:vertAlign w:val="superscript"/>
        </w:rPr>
        <w:t>[1]</w:t>
      </w:r>
      <w:r w:rsidR="00B85351" w:rsidRPr="00B85351">
        <w:rPr>
          <w:vertAlign w:val="superscript"/>
        </w:rPr>
        <w:fldChar w:fldCharType="end"/>
      </w:r>
      <w:r>
        <w:rPr>
          <w:rFonts w:hint="eastAsia"/>
        </w:rPr>
        <w:t>并据此结合新世纪左翼理论家团体对于辩证唯物主义的发展之上回到黑格尔的逻辑学，这里引用列宁的经典论断，“不钻研和不理解黑格尔的全部逻辑学，就不能完全理解马克思的</w:t>
      </w:r>
      <w:r w:rsidR="0054088B">
        <w:rPr>
          <w:rFonts w:hint="eastAsia"/>
        </w:rPr>
        <w:t>《</w:t>
      </w:r>
      <w:r>
        <w:rPr>
          <w:rFonts w:hint="eastAsia"/>
        </w:rPr>
        <w:t>资本论</w:t>
      </w:r>
      <w:r w:rsidR="0054088B">
        <w:rPr>
          <w:rFonts w:hint="eastAsia"/>
        </w:rPr>
        <w:t>》</w:t>
      </w:r>
      <w:r w:rsidR="00B85351" w:rsidRPr="00B85351">
        <w:rPr>
          <w:vertAlign w:val="superscript"/>
        </w:rPr>
        <w:fldChar w:fldCharType="begin"/>
      </w:r>
      <w:r w:rsidR="00B85351" w:rsidRPr="00B85351">
        <w:rPr>
          <w:vertAlign w:val="superscript"/>
        </w:rPr>
        <w:instrText xml:space="preserve"> </w:instrText>
      </w:r>
      <w:r w:rsidR="00B85351" w:rsidRPr="00B85351">
        <w:rPr>
          <w:rFonts w:hint="eastAsia"/>
          <w:vertAlign w:val="superscript"/>
        </w:rPr>
        <w:instrText>REF _Ref169311245 \r \h</w:instrText>
      </w:r>
      <w:r w:rsidR="00B85351" w:rsidRPr="00B85351">
        <w:rPr>
          <w:vertAlign w:val="superscript"/>
        </w:rPr>
        <w:instrText xml:space="preserve">  \* MERGEFORMAT </w:instrText>
      </w:r>
      <w:r w:rsidR="00B85351" w:rsidRPr="00B85351">
        <w:rPr>
          <w:vertAlign w:val="superscript"/>
        </w:rPr>
      </w:r>
      <w:r w:rsidR="00B85351" w:rsidRPr="00B85351">
        <w:rPr>
          <w:vertAlign w:val="superscript"/>
        </w:rPr>
        <w:fldChar w:fldCharType="separate"/>
      </w:r>
      <w:r w:rsidR="00B85351" w:rsidRPr="00B85351">
        <w:rPr>
          <w:vertAlign w:val="superscript"/>
        </w:rPr>
        <w:t>[2]</w:t>
      </w:r>
      <w:r w:rsidR="00B85351" w:rsidRPr="00B85351">
        <w:rPr>
          <w:vertAlign w:val="superscript"/>
        </w:rPr>
        <w:fldChar w:fldCharType="end"/>
      </w:r>
      <w:r>
        <w:rPr>
          <w:rFonts w:hint="eastAsia"/>
        </w:rPr>
        <w:t>”提升并完备乃至发展马克思的资本论由此武装当代青年人的头脑。</w:t>
      </w:r>
    </w:p>
    <w:p w14:paraId="5517DF6D" w14:textId="4DFCD886" w:rsidR="00252569" w:rsidRPr="003573D6" w:rsidRDefault="00252569" w:rsidP="00252569">
      <w:pPr>
        <w:ind w:firstLine="420"/>
      </w:pPr>
      <w:r>
        <w:rPr>
          <w:rFonts w:hint="eastAsia"/>
        </w:rPr>
        <w:t>围绕历史上的关于从理论到实践的探索模式和方法上来看，要将哲学的至</w:t>
      </w:r>
      <w:proofErr w:type="gramStart"/>
      <w:r>
        <w:rPr>
          <w:rFonts w:hint="eastAsia"/>
        </w:rPr>
        <w:t>高概念维</w:t>
      </w:r>
      <w:proofErr w:type="gramEnd"/>
      <w:r>
        <w:rPr>
          <w:rFonts w:hint="eastAsia"/>
        </w:rPr>
        <w:t>度压入一个无产者的“精神”之中，是最为漫长和困难的过程，其间的中介环节一旦错位或者造成了对于理论路线的偏离或者则是走向了完全的反面，而结合当下最为现实的一次理论上的尝试，也是围绕互联网的传播媒介做中介下的新时代网络体系下的哲学性思想传播和交流的提升却并未有大兴之势。这也正不相符合于客观物质基础与“个人上层建筑”之匹配问题</w:t>
      </w:r>
      <w:r w:rsidR="00B85351" w:rsidRPr="00B85351">
        <w:rPr>
          <w:vertAlign w:val="superscript"/>
        </w:rPr>
        <w:fldChar w:fldCharType="begin"/>
      </w:r>
      <w:r w:rsidR="00B85351" w:rsidRPr="00B85351">
        <w:rPr>
          <w:vertAlign w:val="superscript"/>
        </w:rPr>
        <w:instrText xml:space="preserve"> </w:instrText>
      </w:r>
      <w:r w:rsidR="00B85351" w:rsidRPr="00B85351">
        <w:rPr>
          <w:rFonts w:hint="eastAsia"/>
          <w:vertAlign w:val="superscript"/>
        </w:rPr>
        <w:instrText>REF _Ref169311278 \r \h</w:instrText>
      </w:r>
      <w:r w:rsidR="00B85351" w:rsidRPr="00B85351">
        <w:rPr>
          <w:vertAlign w:val="superscript"/>
        </w:rPr>
        <w:instrText xml:space="preserve"> </w:instrText>
      </w:r>
      <w:r w:rsidR="00B85351">
        <w:rPr>
          <w:vertAlign w:val="superscript"/>
        </w:rPr>
        <w:instrText xml:space="preserve"> \* MERGEFORMAT </w:instrText>
      </w:r>
      <w:r w:rsidR="00B85351" w:rsidRPr="00B85351">
        <w:rPr>
          <w:vertAlign w:val="superscript"/>
        </w:rPr>
      </w:r>
      <w:r w:rsidR="00B85351" w:rsidRPr="00B85351">
        <w:rPr>
          <w:vertAlign w:val="superscript"/>
        </w:rPr>
        <w:fldChar w:fldCharType="separate"/>
      </w:r>
      <w:r w:rsidR="00B85351" w:rsidRPr="00B85351">
        <w:rPr>
          <w:vertAlign w:val="superscript"/>
        </w:rPr>
        <w:t>[3]</w:t>
      </w:r>
      <w:r w:rsidR="00B85351" w:rsidRPr="00B85351">
        <w:rPr>
          <w:vertAlign w:val="superscript"/>
        </w:rPr>
        <w:fldChar w:fldCharType="end"/>
      </w:r>
      <w:r>
        <w:rPr>
          <w:rFonts w:hint="eastAsia"/>
        </w:rPr>
        <w:t>。可以说这也正是所谓资本的矛盾之处，它并未如其所宣称的那样不存在任何矛盾之处，而是本就是矛盾的维持和不断的重复发生。或者说，如果我们一味的强调技术的结果则是精神上的盲目和不免导向虚无主义的结局。这里应当发生，即由近百年的技术大发展所积累的物质基础中灌注进提前两百年就已经诞生的未来哲学。或者说，重新发现黑格尔并以新时代的新基础重建黑格尔的根基。而目前来说，以数字技术作为核心的新媒体交互技术下的最为流行的媒介之一，则是游戏这一载体，或者称之为</w:t>
      </w:r>
      <w:r>
        <w:rPr>
          <w:rFonts w:hint="eastAsia"/>
        </w:rPr>
        <w:t>Video Game</w:t>
      </w:r>
      <w:r>
        <w:rPr>
          <w:rFonts w:hint="eastAsia"/>
        </w:rPr>
        <w:t>的一系列新的交互形式。我将主要围绕这一中介形式展开关于新的哲学灌输模式的尝试和设计。</w:t>
      </w:r>
    </w:p>
    <w:p w14:paraId="0FE34625" w14:textId="77777777" w:rsidR="00252569" w:rsidRDefault="00252569" w:rsidP="00252569">
      <w:pPr>
        <w:ind w:firstLine="420"/>
      </w:pPr>
      <w:r w:rsidRPr="001E0034">
        <w:rPr>
          <w:rFonts w:hint="eastAsia"/>
        </w:rPr>
        <w:lastRenderedPageBreak/>
        <w:t>哲学的游戏化可能性的探索，或者说基于游戏这样的新型传播媒介作为载体的哲学思想传播的新路径和新方法，如何用好游戏这一形式去传播适应新时代的哲学理念的目标是当下的新任务同时也是为更好的继承和发扬先进的哲学思想实践行动清除其前方的障碍乃至铺平道路供新时代青年更好的承担起历史使命。而反观当今现成的游戏种类，在繁多的游戏类型和类目中，与哲学相结合的游戏类型，或者说具备一定的哲学教导的游戏作品却很少出现在公众视野之中。而游戏之所以收到许多负面评价乃至敌意，多半也正是由于这个原因。相比于其他的公共媒介载体，诸如书籍，报纸，期刊和电影等。大多反对者对于游戏这一媒介的评价是消磨时间，无意义或者是纯粹的娱乐活动。而最为普遍误解正是在此，但是游戏这一媒介形式却并不</w:t>
      </w:r>
      <w:proofErr w:type="gramStart"/>
      <w:r w:rsidRPr="001E0034">
        <w:rPr>
          <w:rFonts w:hint="eastAsia"/>
        </w:rPr>
        <w:t>应当背此骂名</w:t>
      </w:r>
      <w:proofErr w:type="gramEnd"/>
      <w:r w:rsidRPr="001E0034">
        <w:rPr>
          <w:rFonts w:hint="eastAsia"/>
        </w:rPr>
        <w:t>，游戏媒介的包容性和其开放性当属所有媒介中为最高，而决定游戏内容的发展乃至价值观导向的乃是一个个活生生的人，或者说游戏媒介与哲学性内容的结合将使得曾经晦涩的哲学思想借由游戏这一媒介得到更为灵活传播和多样化的展现。</w:t>
      </w:r>
    </w:p>
    <w:p w14:paraId="3F9E1415" w14:textId="0F23BA8B" w:rsidR="0071581B" w:rsidRPr="0071581B" w:rsidRDefault="00252569" w:rsidP="00F96898">
      <w:pPr>
        <w:ind w:firstLine="420"/>
      </w:pPr>
      <w:r w:rsidRPr="00CD54B1">
        <w:rPr>
          <w:rFonts w:hint="eastAsia"/>
        </w:rPr>
        <w:t>游戏化的方式与哲学的世界观相结合，或者说游戏化的动机恰恰在于这样的动态模式恰好具备游戏化的可能性。从基本的游戏设计角度的玩家与世界的结合方式以及多种交互逻辑的植入来看：黑格尔精神哲学中精神现象的层层变化的可能性中所构造的类游戏化的精神演变史，其基本对应于现代游戏中的</w:t>
      </w:r>
      <w:r w:rsidRPr="00CD54B1">
        <w:rPr>
          <w:rFonts w:hint="eastAsia"/>
        </w:rPr>
        <w:t>RPG</w:t>
      </w:r>
      <w:r w:rsidRPr="00CD54B1">
        <w:rPr>
          <w:rFonts w:hint="eastAsia"/>
        </w:rPr>
        <w:t>类型，或者更一般的来说是在某种现实状态之中的角色扮演。选择的可能性变化的演变和某种道路性的情景化表现，而玩家则正是处在由设计者所构造的虚拟情境之中，也就是以纯粹的游戏化方式所构建的导向既定哲学目的论的游戏化的教导。</w:t>
      </w:r>
      <w:r w:rsidR="0071581B">
        <w:tab/>
      </w:r>
    </w:p>
    <w:p w14:paraId="7DA2298E" w14:textId="1BA809EE" w:rsidR="00E424EE" w:rsidRDefault="004B62A1" w:rsidP="00D87843">
      <w:pPr>
        <w:pStyle w:val="2"/>
        <w:spacing w:before="156" w:after="156"/>
      </w:pPr>
      <w:r>
        <w:rPr>
          <w:rFonts w:hint="eastAsia"/>
        </w:rPr>
        <w:t xml:space="preserve"> </w:t>
      </w:r>
      <w:bookmarkStart w:id="11" w:name="_Toc170678029"/>
      <w:r w:rsidR="00134F0B">
        <w:rPr>
          <w:rFonts w:hint="eastAsia"/>
        </w:rPr>
        <w:t>关于受众群体和哲学入门</w:t>
      </w:r>
      <w:bookmarkEnd w:id="11"/>
    </w:p>
    <w:p w14:paraId="1A01B798" w14:textId="77777777" w:rsidR="000D5FD6" w:rsidRDefault="00134F0B" w:rsidP="000D5FD6">
      <w:pPr>
        <w:ind w:firstLine="420"/>
      </w:pPr>
      <w:r>
        <w:rPr>
          <w:rFonts w:hint="eastAsia"/>
        </w:rPr>
        <w:t>一直以来，关于哲学的各种入门方法层出不穷，而最为直接的当属于对原著的阅读，另外关于哲学的所谓各家争鸣之势于当今也可谓“胜负难分”，英美哲学和欧陆哲学这两分支并未统一，而各种主义者也充斥于各种平台和地方，也许对于一般人来说，哲学是一种无用的学问，似乎很高级但是却对于其自身来说又太过陌生，而与之相对的是各种庸俗智慧和谬论充斥了绝大多数人的头脑。似乎已经不在可能说，有一种可以统摄全体的哲学出现，又或者说，现代一般的意见则认为，百家争鸣才是正解，也无必要再去思考一些玄而又</w:t>
      </w:r>
      <w:proofErr w:type="gramStart"/>
      <w:r>
        <w:rPr>
          <w:rFonts w:hint="eastAsia"/>
        </w:rPr>
        <w:t>玄基本</w:t>
      </w:r>
      <w:proofErr w:type="gramEnd"/>
      <w:r>
        <w:rPr>
          <w:rFonts w:hint="eastAsia"/>
        </w:rPr>
        <w:t>问题，应当以经验</w:t>
      </w:r>
      <w:r w:rsidR="000D5FD6">
        <w:rPr>
          <w:rFonts w:hint="eastAsia"/>
        </w:rPr>
        <w:t>实证性作为第一要务和根据。但这样的结果事实上恰恰走向了反面，虚无主义盛行，而各种后现代的盲目也一并出现了。</w:t>
      </w:r>
    </w:p>
    <w:p w14:paraId="636307E7" w14:textId="3FC35B4F" w:rsidR="00B80F9C" w:rsidRDefault="000D5FD6" w:rsidP="000D5FD6">
      <w:pPr>
        <w:ind w:firstLine="420"/>
        <w:sectPr w:rsidR="00B80F9C" w:rsidSect="0071581B">
          <w:footerReference w:type="default" r:id="rId15"/>
          <w:footnotePr>
            <w:numFmt w:val="lowerRoman"/>
            <w:numRestart w:val="eachPage"/>
          </w:footnotePr>
          <w:pgSz w:w="11906" w:h="16838"/>
          <w:pgMar w:top="1440" w:right="1800" w:bottom="1440" w:left="1800" w:header="851" w:footer="992" w:gutter="0"/>
          <w:pgNumType w:start="1"/>
          <w:cols w:space="425"/>
          <w:docGrid w:type="lines" w:linePitch="312"/>
        </w:sectPr>
      </w:pPr>
      <w:r>
        <w:rPr>
          <w:rFonts w:hint="eastAsia"/>
        </w:rPr>
        <w:t>事实上，我们不应当放弃理性把握世界的可能性。同时通过哲学我们也事实上可以把握全体，只不过在一个现代性完全展开的当下来说，或许我们需要一种全新的中介形式作为把握的新的尝试</w:t>
      </w:r>
    </w:p>
    <w:p w14:paraId="5010CF3C" w14:textId="15593DE4" w:rsidR="00B80F9C" w:rsidRDefault="004B62A1" w:rsidP="00D87843">
      <w:pPr>
        <w:pStyle w:val="2"/>
        <w:spacing w:before="156" w:after="156"/>
      </w:pPr>
      <w:r>
        <w:rPr>
          <w:rFonts w:hint="eastAsia"/>
        </w:rPr>
        <w:t xml:space="preserve"> </w:t>
      </w:r>
      <w:bookmarkStart w:id="12" w:name="_Toc170678030"/>
      <w:r w:rsidR="00E60D05">
        <w:rPr>
          <w:rFonts w:hint="eastAsia"/>
        </w:rPr>
        <w:t>哲学的游戏化的可能性</w:t>
      </w:r>
      <w:bookmarkEnd w:id="12"/>
    </w:p>
    <w:p w14:paraId="3F45A7A4" w14:textId="77777777" w:rsidR="00E60D05" w:rsidRDefault="00E60D05" w:rsidP="00E60D05">
      <w:pPr>
        <w:ind w:firstLine="420"/>
      </w:pPr>
      <w:r w:rsidRPr="001E0034">
        <w:rPr>
          <w:rFonts w:hint="eastAsia"/>
        </w:rPr>
        <w:t>哲学的游戏化可能性的探索，或者说基于游戏这样的新型传播媒介作为载体的哲学思想传播的新路径和新方法，如何用好游戏这一形式去传播适应新时代的哲学理念的目标是当下的新任务同时也是为更好的继承和发扬先进的哲学思想实践行动清除其前方的障碍乃至铺</w:t>
      </w:r>
      <w:r w:rsidRPr="001E0034">
        <w:rPr>
          <w:rFonts w:hint="eastAsia"/>
        </w:rPr>
        <w:lastRenderedPageBreak/>
        <w:t>平道路供新时代青年更好的承担起历史使命。而反观当今现成的游戏种类，在繁多的游戏类型和类目中，与哲学相结合的游戏类型，或者说具备一定的哲学教导的游戏作品却很少出现在公众视野之中。而游戏之所以收到许多负面评价乃至敌意，多半也正是由于这个原因。相比于其他的公共媒介载体，诸如书籍，报纸，期刊和电影等。大多反对者对于游戏这一媒介的评价是消磨时间，无意义或者是纯粹的娱乐活动。而最为普遍误解正是在此，但是游戏这一媒介形式却并不</w:t>
      </w:r>
      <w:proofErr w:type="gramStart"/>
      <w:r w:rsidRPr="001E0034">
        <w:rPr>
          <w:rFonts w:hint="eastAsia"/>
        </w:rPr>
        <w:t>应当背此骂名</w:t>
      </w:r>
      <w:proofErr w:type="gramEnd"/>
      <w:r w:rsidRPr="001E0034">
        <w:rPr>
          <w:rFonts w:hint="eastAsia"/>
        </w:rPr>
        <w:t>，游戏媒介的包容性和其开放性当属所有媒介中为最高，而决定游戏内容的发展乃至价值观导向的乃是一个个活生生的人，或者说游戏媒介与哲学性内容的结合将使得曾经晦涩的哲学思想借由游戏这一媒介得到更为灵活传播和多样化的展现。</w:t>
      </w:r>
    </w:p>
    <w:p w14:paraId="1A1BE564" w14:textId="39D01DED" w:rsidR="00390F7A" w:rsidRDefault="00E60D05" w:rsidP="00E60D05">
      <w:pPr>
        <w:ind w:firstLine="420"/>
      </w:pPr>
      <w:r w:rsidRPr="00CD54B1">
        <w:rPr>
          <w:rFonts w:hint="eastAsia"/>
        </w:rPr>
        <w:t>游戏化的方式与哲学的世界观相结合，或者说游戏化的动机恰恰在于这样的动态模式恰好具备游戏化的可能性。从基本的游戏设计角度的玩家与世界的结合方式以及多种交互逻辑的植入来看：黑格尔精神哲学中精神现象的层层变化的可能性中所构造的类游戏化的精神演变史，其基本对应于现代游戏中的</w:t>
      </w:r>
      <w:r w:rsidRPr="00CD54B1">
        <w:rPr>
          <w:rFonts w:hint="eastAsia"/>
        </w:rPr>
        <w:t>RPG</w:t>
      </w:r>
      <w:r w:rsidRPr="00CD54B1">
        <w:rPr>
          <w:rFonts w:hint="eastAsia"/>
        </w:rPr>
        <w:t>类型，或者更一般的来说是在某种现实状态之中的角色扮演。选择的可能性变化的演变和某种道路性的情景化表现，而玩家则正是处在由设计者所构造的虚拟情境之中，也就是以纯粹的游戏化方式所构建的导向既定哲学目的论的游戏化的教导。</w:t>
      </w:r>
    </w:p>
    <w:p w14:paraId="065FD466" w14:textId="179DA1EA" w:rsidR="00E60D05" w:rsidRDefault="004B62A1" w:rsidP="00D87843">
      <w:pPr>
        <w:pStyle w:val="2"/>
        <w:spacing w:before="156" w:after="156"/>
      </w:pPr>
      <w:r>
        <w:rPr>
          <w:rFonts w:hint="eastAsia"/>
        </w:rPr>
        <w:t xml:space="preserve"> </w:t>
      </w:r>
      <w:bookmarkStart w:id="13" w:name="_Toc170678031"/>
      <w:r w:rsidR="00E60D05">
        <w:rPr>
          <w:rFonts w:hint="eastAsia"/>
        </w:rPr>
        <w:t>游戏、哲学与艺术</w:t>
      </w:r>
      <w:bookmarkEnd w:id="13"/>
    </w:p>
    <w:p w14:paraId="26E9D838" w14:textId="6C55811A" w:rsidR="00E60D05" w:rsidRDefault="00D33784" w:rsidP="00E60D05">
      <w:pPr>
        <w:ind w:firstLine="420"/>
      </w:pPr>
      <w:r>
        <w:rPr>
          <w:rFonts w:hint="eastAsia"/>
        </w:rPr>
        <w:t>这个话题之下或许重点应当放在哲学与艺术的关系上，游戏作为中介环节，其承担的功能更多的是作为链接哲学与艺术的桥梁，哲学之为哲学在于其思考方式的开端特性和纯粹性，凡是能说者皆可思考哲学问题，而艺术则从另一方面逆向探索，凡是存在者皆可赋予意义。而我对于游戏的定位更多的是作为中介环节，它是可以承载一种形式转换，使得哲学的文字版本（理性）和艺术的图形版本（感性）间达到某种平衡，同时使得一个新的</w:t>
      </w:r>
      <w:proofErr w:type="gramStart"/>
      <w:r>
        <w:rPr>
          <w:rFonts w:hint="eastAsia"/>
        </w:rPr>
        <w:t>场域被</w:t>
      </w:r>
      <w:proofErr w:type="gramEnd"/>
      <w:r>
        <w:rPr>
          <w:rFonts w:hint="eastAsia"/>
        </w:rPr>
        <w:t>打开。一方面哲学不再消亡另一方面借由和艺术形式的联合走向部分人的视野之内。当然我仍极力保留哲学文本之中的概念张力，而借助于艺术化的感性手法使之游戏化，无外</w:t>
      </w:r>
      <w:proofErr w:type="gramStart"/>
      <w:r>
        <w:rPr>
          <w:rFonts w:hint="eastAsia"/>
        </w:rPr>
        <w:t>乎降低</w:t>
      </w:r>
      <w:proofErr w:type="gramEnd"/>
      <w:r>
        <w:rPr>
          <w:rFonts w:hint="eastAsia"/>
        </w:rPr>
        <w:t>语言阅读的入门门槛，同时关于艺术的探讨，这个实验性质的哲学游戏化尝试，也将探索关于艺术对于哲学来说的某种意味，因为</w:t>
      </w:r>
      <w:r w:rsidR="00C96594">
        <w:rPr>
          <w:rFonts w:hint="eastAsia"/>
        </w:rPr>
        <w:t>在</w:t>
      </w:r>
      <w:r>
        <w:rPr>
          <w:rFonts w:hint="eastAsia"/>
        </w:rPr>
        <w:t>某种程度上讲，艺术确实弥补了部分哲学上不可言说的部分</w:t>
      </w:r>
      <w:r w:rsidR="00390F7A">
        <w:rPr>
          <w:rFonts w:hint="eastAsia"/>
        </w:rPr>
        <w:t>。</w:t>
      </w:r>
    </w:p>
    <w:p w14:paraId="3CCBA6E1" w14:textId="7D70B84D" w:rsidR="00DB3449" w:rsidRDefault="00C0089C" w:rsidP="00A73C8F">
      <w:pPr>
        <w:pStyle w:val="1"/>
      </w:pPr>
      <w:r>
        <w:rPr>
          <w:rFonts w:hint="eastAsia"/>
        </w:rPr>
        <w:lastRenderedPageBreak/>
        <w:t xml:space="preserve"> </w:t>
      </w:r>
      <w:bookmarkStart w:id="14" w:name="_Toc170678032"/>
      <w:r w:rsidR="00390F7A">
        <w:rPr>
          <w:rFonts w:hint="eastAsia"/>
        </w:rPr>
        <w:t>设计说明</w:t>
      </w:r>
      <w:r w:rsidR="00390F7A">
        <w:rPr>
          <w:rFonts w:hint="eastAsia"/>
        </w:rPr>
        <w:t>-</w:t>
      </w:r>
      <w:r w:rsidR="00390F7A">
        <w:rPr>
          <w:rFonts w:hint="eastAsia"/>
        </w:rPr>
        <w:t>观念部分</w:t>
      </w:r>
      <w:r w:rsidR="00C96594">
        <w:rPr>
          <w:rFonts w:hint="eastAsia"/>
        </w:rPr>
        <w:t>前瞻</w:t>
      </w:r>
      <w:bookmarkEnd w:id="14"/>
    </w:p>
    <w:p w14:paraId="057F15BE" w14:textId="29307D17" w:rsidR="00390F7A" w:rsidRPr="00B80F9C" w:rsidRDefault="00520BB7" w:rsidP="00D87843">
      <w:pPr>
        <w:pStyle w:val="2"/>
        <w:spacing w:before="156" w:after="156"/>
      </w:pPr>
      <w:r>
        <w:rPr>
          <w:rFonts w:hint="eastAsia"/>
        </w:rPr>
        <w:t xml:space="preserve"> </w:t>
      </w:r>
      <w:bookmarkStart w:id="15" w:name="_Toc170678033"/>
      <w:r w:rsidR="00390F7A">
        <w:rPr>
          <w:rFonts w:hint="eastAsia"/>
        </w:rPr>
        <w:t>以什么作为哲学游戏的体系开端</w:t>
      </w:r>
      <w:bookmarkEnd w:id="15"/>
    </w:p>
    <w:p w14:paraId="6BCDC833" w14:textId="77777777" w:rsidR="00DB3449" w:rsidRPr="00DB3449" w:rsidRDefault="00DB3449" w:rsidP="00DB3449">
      <w:pPr>
        <w:ind w:firstLine="420"/>
      </w:pPr>
      <w:r w:rsidRPr="00DB3449">
        <w:t>哲学或者说在一种符号学所构造的体系框架之中，作为现代性的展开的言说方式，语言作为哲学的唯一符号性中介，以及以哲学的无</w:t>
      </w:r>
      <w:proofErr w:type="gramStart"/>
      <w:r w:rsidRPr="00DB3449">
        <w:t>开端的开端的</w:t>
      </w:r>
      <w:proofErr w:type="gramEnd"/>
      <w:r w:rsidRPr="00DB3449">
        <w:t>思维方式去思考，而当下的思维大多是以前提式的思维模式开始，线性的流程和非反思的随意预设，而在所谓的</w:t>
      </w:r>
      <w:r w:rsidRPr="00DB3449">
        <w:t>“</w:t>
      </w:r>
      <w:r w:rsidRPr="00DB3449">
        <w:t>思维模式</w:t>
      </w:r>
      <w:r w:rsidRPr="00DB3449">
        <w:t>”</w:t>
      </w:r>
      <w:r w:rsidRPr="00DB3449">
        <w:t>的各种所谓的思考方式之中，又以潜在的方式塑造和强制的思考路径。而这里的几个重点需要阐明和思索：</w:t>
      </w:r>
    </w:p>
    <w:p w14:paraId="50862AC9" w14:textId="0D6BE716" w:rsidR="00DB3449" w:rsidRPr="00B41BEA" w:rsidRDefault="00DB3449" w:rsidP="00DB3449">
      <w:pPr>
        <w:ind w:firstLine="420"/>
      </w:pPr>
      <w:r w:rsidRPr="00B41BEA">
        <w:t>其一是哲学作为中介，即作为已经存在的历史和未存在者</w:t>
      </w:r>
      <w:r w:rsidR="00AB375A">
        <w:rPr>
          <w:rFonts w:hint="eastAsia"/>
        </w:rPr>
        <w:t>。</w:t>
      </w:r>
    </w:p>
    <w:p w14:paraId="46244E57" w14:textId="77777777" w:rsidR="00DB3449" w:rsidRPr="00B41BEA" w:rsidRDefault="00DB3449" w:rsidP="00DB3449">
      <w:pPr>
        <w:ind w:firstLine="420"/>
      </w:pPr>
      <w:r w:rsidRPr="00B41BEA">
        <w:t>另一个则是艺术化的物，即以各种现成在手的对象对于观念的重塑和再表达，而上手化，则是一种独特的直接的开端的方式，这里实际上引出了一种特殊的观念化艺术的表达特征，即一方是作为纯粹思维的观念运动，（其代表即是以哲学作为基本工具，精确来说是以辩证法式的</w:t>
      </w:r>
      <w:proofErr w:type="gramStart"/>
      <w:r w:rsidRPr="00B41BEA">
        <w:t>思辩</w:t>
      </w:r>
      <w:proofErr w:type="gramEnd"/>
      <w:r w:rsidRPr="00B41BEA">
        <w:t>模式作为基底的纯粹思考路径和以各种设计模式作为方法的呈现形式，确切说来，以当下的游戏性媒介这类载体而言，作为复刻了几乎多种现代媒介的大全式产物，反过来也一定程度上映现出了作为侧面的观念的部分内涵。）</w:t>
      </w:r>
    </w:p>
    <w:p w14:paraId="79DE39F7" w14:textId="42F193BC" w:rsidR="00DB3449" w:rsidRPr="00DB3449" w:rsidRDefault="00DB3449" w:rsidP="00413591">
      <w:pPr>
        <w:ind w:firstLine="420"/>
      </w:pPr>
      <w:r w:rsidRPr="00DB3449">
        <w:t>而作为未来艺术的开篇实验，则是以艺术化的表</w:t>
      </w:r>
      <w:r w:rsidR="00390F7A">
        <w:rPr>
          <w:rFonts w:hint="eastAsia"/>
        </w:rPr>
        <w:t>达</w:t>
      </w:r>
      <w:r w:rsidRPr="00DB3449">
        <w:t>方式所尝试的关于观念的阐述，这也是基于黑格尔式大全一体的哲学的进一步的另类的道路，或者说，如果作为完成了的哲学之中还有的可能的发展可能性和不确定性，那么这种不确定性只可能隐藏在关于各种现实的潜在发展之内，即在各种上手状态之中达成对于观念的外化。这同时也是作为对于无限反思的绝对者的某种领会，如果说做一个笼统的分类学讨论，那么我们基本围绕各种基本的中介形式可以罗列各式各样的实现类型，从对于他物的使用率上做一个简单的分类，即最简单的关于观念本身，关于纯粹形式本身，以及关于某种剩余的表现，如果说作为一个终极的中介自身的主体自身，也就是自在且为自身的存在形式之上，还有什么可作为艺术化的手段来说，那么于现代性绽开的当下来说，我们也许（作为纯粹的艺术的未来发展可能性来说）具备了某种转变的条件，这即是被作为哲学家们所率先开显的一个纯的维度，另一方面，我们也在这种进程之中领会到了某种历史的显现模式的变化，而艺术化观念的自在形式，在经历了由</w:t>
      </w:r>
      <w:proofErr w:type="gramStart"/>
      <w:r w:rsidRPr="00DB3449">
        <w:t>自在向</w:t>
      </w:r>
      <w:proofErr w:type="gramEnd"/>
      <w:r w:rsidRPr="00DB3449">
        <w:t>自为的过渡之后，再次回转到的一个基地，则是更为理性的转向，这里的苗头其实早已出现在各式各样的所谓</w:t>
      </w:r>
      <w:r w:rsidRPr="00DB3449">
        <w:t>“</w:t>
      </w:r>
      <w:r w:rsidRPr="00DB3449">
        <w:t>艺术</w:t>
      </w:r>
      <w:r w:rsidRPr="00DB3449">
        <w:t>”</w:t>
      </w:r>
      <w:r w:rsidRPr="00DB3449">
        <w:t>的物之中，我们这里更想说明的是真正的关于后现代哲学艺术的一些论式的可能特征</w:t>
      </w:r>
      <w:r w:rsidR="00390F7A">
        <w:rPr>
          <w:rFonts w:hint="eastAsia"/>
        </w:rPr>
        <w:t>的</w:t>
      </w:r>
      <w:r w:rsidRPr="00DB3449">
        <w:t>阐述</w:t>
      </w:r>
      <w:r w:rsidR="00390F7A">
        <w:rPr>
          <w:rFonts w:hint="eastAsia"/>
        </w:rPr>
        <w:t>：</w:t>
      </w:r>
    </w:p>
    <w:p w14:paraId="5D62BB2E" w14:textId="73E1A46B" w:rsidR="00DB3449" w:rsidRPr="00DB3449" w:rsidRDefault="00DB3449" w:rsidP="00C96594">
      <w:pPr>
        <w:pStyle w:val="a7"/>
        <w:numPr>
          <w:ilvl w:val="0"/>
          <w:numId w:val="10"/>
        </w:numPr>
        <w:ind w:firstLineChars="0"/>
      </w:pPr>
      <w:r w:rsidRPr="00DB3449">
        <w:t>形而上学形式的哲学观念的回归作为艺术形式；</w:t>
      </w:r>
    </w:p>
    <w:p w14:paraId="2FB3B6B1" w14:textId="583B24E5" w:rsidR="00DB3449" w:rsidRPr="00DB3449" w:rsidRDefault="00DB3449" w:rsidP="00C96594">
      <w:pPr>
        <w:pStyle w:val="a7"/>
        <w:numPr>
          <w:ilvl w:val="0"/>
          <w:numId w:val="10"/>
        </w:numPr>
        <w:ind w:firstLineChars="0"/>
      </w:pPr>
      <w:r w:rsidRPr="00DB3449">
        <w:t>理性的艺术，而非单纯的与思维相分离的物的上手的</w:t>
      </w:r>
      <w:r w:rsidR="005327C6">
        <w:rPr>
          <w:rFonts w:hint="eastAsia"/>
        </w:rPr>
        <w:t>“艺术”</w:t>
      </w:r>
      <w:r w:rsidRPr="00DB3449">
        <w:t>；</w:t>
      </w:r>
      <w:r w:rsidR="000D29C2" w:rsidRPr="000D29C2">
        <w:rPr>
          <w:vertAlign w:val="superscript"/>
        </w:rPr>
        <w:fldChar w:fldCharType="begin"/>
      </w:r>
      <w:r w:rsidR="000D29C2" w:rsidRPr="000D29C2">
        <w:rPr>
          <w:vertAlign w:val="superscript"/>
        </w:rPr>
        <w:instrText xml:space="preserve"> REF _Ref169311356 \r \h </w:instrText>
      </w:r>
      <w:r w:rsidR="000D29C2">
        <w:rPr>
          <w:vertAlign w:val="superscript"/>
        </w:rPr>
        <w:instrText xml:space="preserve"> \* MERGEFORMAT </w:instrText>
      </w:r>
      <w:r w:rsidR="000D29C2" w:rsidRPr="000D29C2">
        <w:rPr>
          <w:vertAlign w:val="superscript"/>
        </w:rPr>
      </w:r>
      <w:r w:rsidR="000D29C2" w:rsidRPr="000D29C2">
        <w:rPr>
          <w:vertAlign w:val="superscript"/>
        </w:rPr>
        <w:fldChar w:fldCharType="separate"/>
      </w:r>
      <w:r w:rsidR="000D29C2" w:rsidRPr="000D29C2">
        <w:rPr>
          <w:vertAlign w:val="superscript"/>
        </w:rPr>
        <w:t>[4]</w:t>
      </w:r>
      <w:r w:rsidR="000D29C2" w:rsidRPr="000D29C2">
        <w:rPr>
          <w:vertAlign w:val="superscript"/>
        </w:rPr>
        <w:fldChar w:fldCharType="end"/>
      </w:r>
    </w:p>
    <w:p w14:paraId="70FEC69B" w14:textId="6834C975" w:rsidR="00DB3449" w:rsidRPr="00DB3449" w:rsidRDefault="00DB3449" w:rsidP="00260D10">
      <w:pPr>
        <w:pStyle w:val="a7"/>
        <w:numPr>
          <w:ilvl w:val="0"/>
          <w:numId w:val="10"/>
        </w:numPr>
        <w:ind w:firstLineChars="0"/>
      </w:pPr>
      <w:r w:rsidRPr="00DB3449">
        <w:t>澄明的明证性循环，绝对知识，绝对的问题意识但是被表达；</w:t>
      </w:r>
    </w:p>
    <w:p w14:paraId="645ACDB4" w14:textId="443B9D38" w:rsidR="00260D10" w:rsidRDefault="00520BB7" w:rsidP="00D87843">
      <w:pPr>
        <w:pStyle w:val="2"/>
        <w:spacing w:before="156" w:after="156"/>
      </w:pPr>
      <w:r>
        <w:rPr>
          <w:rFonts w:hint="eastAsia"/>
        </w:rPr>
        <w:t xml:space="preserve"> </w:t>
      </w:r>
      <w:bookmarkStart w:id="16" w:name="_Toc170678034"/>
      <w:r w:rsidR="00DB3449" w:rsidRPr="00DB3449">
        <w:t>目的论奠基</w:t>
      </w:r>
      <w:bookmarkEnd w:id="16"/>
    </w:p>
    <w:p w14:paraId="3BCA603E" w14:textId="39072508" w:rsidR="00DB3449" w:rsidRPr="00DB3449" w:rsidRDefault="00DB3449" w:rsidP="00260D10">
      <w:pPr>
        <w:ind w:firstLine="420"/>
      </w:pPr>
      <w:r w:rsidRPr="00DB3449">
        <w:t>由虚假的体系向两种真正的观念论体系的变体所做的过渡，即开显出后现代轮廓的某种倒转奠基和跳跃</w:t>
      </w:r>
      <w:r w:rsidR="00260D10">
        <w:rPr>
          <w:rFonts w:hint="eastAsia"/>
        </w:rPr>
        <w:t>。</w:t>
      </w:r>
    </w:p>
    <w:p w14:paraId="5DDB0017" w14:textId="374C0C33" w:rsidR="00DB3449" w:rsidRPr="00DB3449" w:rsidRDefault="00DB3449" w:rsidP="00C12751">
      <w:pPr>
        <w:ind w:firstLine="420"/>
      </w:pPr>
      <w:r w:rsidRPr="00DB3449">
        <w:t>总体性的导向及在真正的</w:t>
      </w:r>
      <w:proofErr w:type="gramStart"/>
      <w:r w:rsidRPr="00DB3449">
        <w:t>后观念</w:t>
      </w:r>
      <w:proofErr w:type="gramEnd"/>
      <w:r w:rsidRPr="00DB3449">
        <w:t>时代的开显之中，我们这里探讨的是借由艺术的形式从而转变到后观念时代的某种可能性。这里的某个可能的联系，在一种完成了的哲学的</w:t>
      </w:r>
      <w:r w:rsidRPr="00DB3449">
        <w:t>“</w:t>
      </w:r>
      <w:r w:rsidRPr="00DB3449">
        <w:t>终结</w:t>
      </w:r>
      <w:r w:rsidRPr="00DB3449">
        <w:t>”</w:t>
      </w:r>
      <w:r w:rsidRPr="00DB3449">
        <w:lastRenderedPageBreak/>
        <w:t>时代，作为某种前进的可能，也就是借用非理性的也即并非</w:t>
      </w:r>
      <w:proofErr w:type="gramStart"/>
      <w:r w:rsidRPr="00DB3449">
        <w:t>非</w:t>
      </w:r>
      <w:proofErr w:type="gramEnd"/>
      <w:r w:rsidRPr="00DB3449">
        <w:t>理性的盲目，所以我们需要的是一种理性的结合意志的可能性。意志的理性主义，这里的另外一个亟待解决的问题，是在各个分崩离析的离散体系下所重构符号空间的可能，因为考虑到两种早已失败的体系尝试，各个单一的体系本身在作为失败品的同时，将其压入永恒轮回的再一次伟大尝试。其一是作为黑格尔观念论版本的失败的永恒轮回，其代表的是现代性本身的症结，或者说现实的未被完成的版本正式黑格尔体系本身所缺失的环节，完美中介的自身状态并未如其所述的呈现于一个流畅到以至于拉稀的绝对精神运动状态之内，我们会说这就是黑格尔的不足之处，瞄准于现代性的症结而不是错失这个滞</w:t>
      </w:r>
      <w:r w:rsidR="00390F7A">
        <w:rPr>
          <w:rFonts w:hint="eastAsia"/>
        </w:rPr>
        <w:t>胀</w:t>
      </w:r>
      <w:r w:rsidRPr="00DB3449">
        <w:t>点并据此造成某种错位才是对于现代性的坚持并非错失</w:t>
      </w:r>
      <w:proofErr w:type="gramStart"/>
      <w:r w:rsidRPr="00DB3449">
        <w:t>亦或</w:t>
      </w:r>
      <w:proofErr w:type="gramEnd"/>
      <w:r w:rsidRPr="00DB3449">
        <w:t>倒退，当然我们另一个瞄准的点位，即是作为艺术状态，这样的此在状态，或者说以将来者的姿态在世存在的状态。这里我们就也达到了一个微妙的点位，在这里，我们同时获得关于绝对的知识，即作为绝对的中介性的存在状态，同时也维持住此</w:t>
      </w:r>
      <w:r w:rsidRPr="00DB3449">
        <w:t>-</w:t>
      </w:r>
      <w:r w:rsidRPr="00DB3449">
        <w:t>在的存在状态并维持一种癔症时刻，我一般称之为无所欲求的欲求状态，而这个状态事实上应当可以用来描述所有的艺术发生学的起点。但这里是否就是所谓的自由时刻？因为此时的主体状态，应当是</w:t>
      </w:r>
      <w:proofErr w:type="gramStart"/>
      <w:r w:rsidRPr="00DB3449">
        <w:t>已然达</w:t>
      </w:r>
      <w:proofErr w:type="gramEnd"/>
      <w:r w:rsidRPr="00DB3449">
        <w:t>乎于离基</w:t>
      </w:r>
      <w:r w:rsidRPr="00DB3449">
        <w:t>-</w:t>
      </w:r>
      <w:r w:rsidRPr="00DB3449">
        <w:t>奠基之处，在</w:t>
      </w:r>
      <w:proofErr w:type="gramStart"/>
      <w:r w:rsidRPr="00DB3449">
        <w:t>一众存在</w:t>
      </w:r>
      <w:proofErr w:type="gramEnd"/>
      <w:r w:rsidRPr="00DB3449">
        <w:t>状态之中的作为这样的意识形态（此</w:t>
      </w:r>
      <w:r w:rsidRPr="00DB3449">
        <w:t>-</w:t>
      </w:r>
      <w:r w:rsidRPr="00DB3449">
        <w:t>在）</w:t>
      </w:r>
      <w:r w:rsidR="000D29C2" w:rsidRPr="000D29C2">
        <w:rPr>
          <w:vertAlign w:val="superscript"/>
        </w:rPr>
        <w:fldChar w:fldCharType="begin"/>
      </w:r>
      <w:r w:rsidR="000D29C2" w:rsidRPr="000D29C2">
        <w:rPr>
          <w:vertAlign w:val="superscript"/>
        </w:rPr>
        <w:instrText xml:space="preserve"> REF _Ref169311623 \r \h </w:instrText>
      </w:r>
      <w:r w:rsidR="000D29C2">
        <w:rPr>
          <w:vertAlign w:val="superscript"/>
        </w:rPr>
        <w:instrText xml:space="preserve"> \* MERGEFORMAT </w:instrText>
      </w:r>
      <w:r w:rsidR="000D29C2" w:rsidRPr="000D29C2">
        <w:rPr>
          <w:vertAlign w:val="superscript"/>
        </w:rPr>
      </w:r>
      <w:r w:rsidR="000D29C2" w:rsidRPr="000D29C2">
        <w:rPr>
          <w:vertAlign w:val="superscript"/>
        </w:rPr>
        <w:fldChar w:fldCharType="separate"/>
      </w:r>
      <w:r w:rsidR="000D29C2" w:rsidRPr="000D29C2">
        <w:rPr>
          <w:vertAlign w:val="superscript"/>
        </w:rPr>
        <w:t>[5]</w:t>
      </w:r>
      <w:r w:rsidR="000D29C2" w:rsidRPr="000D29C2">
        <w:rPr>
          <w:vertAlign w:val="superscript"/>
        </w:rPr>
        <w:fldChar w:fldCharType="end"/>
      </w:r>
      <w:r w:rsidRPr="00DB3449">
        <w:t>，这里交错出现的又是由精神现象层面的</w:t>
      </w:r>
      <w:proofErr w:type="gramStart"/>
      <w:r w:rsidRPr="00DB3449">
        <w:t>个</w:t>
      </w:r>
      <w:proofErr w:type="gramEnd"/>
      <w:r w:rsidRPr="00DB3449">
        <w:t>中纠结。</w:t>
      </w:r>
    </w:p>
    <w:p w14:paraId="359F5CD4" w14:textId="77777777" w:rsidR="00DB3449" w:rsidRPr="00DB3449" w:rsidRDefault="00DB3449" w:rsidP="00413591">
      <w:pPr>
        <w:ind w:firstLine="420"/>
      </w:pPr>
      <w:r w:rsidRPr="00DB3449">
        <w:t>所以总体来讲，这其中的所有纠结和疑问本身正是作为现代性展开的基本点位，而在作为最早期构思之中关于这种时间</w:t>
      </w:r>
      <w:r w:rsidRPr="00DB3449">
        <w:t>-</w:t>
      </w:r>
      <w:r w:rsidRPr="00DB3449">
        <w:t>空间</w:t>
      </w:r>
      <w:r w:rsidRPr="00DB3449">
        <w:t>-</w:t>
      </w:r>
      <w:proofErr w:type="gramStart"/>
      <w:r w:rsidRPr="00DB3449">
        <w:t>游戏场域构造</w:t>
      </w:r>
      <w:proofErr w:type="gramEnd"/>
      <w:r w:rsidRPr="00DB3449">
        <w:t>的想法又是相对简单的，早期版本的构造之中考虑到是关于各种精神现象状态之中的切片化构造。但后退一步来讲，更为合适和适合的一种构造模式是基于一种流变的精神状态，在其中应当具备某种暗示，也即对于各种可能性的回环的表现。但是作为这样一种大全的分类</w:t>
      </w:r>
      <w:proofErr w:type="gramStart"/>
      <w:r w:rsidRPr="00DB3449">
        <w:t>式讨论</w:t>
      </w:r>
      <w:proofErr w:type="gramEnd"/>
      <w:r w:rsidRPr="00DB3449">
        <w:t>的完美流变最终表现事实上是仅仅停留于某一个片面的层次，或者说，最初构想的一个时间</w:t>
      </w:r>
      <w:r w:rsidRPr="00DB3449">
        <w:t>-</w:t>
      </w:r>
      <w:r w:rsidRPr="00DB3449">
        <w:t>空间</w:t>
      </w:r>
      <w:r w:rsidRPr="00DB3449">
        <w:t>-</w:t>
      </w:r>
      <w:r w:rsidRPr="00DB3449">
        <w:t>游戏</w:t>
      </w:r>
      <w:proofErr w:type="gramStart"/>
      <w:r w:rsidRPr="00DB3449">
        <w:t>场域本身</w:t>
      </w:r>
      <w:proofErr w:type="gramEnd"/>
      <w:r w:rsidRPr="00DB3449">
        <w:t>实际上作为摹本，作为一个可追加精神状态的时间</w:t>
      </w:r>
      <w:r w:rsidRPr="00DB3449">
        <w:t>-</w:t>
      </w:r>
      <w:r w:rsidRPr="00DB3449">
        <w:t>空间</w:t>
      </w:r>
      <w:r w:rsidRPr="00DB3449">
        <w:t>-</w:t>
      </w:r>
      <w:r w:rsidRPr="00DB3449">
        <w:t>游戏场域，也即作为多种意识样态的静止</w:t>
      </w:r>
      <w:proofErr w:type="gramStart"/>
      <w:r w:rsidRPr="00DB3449">
        <w:t>堆叠场域</w:t>
      </w:r>
      <w:proofErr w:type="gramEnd"/>
      <w:r w:rsidRPr="00DB3449">
        <w:t>，这个</w:t>
      </w:r>
      <w:proofErr w:type="gramStart"/>
      <w:r w:rsidRPr="00DB3449">
        <w:t>场域本身</w:t>
      </w:r>
      <w:proofErr w:type="gramEnd"/>
      <w:r w:rsidRPr="00DB3449">
        <w:t>如果作为这样的构造，那么它所固有的矛盾是在于一种静止性，这也是一个亟待更正的核心，因为从多个角度推演，一种固定式的僵化模式框架都不具备本体性基础（一般称其为在场形而上学式的僵死框架），这里所对应的关于各种游戏形式的推敲来说，大多属于这一类型。</w:t>
      </w:r>
    </w:p>
    <w:p w14:paraId="119C9F7F" w14:textId="196380BC" w:rsidR="00390F7A" w:rsidRPr="00390F7A" w:rsidRDefault="00DB3449" w:rsidP="00891A78">
      <w:pPr>
        <w:ind w:firstLine="420"/>
      </w:pPr>
      <w:r w:rsidRPr="00DB3449">
        <w:t>由此给出关于哲学的时间</w:t>
      </w:r>
      <w:r w:rsidRPr="00DB3449">
        <w:t>-</w:t>
      </w:r>
      <w:r w:rsidRPr="00DB3449">
        <w:t>空间</w:t>
      </w:r>
      <w:r w:rsidRPr="00DB3449">
        <w:t>-</w:t>
      </w:r>
      <w:proofErr w:type="gramStart"/>
      <w:r w:rsidRPr="00DB3449">
        <w:t>游戏场域化</w:t>
      </w:r>
      <w:proofErr w:type="gramEnd"/>
      <w:r w:rsidRPr="00DB3449">
        <w:t>的推演变更形式以及它的演进</w:t>
      </w:r>
    </w:p>
    <w:p w14:paraId="57345597" w14:textId="734352E9" w:rsidR="00DB3449" w:rsidRPr="00C12751" w:rsidRDefault="00520BB7" w:rsidP="00D87843">
      <w:pPr>
        <w:pStyle w:val="2"/>
        <w:spacing w:before="156" w:after="156"/>
      </w:pPr>
      <w:r>
        <w:rPr>
          <w:rFonts w:hint="eastAsia"/>
        </w:rPr>
        <w:t xml:space="preserve"> </w:t>
      </w:r>
      <w:bookmarkStart w:id="17" w:name="_Toc170678035"/>
      <w:r w:rsidR="00DB3449" w:rsidRPr="00C12751">
        <w:t>主义</w:t>
      </w:r>
      <w:r w:rsidR="00DB3449" w:rsidRPr="00C12751">
        <w:t>-</w:t>
      </w:r>
      <w:r w:rsidR="00DB3449" w:rsidRPr="00C12751">
        <w:t>世界（</w:t>
      </w:r>
      <w:r w:rsidR="00DB3449" w:rsidRPr="00C12751">
        <w:t>ism-world</w:t>
      </w:r>
      <w:r w:rsidR="00DB3449" w:rsidRPr="00C12751">
        <w:t>）</w:t>
      </w:r>
      <w:r w:rsidR="00506028">
        <w:rPr>
          <w:rFonts w:hint="eastAsia"/>
        </w:rPr>
        <w:t>：</w:t>
      </w:r>
      <w:r w:rsidR="00DB3449" w:rsidRPr="00C12751">
        <w:t>虚构世界</w:t>
      </w:r>
      <w:r w:rsidR="00390F7A">
        <w:rPr>
          <w:rFonts w:hint="eastAsia"/>
        </w:rPr>
        <w:t>在观念上的</w:t>
      </w:r>
      <w:r w:rsidR="00DB3449" w:rsidRPr="00C12751">
        <w:t>构造</w:t>
      </w:r>
      <w:bookmarkEnd w:id="17"/>
    </w:p>
    <w:p w14:paraId="0DC46597" w14:textId="60E8FB4F" w:rsidR="00DB3449" w:rsidRPr="00DB3449" w:rsidRDefault="00DB3449" w:rsidP="00413591">
      <w:pPr>
        <w:ind w:firstLine="420"/>
      </w:pPr>
      <w:r w:rsidRPr="00DB3449">
        <w:t>这是一切的时间上的起点，作为框架的最初表达，也是作为一个罗列的各种主义样态的矩阵场所，而最初的关于这一点的主要目的以及核心，其实仅仅在于一种对应，由两种不同要素的指向关联和罗列，或者说在最初的自在阶段，更多的</w:t>
      </w:r>
      <w:proofErr w:type="gramStart"/>
      <w:r w:rsidR="000C67ED">
        <w:rPr>
          <w:rFonts w:hint="eastAsia"/>
        </w:rPr>
        <w:t>考量</w:t>
      </w:r>
      <w:proofErr w:type="gramEnd"/>
      <w:r w:rsidRPr="00DB3449">
        <w:t>点就放到了关于整个主义</w:t>
      </w:r>
      <w:r w:rsidRPr="00DB3449">
        <w:t>-</w:t>
      </w:r>
      <w:r w:rsidRPr="00DB3449">
        <w:t>世界的宏观搭建的起始根基应该以什么作为整体的开启点的问题，而由此推进到关于开端这个核心，由什么作为这个世界的开启之处，这里主要考虑的是一个衔接问题，因为作为</w:t>
      </w:r>
      <w:r w:rsidR="000C67ED">
        <w:rPr>
          <w:rFonts w:hint="eastAsia"/>
        </w:rPr>
        <w:t xml:space="preserve"> </w:t>
      </w:r>
      <w:r w:rsidRPr="00DB3449">
        <w:t>主义</w:t>
      </w:r>
      <w:r w:rsidRPr="00DB3449">
        <w:t>-</w:t>
      </w:r>
      <w:r w:rsidRPr="00DB3449">
        <w:t>世界的初衷是基于实在世界的摹本的简化版本，同时是基于现实世界的多种意识形态</w:t>
      </w:r>
      <w:r w:rsidRPr="00DB3449">
        <w:t>/</w:t>
      </w:r>
      <w:r w:rsidRPr="00DB3449">
        <w:t>生存样态的维持，建立一种反身并被世界本身所定位的多种生存模型的已构建完毕的空间。而另外的一个最为重要的</w:t>
      </w:r>
      <w:proofErr w:type="gramStart"/>
      <w:r w:rsidRPr="00DB3449">
        <w:t>考量</w:t>
      </w:r>
      <w:proofErr w:type="gramEnd"/>
      <w:r w:rsidRPr="00DB3449">
        <w:t>即是在于如何识别的问题，如果以标准的意识形态状态来进行分类学的划分，那么在一般情况下只能做出有限的种类模型及其对应关联，这样的结构被用在</w:t>
      </w:r>
      <w:r w:rsidRPr="00DB3449">
        <w:lastRenderedPageBreak/>
        <w:t>多种标准的故事叙事逻辑线索的情景构建之中，由一个标准的预设开端导向一系列必然的偶然事件的线性序列模式，而这样的结果，一般来说是关于某个特定的身</w:t>
      </w:r>
      <w:proofErr w:type="gramStart"/>
      <w:r w:rsidRPr="00DB3449">
        <w:t>存模式</w:t>
      </w:r>
      <w:proofErr w:type="gramEnd"/>
      <w:r w:rsidRPr="00DB3449">
        <w:t>的，与此相反的构造以大全的无开端式的思路展开来看，更需要的一种转换是基于一种丰富性的基底，那么这里的矛盾也就是作为世界的大全以及对于其的丰富性的环节性的表现，而并非是单一的某种类型。</w:t>
      </w:r>
    </w:p>
    <w:p w14:paraId="4279FC44" w14:textId="77777777" w:rsidR="00DB3449" w:rsidRPr="00DB3449" w:rsidRDefault="00DB3449" w:rsidP="00413591">
      <w:pPr>
        <w:ind w:firstLine="420"/>
      </w:pPr>
      <w:r w:rsidRPr="00DB3449">
        <w:t>那最为关键的游戏化</w:t>
      </w:r>
      <w:proofErr w:type="gramStart"/>
      <w:r w:rsidRPr="00DB3449">
        <w:t>考量</w:t>
      </w:r>
      <w:proofErr w:type="gramEnd"/>
      <w:r w:rsidRPr="00DB3449">
        <w:t>的核心就转变为分辨各种意识形态的根本原理是什么，以及它们之间的各种变化是如何触发的，我关心这个转变的发生</w:t>
      </w:r>
      <w:proofErr w:type="gramStart"/>
      <w:r w:rsidRPr="00DB3449">
        <w:t>学是否</w:t>
      </w:r>
      <w:proofErr w:type="gramEnd"/>
      <w:r w:rsidRPr="00DB3449">
        <w:t>可以作为游戏化的真正节点。</w:t>
      </w:r>
    </w:p>
    <w:p w14:paraId="5CCF8F33" w14:textId="77777777" w:rsidR="00DB3449" w:rsidRPr="00DB3449" w:rsidRDefault="00DB3449" w:rsidP="00413591">
      <w:pPr>
        <w:ind w:firstLine="420"/>
      </w:pPr>
      <w:r w:rsidRPr="00DB3449">
        <w:t>由此参考</w:t>
      </w:r>
      <w:proofErr w:type="gramStart"/>
      <w:r w:rsidRPr="00DB3449">
        <w:t>现实版</w:t>
      </w:r>
      <w:proofErr w:type="gramEnd"/>
      <w:r w:rsidRPr="00DB3449">
        <w:t>的解决办法，即以四分法的符号学拆分方式（四元矩阵形式）提出一些基本的形而上学立场，而由这些划分方式，我们基本构造起了一个动态的交互关系，和为更复杂的矩阵列扩充提出一些基本框架性的基石：</w:t>
      </w:r>
    </w:p>
    <w:p w14:paraId="21B570D8" w14:textId="77777777" w:rsidR="00DB3449" w:rsidRPr="00DB3449" w:rsidRDefault="00DB3449" w:rsidP="00413591">
      <w:pPr>
        <w:ind w:firstLine="420"/>
      </w:pPr>
      <w:r w:rsidRPr="00DB3449">
        <w:t>（其中是由基本的四个辩证阶次作为基底的，四分环节：</w:t>
      </w:r>
    </w:p>
    <w:p w14:paraId="48B6D5BA" w14:textId="1557CD3F" w:rsidR="00DB3449" w:rsidRPr="00520BB7" w:rsidRDefault="00520BB7" w:rsidP="00876E89">
      <w:pPr>
        <w:ind w:firstLine="420"/>
      </w:pPr>
      <w:r w:rsidRPr="00520BB7">
        <w:rPr>
          <w:rFonts w:hint="eastAsia"/>
        </w:rPr>
        <w:t>（</w:t>
      </w:r>
      <w:r w:rsidRPr="00520BB7">
        <w:t>1</w:t>
      </w:r>
      <w:r w:rsidRPr="00520BB7">
        <w:rPr>
          <w:rFonts w:hint="eastAsia"/>
        </w:rPr>
        <w:t>）</w:t>
      </w:r>
      <w:r w:rsidR="00DB3449" w:rsidRPr="00520BB7">
        <w:t>四种不同</w:t>
      </w:r>
      <w:proofErr w:type="gramStart"/>
      <w:r w:rsidR="00DB3449" w:rsidRPr="00520BB7">
        <w:t>的场域版本</w:t>
      </w:r>
      <w:proofErr w:type="gramEnd"/>
      <w:r w:rsidR="00DB3449" w:rsidRPr="00520BB7">
        <w:t>/</w:t>
      </w:r>
      <w:r w:rsidR="00DB3449" w:rsidRPr="00520BB7">
        <w:t>存在论框架</w:t>
      </w:r>
    </w:p>
    <w:p w14:paraId="29321072" w14:textId="77777777" w:rsidR="00DB3449" w:rsidRPr="00520BB7" w:rsidRDefault="00DB3449" w:rsidP="00876E89">
      <w:pPr>
        <w:pStyle w:val="a7"/>
        <w:numPr>
          <w:ilvl w:val="0"/>
          <w:numId w:val="4"/>
        </w:numPr>
        <w:ind w:left="993" w:firstLineChars="0" w:hanging="284"/>
        <w:rPr>
          <w:rFonts w:ascii="宋体" w:hAnsi="宋体"/>
        </w:rPr>
      </w:pPr>
      <w:r w:rsidRPr="00520BB7">
        <w:rPr>
          <w:rFonts w:ascii="宋体" w:hAnsi="宋体"/>
        </w:rPr>
        <w:t>天：纯粹闭合的</w:t>
      </w:r>
      <w:proofErr w:type="gramStart"/>
      <w:r w:rsidRPr="00520BB7">
        <w:rPr>
          <w:rFonts w:ascii="宋体" w:hAnsi="宋体"/>
        </w:rPr>
        <w:t>线性场域</w:t>
      </w:r>
      <w:proofErr w:type="gramEnd"/>
      <w:r w:rsidRPr="00520BB7">
        <w:rPr>
          <w:rFonts w:ascii="宋体" w:hAnsi="宋体"/>
        </w:rPr>
        <w:t>，接续性，教条；</w:t>
      </w:r>
    </w:p>
    <w:p w14:paraId="00ADB105" w14:textId="77777777" w:rsidR="00DB3449" w:rsidRPr="00520BB7" w:rsidRDefault="00DB3449" w:rsidP="00876E89">
      <w:pPr>
        <w:pStyle w:val="a7"/>
        <w:numPr>
          <w:ilvl w:val="0"/>
          <w:numId w:val="4"/>
        </w:numPr>
        <w:ind w:left="993" w:firstLineChars="0" w:hanging="284"/>
        <w:rPr>
          <w:rFonts w:ascii="宋体" w:hAnsi="宋体"/>
        </w:rPr>
      </w:pPr>
      <w:r w:rsidRPr="00520BB7">
        <w:rPr>
          <w:rFonts w:ascii="宋体" w:hAnsi="宋体"/>
        </w:rPr>
        <w:t>神：</w:t>
      </w:r>
      <w:proofErr w:type="gramStart"/>
      <w:r w:rsidRPr="00520BB7">
        <w:rPr>
          <w:rFonts w:ascii="宋体" w:hAnsi="宋体"/>
        </w:rPr>
        <w:t>矛盾性场域</w:t>
      </w:r>
      <w:proofErr w:type="gramEnd"/>
      <w:r w:rsidRPr="00520BB7">
        <w:rPr>
          <w:rFonts w:ascii="宋体" w:hAnsi="宋体"/>
        </w:rPr>
        <w:t>；</w:t>
      </w:r>
    </w:p>
    <w:p w14:paraId="226CCADC" w14:textId="77777777" w:rsidR="00DB3449" w:rsidRPr="00520BB7" w:rsidRDefault="00DB3449" w:rsidP="00876E89">
      <w:pPr>
        <w:pStyle w:val="a7"/>
        <w:numPr>
          <w:ilvl w:val="0"/>
          <w:numId w:val="4"/>
        </w:numPr>
        <w:ind w:left="993" w:firstLineChars="0" w:hanging="284"/>
        <w:rPr>
          <w:rFonts w:ascii="宋体" w:hAnsi="宋体"/>
        </w:rPr>
      </w:pPr>
      <w:r w:rsidRPr="00520BB7">
        <w:rPr>
          <w:rFonts w:ascii="宋体" w:hAnsi="宋体"/>
        </w:rPr>
        <w:t>人：中心化，作为某个调和的矛盾；</w:t>
      </w:r>
    </w:p>
    <w:p w14:paraId="42AF1CAF" w14:textId="77777777" w:rsidR="00DB3449" w:rsidRPr="00520BB7" w:rsidRDefault="00DB3449" w:rsidP="00876E89">
      <w:pPr>
        <w:pStyle w:val="a7"/>
        <w:numPr>
          <w:ilvl w:val="0"/>
          <w:numId w:val="4"/>
        </w:numPr>
        <w:ind w:left="993" w:firstLineChars="0" w:hanging="284"/>
        <w:rPr>
          <w:rFonts w:ascii="宋体" w:hAnsi="宋体"/>
        </w:rPr>
      </w:pPr>
      <w:r w:rsidRPr="00520BB7">
        <w:rPr>
          <w:rFonts w:ascii="宋体" w:hAnsi="宋体"/>
        </w:rPr>
        <w:t>地：超越性，可变动的场域，轮转和调整,虚无，不可能性，虚无；</w:t>
      </w:r>
    </w:p>
    <w:p w14:paraId="52EC44D8" w14:textId="3E0FF1B3" w:rsidR="00DB3449" w:rsidRPr="00520BB7" w:rsidRDefault="00520BB7" w:rsidP="00876E89">
      <w:pPr>
        <w:ind w:firstLine="420"/>
      </w:pPr>
      <w:r w:rsidRPr="00520BB7">
        <w:rPr>
          <w:rFonts w:hint="eastAsia"/>
        </w:rPr>
        <w:t>（</w:t>
      </w:r>
      <w:r w:rsidRPr="00520BB7">
        <w:rPr>
          <w:rFonts w:hint="eastAsia"/>
        </w:rPr>
        <w:t>2</w:t>
      </w:r>
      <w:r w:rsidRPr="00520BB7">
        <w:rPr>
          <w:rFonts w:hint="eastAsia"/>
        </w:rPr>
        <w:t>）</w:t>
      </w:r>
      <w:r w:rsidR="00DB3449" w:rsidRPr="00520BB7">
        <w:t>四种不同的本体论</w:t>
      </w:r>
      <w:r w:rsidR="00DB3449" w:rsidRPr="00520BB7">
        <w:t>/</w:t>
      </w:r>
      <w:r w:rsidR="00DB3449" w:rsidRPr="00520BB7">
        <w:t>存在性内容的结构</w:t>
      </w:r>
    </w:p>
    <w:p w14:paraId="4D19FDC4" w14:textId="77777777" w:rsidR="00DB3449" w:rsidRPr="00520BB7" w:rsidRDefault="00DB3449" w:rsidP="00876E89">
      <w:pPr>
        <w:pStyle w:val="a7"/>
        <w:numPr>
          <w:ilvl w:val="0"/>
          <w:numId w:val="21"/>
        </w:numPr>
        <w:ind w:left="993" w:firstLineChars="0" w:hanging="284"/>
        <w:rPr>
          <w:rFonts w:ascii="宋体" w:hAnsi="宋体"/>
        </w:rPr>
      </w:pPr>
      <w:r w:rsidRPr="00520BB7">
        <w:rPr>
          <w:rFonts w:ascii="宋体" w:hAnsi="宋体"/>
        </w:rPr>
        <w:t>闭合；</w:t>
      </w:r>
    </w:p>
    <w:p w14:paraId="7929263C" w14:textId="77777777" w:rsidR="00DB3449" w:rsidRPr="00520BB7" w:rsidRDefault="00DB3449" w:rsidP="00876E89">
      <w:pPr>
        <w:pStyle w:val="a7"/>
        <w:numPr>
          <w:ilvl w:val="0"/>
          <w:numId w:val="21"/>
        </w:numPr>
        <w:ind w:left="993" w:firstLineChars="0" w:hanging="284"/>
        <w:rPr>
          <w:rFonts w:ascii="宋体" w:hAnsi="宋体"/>
        </w:rPr>
      </w:pPr>
      <w:r w:rsidRPr="00520BB7">
        <w:rPr>
          <w:rFonts w:ascii="宋体" w:hAnsi="宋体"/>
        </w:rPr>
        <w:t>矛盾；</w:t>
      </w:r>
    </w:p>
    <w:p w14:paraId="3AACCA6D" w14:textId="77777777" w:rsidR="00DB3449" w:rsidRPr="00520BB7" w:rsidRDefault="00DB3449" w:rsidP="00876E89">
      <w:pPr>
        <w:pStyle w:val="a7"/>
        <w:numPr>
          <w:ilvl w:val="0"/>
          <w:numId w:val="21"/>
        </w:numPr>
        <w:ind w:left="993" w:firstLineChars="0" w:hanging="284"/>
        <w:rPr>
          <w:rFonts w:ascii="宋体" w:hAnsi="宋体"/>
        </w:rPr>
      </w:pPr>
      <w:r w:rsidRPr="00520BB7">
        <w:rPr>
          <w:rFonts w:ascii="宋体" w:hAnsi="宋体"/>
        </w:rPr>
        <w:t>中心化，中介化；</w:t>
      </w:r>
    </w:p>
    <w:p w14:paraId="11DE908A" w14:textId="77777777" w:rsidR="00DB3449" w:rsidRPr="00520BB7" w:rsidRDefault="00DB3449" w:rsidP="00876E89">
      <w:pPr>
        <w:pStyle w:val="a7"/>
        <w:numPr>
          <w:ilvl w:val="0"/>
          <w:numId w:val="21"/>
        </w:numPr>
        <w:ind w:left="993" w:firstLineChars="0" w:hanging="284"/>
        <w:rPr>
          <w:rFonts w:ascii="宋体" w:hAnsi="宋体"/>
        </w:rPr>
      </w:pPr>
      <w:r w:rsidRPr="00520BB7">
        <w:rPr>
          <w:rFonts w:ascii="宋体" w:hAnsi="宋体"/>
        </w:rPr>
        <w:t>虚无，不可能性；</w:t>
      </w:r>
    </w:p>
    <w:p w14:paraId="225BC8EA" w14:textId="799141B2" w:rsidR="00DB3449" w:rsidRPr="00520BB7" w:rsidRDefault="00520BB7" w:rsidP="00876E89">
      <w:pPr>
        <w:ind w:firstLine="420"/>
      </w:pPr>
      <w:r w:rsidRPr="00520BB7">
        <w:rPr>
          <w:rFonts w:hint="eastAsia"/>
        </w:rPr>
        <w:t>（</w:t>
      </w:r>
      <w:r w:rsidRPr="00520BB7">
        <w:rPr>
          <w:rFonts w:hint="eastAsia"/>
        </w:rPr>
        <w:t>3</w:t>
      </w:r>
      <w:r w:rsidRPr="00520BB7">
        <w:rPr>
          <w:rFonts w:hint="eastAsia"/>
        </w:rPr>
        <w:t>）</w:t>
      </w:r>
      <w:r w:rsidR="00DB3449" w:rsidRPr="00520BB7">
        <w:t>四种主体现象视角</w:t>
      </w:r>
      <w:r w:rsidR="00DB3449" w:rsidRPr="00520BB7">
        <w:t>/</w:t>
      </w:r>
      <w:r w:rsidR="00DB3449" w:rsidRPr="00520BB7">
        <w:t>认识论</w:t>
      </w:r>
    </w:p>
    <w:p w14:paraId="36377720" w14:textId="77777777" w:rsidR="00DB3449" w:rsidRPr="00520BB7" w:rsidRDefault="00DB3449" w:rsidP="00876E89">
      <w:pPr>
        <w:pStyle w:val="a7"/>
        <w:numPr>
          <w:ilvl w:val="0"/>
          <w:numId w:val="22"/>
        </w:numPr>
        <w:ind w:left="993" w:firstLineChars="0" w:hanging="284"/>
        <w:rPr>
          <w:rFonts w:ascii="宋体" w:hAnsi="宋体"/>
        </w:rPr>
      </w:pPr>
      <w:r w:rsidRPr="00520BB7">
        <w:rPr>
          <w:rFonts w:ascii="宋体" w:hAnsi="宋体"/>
        </w:rPr>
        <w:t>线性视角，单一，闭合；</w:t>
      </w:r>
    </w:p>
    <w:p w14:paraId="08E1D05C" w14:textId="77777777" w:rsidR="00DB3449" w:rsidRPr="00520BB7" w:rsidRDefault="00DB3449" w:rsidP="00876E89">
      <w:pPr>
        <w:pStyle w:val="a7"/>
        <w:numPr>
          <w:ilvl w:val="0"/>
          <w:numId w:val="22"/>
        </w:numPr>
        <w:ind w:left="993" w:firstLineChars="0" w:hanging="284"/>
        <w:rPr>
          <w:rFonts w:ascii="宋体" w:hAnsi="宋体"/>
        </w:rPr>
      </w:pPr>
      <w:r w:rsidRPr="00520BB7">
        <w:rPr>
          <w:rFonts w:ascii="宋体" w:hAnsi="宋体"/>
        </w:rPr>
        <w:t>矛盾性，痛苦；</w:t>
      </w:r>
    </w:p>
    <w:p w14:paraId="5A0302B5" w14:textId="77777777" w:rsidR="00DB3449" w:rsidRPr="00520BB7" w:rsidRDefault="00DB3449" w:rsidP="00876E89">
      <w:pPr>
        <w:pStyle w:val="a7"/>
        <w:numPr>
          <w:ilvl w:val="0"/>
          <w:numId w:val="22"/>
        </w:numPr>
        <w:ind w:left="993" w:firstLineChars="0" w:hanging="284"/>
        <w:rPr>
          <w:rFonts w:ascii="宋体" w:hAnsi="宋体"/>
        </w:rPr>
      </w:pPr>
      <w:r w:rsidRPr="00520BB7">
        <w:rPr>
          <w:rFonts w:ascii="宋体" w:hAnsi="宋体"/>
        </w:rPr>
        <w:t>调和，无目的的超越；</w:t>
      </w:r>
    </w:p>
    <w:p w14:paraId="408BB6D1" w14:textId="77777777" w:rsidR="00DB3449" w:rsidRPr="00520BB7" w:rsidRDefault="00DB3449" w:rsidP="00876E89">
      <w:pPr>
        <w:pStyle w:val="a7"/>
        <w:numPr>
          <w:ilvl w:val="0"/>
          <w:numId w:val="22"/>
        </w:numPr>
        <w:ind w:left="993" w:firstLineChars="0" w:hanging="284"/>
        <w:rPr>
          <w:rFonts w:ascii="宋体" w:hAnsi="宋体"/>
        </w:rPr>
      </w:pPr>
      <w:r w:rsidRPr="00520BB7">
        <w:rPr>
          <w:rFonts w:ascii="宋体" w:hAnsi="宋体"/>
        </w:rPr>
        <w:t>变更，改变性；</w:t>
      </w:r>
    </w:p>
    <w:p w14:paraId="4AF13A54" w14:textId="5492522F" w:rsidR="00DB3449" w:rsidRPr="00520BB7" w:rsidRDefault="00520BB7" w:rsidP="00876E89">
      <w:pPr>
        <w:ind w:firstLine="420"/>
      </w:pPr>
      <w:r w:rsidRPr="00520BB7">
        <w:rPr>
          <w:rFonts w:hint="eastAsia"/>
        </w:rPr>
        <w:t>（</w:t>
      </w:r>
      <w:r w:rsidRPr="00520BB7">
        <w:rPr>
          <w:rFonts w:hint="eastAsia"/>
        </w:rPr>
        <w:t>4</w:t>
      </w:r>
      <w:r w:rsidRPr="00520BB7">
        <w:rPr>
          <w:rFonts w:hint="eastAsia"/>
        </w:rPr>
        <w:t>）</w:t>
      </w:r>
      <w:r w:rsidR="00DB3449" w:rsidRPr="00520BB7">
        <w:t>主体目的论</w:t>
      </w:r>
      <w:r w:rsidR="00DB3449" w:rsidRPr="00520BB7">
        <w:t>/</w:t>
      </w:r>
      <w:r w:rsidR="00DB3449" w:rsidRPr="00520BB7">
        <w:t>伦理学</w:t>
      </w:r>
    </w:p>
    <w:p w14:paraId="23579085" w14:textId="77777777" w:rsidR="00DB3449" w:rsidRPr="00876E89" w:rsidRDefault="00DB3449" w:rsidP="00876E89">
      <w:pPr>
        <w:pStyle w:val="a7"/>
        <w:numPr>
          <w:ilvl w:val="0"/>
          <w:numId w:val="23"/>
        </w:numPr>
        <w:ind w:left="993" w:firstLineChars="0" w:hanging="284"/>
        <w:rPr>
          <w:rFonts w:ascii="宋体" w:hAnsi="宋体"/>
        </w:rPr>
      </w:pPr>
      <w:r w:rsidRPr="00876E89">
        <w:rPr>
          <w:rFonts w:ascii="宋体" w:hAnsi="宋体"/>
        </w:rPr>
        <w:t>唯一；</w:t>
      </w:r>
    </w:p>
    <w:p w14:paraId="714FF649" w14:textId="77777777" w:rsidR="00DB3449" w:rsidRPr="00876E89" w:rsidRDefault="00DB3449" w:rsidP="00876E89">
      <w:pPr>
        <w:pStyle w:val="a7"/>
        <w:numPr>
          <w:ilvl w:val="0"/>
          <w:numId w:val="23"/>
        </w:numPr>
        <w:ind w:left="993" w:firstLineChars="0" w:hanging="284"/>
        <w:rPr>
          <w:rFonts w:ascii="宋体" w:hAnsi="宋体"/>
        </w:rPr>
      </w:pPr>
      <w:r w:rsidRPr="00876E89">
        <w:rPr>
          <w:rFonts w:ascii="宋体" w:hAnsi="宋体"/>
        </w:rPr>
        <w:t>自我矛盾的抉择；</w:t>
      </w:r>
    </w:p>
    <w:p w14:paraId="23A842A9" w14:textId="77777777" w:rsidR="00DB3449" w:rsidRPr="00876E89" w:rsidRDefault="00DB3449" w:rsidP="00876E89">
      <w:pPr>
        <w:pStyle w:val="a7"/>
        <w:numPr>
          <w:ilvl w:val="0"/>
          <w:numId w:val="23"/>
        </w:numPr>
        <w:ind w:left="993" w:firstLineChars="0" w:hanging="284"/>
        <w:rPr>
          <w:rFonts w:ascii="宋体" w:hAnsi="宋体"/>
        </w:rPr>
      </w:pPr>
      <w:r w:rsidRPr="00876E89">
        <w:rPr>
          <w:rFonts w:ascii="宋体" w:hAnsi="宋体"/>
        </w:rPr>
        <w:t>中心化，中介化；</w:t>
      </w:r>
    </w:p>
    <w:p w14:paraId="091215DB" w14:textId="355B62AF" w:rsidR="00DB3449" w:rsidRPr="00876E89" w:rsidRDefault="00DB3449" w:rsidP="00876E89">
      <w:pPr>
        <w:pStyle w:val="a7"/>
        <w:numPr>
          <w:ilvl w:val="0"/>
          <w:numId w:val="23"/>
        </w:numPr>
        <w:ind w:left="993" w:firstLineChars="0" w:hanging="284"/>
        <w:rPr>
          <w:rFonts w:ascii="宋体" w:hAnsi="宋体"/>
        </w:rPr>
      </w:pPr>
      <w:r w:rsidRPr="00876E89">
        <w:rPr>
          <w:rFonts w:ascii="宋体" w:hAnsi="宋体"/>
        </w:rPr>
        <w:t>虚无，不可能性；</w:t>
      </w:r>
    </w:p>
    <w:p w14:paraId="34E45B35" w14:textId="2266A6B2" w:rsidR="00A73C8F" w:rsidRPr="00DB3449" w:rsidRDefault="00520BB7" w:rsidP="00260D10">
      <w:pPr>
        <w:pStyle w:val="2"/>
        <w:keepNext/>
        <w:spacing w:before="156" w:after="156"/>
      </w:pPr>
      <w:r>
        <w:rPr>
          <w:rFonts w:hint="eastAsia"/>
        </w:rPr>
        <w:t xml:space="preserve"> </w:t>
      </w:r>
      <w:bookmarkStart w:id="18" w:name="_Toc170678036"/>
      <w:r w:rsidR="00A73C8F" w:rsidRPr="00DB3449">
        <w:t>形而上学的完全回归</w:t>
      </w:r>
      <w:bookmarkEnd w:id="18"/>
    </w:p>
    <w:p w14:paraId="378BC4D0" w14:textId="77777777" w:rsidR="00A73C8F" w:rsidRPr="00DB3449" w:rsidRDefault="00A73C8F" w:rsidP="00A73C8F">
      <w:pPr>
        <w:ind w:firstLine="420"/>
      </w:pPr>
      <w:r w:rsidRPr="000C67ED">
        <w:rPr>
          <w:rFonts w:ascii="宋体" w:hAnsi="宋体" w:cs="宋体"/>
          <w:kern w:val="0"/>
          <w:szCs w:val="21"/>
        </w:rPr>
        <w:t>以开放的极简古希腊式思辨命题作为开端</w:t>
      </w:r>
      <w:r w:rsidRPr="000C67ED">
        <w:rPr>
          <w:rFonts w:ascii="宋体" w:hAnsi="宋体" w:cs="宋体" w:hint="eastAsia"/>
          <w:kern w:val="0"/>
          <w:szCs w:val="21"/>
        </w:rPr>
        <w:t>，</w:t>
      </w:r>
      <w:r w:rsidRPr="000C67ED">
        <w:rPr>
          <w:rFonts w:ascii="宋体" w:hAnsi="宋体" w:cs="宋体"/>
          <w:kern w:val="0"/>
          <w:szCs w:val="21"/>
        </w:rPr>
        <w:t>借用关于柏拉图式的辩证法训练，虽然是作为抽象的在场形而上学体系命题的背景性框架，但由</w:t>
      </w:r>
      <w:r w:rsidRPr="00DB3449">
        <w:t>于其独特的抽离特性，使得一种开放性得以打开，也就是以最为纯粹的原初范畴环节来构造</w:t>
      </w:r>
      <w:proofErr w:type="gramStart"/>
      <w:r w:rsidRPr="00DB3449">
        <w:t>一</w:t>
      </w:r>
      <w:proofErr w:type="gramEnd"/>
      <w:r w:rsidRPr="00DB3449">
        <w:t>整个世界的尝试，甚至应当说这种尝试是注定失败的某种探索，但其作为时间上最早的历史之哲学历史开启的前提，同时也就是</w:t>
      </w:r>
      <w:r w:rsidRPr="00DB3449">
        <w:lastRenderedPageBreak/>
        <w:t>可以作为开端的开端，这个历史开端，即如果思考的起点，以在抽离的论述之中可能再次回到那个原初的</w:t>
      </w:r>
      <w:r w:rsidRPr="00DB3449">
        <w:t>“</w:t>
      </w:r>
      <w:r w:rsidRPr="00DB3449">
        <w:t>存在</w:t>
      </w:r>
      <w:r w:rsidRPr="00DB3449">
        <w:t>”</w:t>
      </w:r>
      <w:r w:rsidRPr="00DB3449">
        <w:t>状态起始，而这里要处理的问题还是在</w:t>
      </w:r>
      <w:proofErr w:type="gramStart"/>
      <w:r w:rsidRPr="00DB3449">
        <w:t>意识形态演历中</w:t>
      </w:r>
      <w:proofErr w:type="gramEnd"/>
      <w:r w:rsidRPr="00DB3449">
        <w:t>所不能解决的抽象的开始条件的问题。而最后导向的一个状态应当来说，则是以一个更加抽离的起始状态作为开始</w:t>
      </w:r>
      <w:r>
        <w:rPr>
          <w:rFonts w:hint="eastAsia"/>
        </w:rPr>
        <w:t>，或者说引入古希腊的八个命题是一个非常有趣的想法：</w:t>
      </w:r>
    </w:p>
    <w:p w14:paraId="080A411F" w14:textId="65904DC2" w:rsidR="00A73C8F" w:rsidRPr="00DB3449" w:rsidRDefault="00A73C8F" w:rsidP="00A73C8F">
      <w:pPr>
        <w:ind w:firstLine="420"/>
        <w:rPr>
          <w:rFonts w:asciiTheme="minorHAnsi" w:eastAsiaTheme="minorEastAsia" w:hAnsiTheme="minorHAnsi"/>
        </w:rPr>
      </w:pPr>
      <w:r w:rsidRPr="00DB3449">
        <w:rPr>
          <w:rFonts w:asciiTheme="minorHAnsi" w:eastAsiaTheme="minorEastAsia" w:hAnsiTheme="minorHAnsi"/>
        </w:rPr>
        <w:t>A. If there is One, the one is not all.</w:t>
      </w:r>
    </w:p>
    <w:p w14:paraId="0C7108C6" w14:textId="6C03ED55" w:rsidR="00A73C8F" w:rsidRPr="00DB3449" w:rsidRDefault="00A73C8F" w:rsidP="00A73C8F">
      <w:pPr>
        <w:ind w:firstLine="420"/>
        <w:rPr>
          <w:rFonts w:asciiTheme="minorHAnsi" w:eastAsiaTheme="minorEastAsia" w:hAnsiTheme="minorHAnsi"/>
        </w:rPr>
      </w:pPr>
      <w:r w:rsidRPr="00DB3449">
        <w:rPr>
          <w:rFonts w:asciiTheme="minorHAnsi" w:eastAsiaTheme="minorEastAsia" w:hAnsiTheme="minorHAnsi"/>
        </w:rPr>
        <w:t xml:space="preserve">B. If </w:t>
      </w:r>
      <w:proofErr w:type="gramStart"/>
      <w:r w:rsidRPr="00DB3449">
        <w:rPr>
          <w:rFonts w:asciiTheme="minorHAnsi" w:eastAsiaTheme="minorEastAsia" w:hAnsiTheme="minorHAnsi"/>
        </w:rPr>
        <w:t>One</w:t>
      </w:r>
      <w:proofErr w:type="gramEnd"/>
      <w:r w:rsidRPr="00DB3449">
        <w:rPr>
          <w:rFonts w:asciiTheme="minorHAnsi" w:eastAsiaTheme="minorEastAsia" w:hAnsiTheme="minorHAnsi"/>
        </w:rPr>
        <w:t xml:space="preserve"> is, the One is all.</w:t>
      </w:r>
    </w:p>
    <w:p w14:paraId="676A447B" w14:textId="6DB4B842" w:rsidR="00A73C8F" w:rsidRPr="00DB3449" w:rsidRDefault="00A73C8F" w:rsidP="00A73C8F">
      <w:pPr>
        <w:ind w:firstLine="420"/>
        <w:rPr>
          <w:rFonts w:asciiTheme="minorHAnsi" w:eastAsiaTheme="minorEastAsia" w:hAnsiTheme="minorHAnsi"/>
        </w:rPr>
      </w:pPr>
      <w:r w:rsidRPr="00DB3449">
        <w:rPr>
          <w:rFonts w:asciiTheme="minorHAnsi" w:eastAsiaTheme="minorEastAsia" w:hAnsiTheme="minorHAnsi"/>
        </w:rPr>
        <w:t xml:space="preserve">C. If </w:t>
      </w:r>
      <w:proofErr w:type="gramStart"/>
      <w:r w:rsidRPr="00DB3449">
        <w:rPr>
          <w:rFonts w:asciiTheme="minorHAnsi" w:eastAsiaTheme="minorEastAsia" w:hAnsiTheme="minorHAnsi"/>
        </w:rPr>
        <w:t>One</w:t>
      </w:r>
      <w:proofErr w:type="gramEnd"/>
      <w:r w:rsidRPr="00DB3449">
        <w:rPr>
          <w:rFonts w:asciiTheme="minorHAnsi" w:eastAsiaTheme="minorEastAsia" w:hAnsiTheme="minorHAnsi"/>
        </w:rPr>
        <w:t xml:space="preserve"> is, the Others is all.</w:t>
      </w:r>
      <w:r w:rsidR="004C3B43" w:rsidRPr="004C3B43">
        <w:rPr>
          <w:rFonts w:asciiTheme="minorHAnsi" w:eastAsiaTheme="minorEastAsia" w:hAnsiTheme="minorHAnsi"/>
          <w:vertAlign w:val="superscript"/>
        </w:rPr>
        <w:fldChar w:fldCharType="begin"/>
      </w:r>
      <w:r w:rsidR="004C3B43" w:rsidRPr="004C3B43">
        <w:rPr>
          <w:rFonts w:asciiTheme="minorHAnsi" w:eastAsiaTheme="minorEastAsia" w:hAnsiTheme="minorHAnsi"/>
          <w:vertAlign w:val="superscript"/>
        </w:rPr>
        <w:instrText xml:space="preserve"> REF _Ref168751461 \r </w:instrText>
      </w:r>
      <w:r w:rsidR="004C3B43">
        <w:rPr>
          <w:rFonts w:asciiTheme="minorHAnsi" w:eastAsiaTheme="minorEastAsia" w:hAnsiTheme="minorHAnsi"/>
          <w:vertAlign w:val="superscript"/>
        </w:rPr>
        <w:instrText xml:space="preserve"> \* MERGEFORMAT </w:instrText>
      </w:r>
      <w:r w:rsidR="00000000">
        <w:rPr>
          <w:rFonts w:asciiTheme="minorHAnsi" w:eastAsiaTheme="minorEastAsia" w:hAnsiTheme="minorHAnsi"/>
          <w:vertAlign w:val="superscript"/>
        </w:rPr>
        <w:fldChar w:fldCharType="separate"/>
      </w:r>
      <w:r w:rsidR="004C3B43" w:rsidRPr="004C3B43">
        <w:rPr>
          <w:rFonts w:asciiTheme="minorHAnsi" w:eastAsiaTheme="minorEastAsia" w:hAnsiTheme="minorHAnsi"/>
          <w:vertAlign w:val="superscript"/>
        </w:rPr>
        <w:fldChar w:fldCharType="end"/>
      </w:r>
    </w:p>
    <w:p w14:paraId="72D2177E" w14:textId="490DA8D9" w:rsidR="00A73C8F" w:rsidRPr="00DB3449" w:rsidRDefault="00A73C8F" w:rsidP="00A73C8F">
      <w:pPr>
        <w:ind w:firstLine="420"/>
        <w:rPr>
          <w:rFonts w:asciiTheme="minorHAnsi" w:eastAsiaTheme="minorEastAsia" w:hAnsiTheme="minorHAnsi"/>
        </w:rPr>
      </w:pPr>
      <w:r w:rsidRPr="00DB3449">
        <w:rPr>
          <w:rFonts w:asciiTheme="minorHAnsi" w:eastAsiaTheme="minorEastAsia" w:hAnsiTheme="minorHAnsi"/>
        </w:rPr>
        <w:t>D. If there is One, the Others are not all.</w:t>
      </w:r>
    </w:p>
    <w:p w14:paraId="00DC43CC" w14:textId="2C1363D3" w:rsidR="00A73C8F" w:rsidRPr="00DB3449" w:rsidRDefault="00A73C8F" w:rsidP="00A73C8F">
      <w:pPr>
        <w:ind w:firstLine="420"/>
        <w:rPr>
          <w:rFonts w:asciiTheme="minorHAnsi" w:eastAsiaTheme="minorEastAsia" w:hAnsiTheme="minorHAnsi"/>
        </w:rPr>
      </w:pPr>
      <w:r w:rsidRPr="00DB3449">
        <w:rPr>
          <w:rFonts w:asciiTheme="minorHAnsi" w:eastAsiaTheme="minorEastAsia" w:hAnsiTheme="minorHAnsi"/>
        </w:rPr>
        <w:t xml:space="preserve">E. If </w:t>
      </w:r>
      <w:proofErr w:type="gramStart"/>
      <w:r w:rsidRPr="00DB3449">
        <w:rPr>
          <w:rFonts w:asciiTheme="minorHAnsi" w:eastAsiaTheme="minorEastAsia" w:hAnsiTheme="minorHAnsi"/>
        </w:rPr>
        <w:t>One</w:t>
      </w:r>
      <w:proofErr w:type="gramEnd"/>
      <w:r w:rsidRPr="00DB3449">
        <w:rPr>
          <w:rFonts w:asciiTheme="minorHAnsi" w:eastAsiaTheme="minorEastAsia" w:hAnsiTheme="minorHAnsi"/>
        </w:rPr>
        <w:t xml:space="preserve"> is not, the One is all.</w:t>
      </w:r>
    </w:p>
    <w:p w14:paraId="1D21A8E0" w14:textId="7EE96B11" w:rsidR="00A73C8F" w:rsidRPr="00DB3449" w:rsidRDefault="00A73C8F" w:rsidP="00A73C8F">
      <w:pPr>
        <w:ind w:firstLine="420"/>
        <w:rPr>
          <w:rFonts w:asciiTheme="minorHAnsi" w:eastAsiaTheme="minorEastAsia" w:hAnsiTheme="minorHAnsi"/>
        </w:rPr>
      </w:pPr>
      <w:r w:rsidRPr="00DB3449">
        <w:rPr>
          <w:rFonts w:asciiTheme="minorHAnsi" w:eastAsiaTheme="minorEastAsia" w:hAnsiTheme="minorHAnsi"/>
        </w:rPr>
        <w:t>F. If there is no One, the One is not all.</w:t>
      </w:r>
    </w:p>
    <w:p w14:paraId="2F5862F5" w14:textId="5BBD6E13" w:rsidR="00A73C8F" w:rsidRPr="00DB3449" w:rsidRDefault="00A73C8F" w:rsidP="00A73C8F">
      <w:pPr>
        <w:ind w:firstLine="420"/>
        <w:rPr>
          <w:rFonts w:asciiTheme="minorHAnsi" w:eastAsiaTheme="minorEastAsia" w:hAnsiTheme="minorHAnsi"/>
        </w:rPr>
      </w:pPr>
      <w:r w:rsidRPr="00DB3449">
        <w:rPr>
          <w:rFonts w:asciiTheme="minorHAnsi" w:eastAsiaTheme="minorEastAsia" w:hAnsiTheme="minorHAnsi"/>
        </w:rPr>
        <w:t xml:space="preserve">G. If </w:t>
      </w:r>
      <w:proofErr w:type="gramStart"/>
      <w:r w:rsidRPr="00DB3449">
        <w:rPr>
          <w:rFonts w:asciiTheme="minorHAnsi" w:eastAsiaTheme="minorEastAsia" w:hAnsiTheme="minorHAnsi"/>
        </w:rPr>
        <w:t>One</w:t>
      </w:r>
      <w:proofErr w:type="gramEnd"/>
      <w:r w:rsidRPr="00DB3449">
        <w:rPr>
          <w:rFonts w:asciiTheme="minorHAnsi" w:eastAsiaTheme="minorEastAsia" w:hAnsiTheme="minorHAnsi"/>
        </w:rPr>
        <w:t xml:space="preserve"> is not, the Others are all.</w:t>
      </w:r>
    </w:p>
    <w:p w14:paraId="6CD91E37" w14:textId="62D36C48" w:rsidR="00A73C8F" w:rsidRPr="00DB3449" w:rsidRDefault="00A73C8F" w:rsidP="00A73C8F">
      <w:pPr>
        <w:ind w:firstLine="420"/>
        <w:rPr>
          <w:rFonts w:asciiTheme="minorHAnsi" w:eastAsiaTheme="minorEastAsia" w:hAnsiTheme="minorHAnsi"/>
        </w:rPr>
      </w:pPr>
      <w:r w:rsidRPr="00DB3449">
        <w:rPr>
          <w:rFonts w:asciiTheme="minorHAnsi" w:eastAsiaTheme="minorEastAsia" w:hAnsiTheme="minorHAnsi"/>
        </w:rPr>
        <w:t>H. If there is no One, the Others are not all</w:t>
      </w:r>
      <w:r w:rsidR="00B85351">
        <w:rPr>
          <w:rFonts w:asciiTheme="minorHAnsi" w:eastAsiaTheme="minorEastAsia" w:hAnsiTheme="minorHAnsi"/>
        </w:rPr>
        <w:t>.</w:t>
      </w:r>
      <w:r w:rsidR="000D29C2" w:rsidRPr="000D29C2">
        <w:rPr>
          <w:rFonts w:asciiTheme="minorHAnsi" w:eastAsiaTheme="minorEastAsia" w:hAnsiTheme="minorHAnsi"/>
          <w:vertAlign w:val="superscript"/>
        </w:rPr>
        <w:t xml:space="preserve"> </w:t>
      </w:r>
      <w:r w:rsidR="000D29C2" w:rsidRPr="000D29C2">
        <w:rPr>
          <w:rFonts w:asciiTheme="minorHAnsi" w:eastAsiaTheme="minorEastAsia" w:hAnsiTheme="minorHAnsi"/>
          <w:vertAlign w:val="superscript"/>
        </w:rPr>
        <w:fldChar w:fldCharType="begin"/>
      </w:r>
      <w:r w:rsidR="000D29C2" w:rsidRPr="000D29C2">
        <w:rPr>
          <w:rFonts w:asciiTheme="minorHAnsi" w:eastAsiaTheme="minorEastAsia" w:hAnsiTheme="minorHAnsi"/>
          <w:vertAlign w:val="superscript"/>
        </w:rPr>
        <w:instrText xml:space="preserve"> REF _Ref169311550 \r \h </w:instrText>
      </w:r>
      <w:r w:rsidR="000D29C2">
        <w:rPr>
          <w:rFonts w:asciiTheme="minorHAnsi" w:eastAsiaTheme="minorEastAsia" w:hAnsiTheme="minorHAnsi"/>
          <w:vertAlign w:val="superscript"/>
        </w:rPr>
        <w:instrText xml:space="preserve"> \* MERGEFORMAT </w:instrText>
      </w:r>
      <w:r w:rsidR="000D29C2" w:rsidRPr="000D29C2">
        <w:rPr>
          <w:rFonts w:asciiTheme="minorHAnsi" w:eastAsiaTheme="minorEastAsia" w:hAnsiTheme="minorHAnsi"/>
          <w:vertAlign w:val="superscript"/>
        </w:rPr>
      </w:r>
      <w:r w:rsidR="000D29C2" w:rsidRPr="000D29C2">
        <w:rPr>
          <w:rFonts w:asciiTheme="minorHAnsi" w:eastAsiaTheme="minorEastAsia" w:hAnsiTheme="minorHAnsi"/>
          <w:vertAlign w:val="superscript"/>
        </w:rPr>
        <w:fldChar w:fldCharType="separate"/>
      </w:r>
      <w:r w:rsidR="000D29C2" w:rsidRPr="000D29C2">
        <w:rPr>
          <w:rFonts w:asciiTheme="minorHAnsi" w:eastAsiaTheme="minorEastAsia" w:hAnsiTheme="minorHAnsi"/>
          <w:vertAlign w:val="superscript"/>
        </w:rPr>
        <w:t>[6]</w:t>
      </w:r>
      <w:r w:rsidR="000D29C2" w:rsidRPr="000D29C2">
        <w:rPr>
          <w:rFonts w:asciiTheme="minorHAnsi" w:eastAsiaTheme="minorEastAsia" w:hAnsiTheme="minorHAnsi"/>
          <w:vertAlign w:val="superscript"/>
        </w:rPr>
        <w:fldChar w:fldCharType="end"/>
      </w:r>
    </w:p>
    <w:p w14:paraId="606917EE" w14:textId="77777777" w:rsidR="00A73C8F" w:rsidRPr="00B41BEA" w:rsidRDefault="00A73C8F" w:rsidP="00A73C8F">
      <w:pPr>
        <w:ind w:firstLine="420"/>
      </w:pPr>
      <w:r w:rsidRPr="00B41BEA">
        <w:t>以四个方向的</w:t>
      </w:r>
      <w:r w:rsidRPr="00B41BEA">
        <w:rPr>
          <w:rFonts w:hint="eastAsia"/>
        </w:rPr>
        <w:t>门</w:t>
      </w:r>
      <w:r w:rsidRPr="00B41BEA">
        <w:t>的意向所开启的空间，而作为玩家在其中最为基本的操作就是移动</w:t>
      </w:r>
      <w:r w:rsidRPr="00B41BEA">
        <w:t>/</w:t>
      </w:r>
      <w:r w:rsidRPr="00B41BEA">
        <w:t>选择某个方位的门所指示的符号前进必将前往下一个重复的或者有细微差异的空间，由此造成的结果是所通过之门的符号指示留存在玩家的第一人称</w:t>
      </w:r>
      <w:r w:rsidRPr="00B41BEA">
        <w:rPr>
          <w:rFonts w:hint="eastAsia"/>
        </w:rPr>
        <w:t>图形界面</w:t>
      </w:r>
      <w:r w:rsidRPr="00B41BEA">
        <w:t>之上。当然随着所积累或者说穿梭的次数增加，可使用的符号也会增加，具体的流程是由基本的形而上学命题所揭示的八大类教诲相互牵引所连结或者说指向现实的具体影射。而另外由四个数字所构造的四位数体系则是某种向标，时刻指示目前玩家所处的境地。</w:t>
      </w:r>
    </w:p>
    <w:p w14:paraId="0DE5A639" w14:textId="24327797" w:rsidR="00A73C8F" w:rsidRPr="00B41BEA" w:rsidRDefault="00A73C8F" w:rsidP="00A73C8F">
      <w:pPr>
        <w:ind w:firstLine="420"/>
      </w:pPr>
      <w:r w:rsidRPr="00B41BEA">
        <w:t>全流程的结构大抵是由抽象的基本符号：</w:t>
      </w:r>
      <w:r w:rsidRPr="00B41BEA">
        <w:t>if</w:t>
      </w:r>
      <w:r w:rsidRPr="00B41BEA">
        <w:t>，</w:t>
      </w:r>
      <w:r w:rsidRPr="00B41BEA">
        <w:t>one</w:t>
      </w:r>
      <w:r w:rsidRPr="00B41BEA">
        <w:t>，</w:t>
      </w:r>
      <w:r w:rsidRPr="00B41BEA">
        <w:t>there</w:t>
      </w:r>
      <w:r w:rsidRPr="00B41BEA">
        <w:t>，</w:t>
      </w:r>
      <w:r w:rsidRPr="00B41BEA">
        <w:t>is/being</w:t>
      </w:r>
      <w:r w:rsidRPr="00B41BEA">
        <w:t>，</w:t>
      </w:r>
      <w:r w:rsidRPr="00B41BEA">
        <w:t>not</w:t>
      </w:r>
      <w:r w:rsidRPr="00B41BEA">
        <w:t>，</w:t>
      </w:r>
      <w:r w:rsidRPr="00B41BEA">
        <w:t>all</w:t>
      </w:r>
      <w:r w:rsidRPr="00B41BEA">
        <w:t>。所构造的判断走向推论，由各个推论所构造的命题引导</w:t>
      </w:r>
      <w:proofErr w:type="gramStart"/>
      <w:r w:rsidRPr="00B41BEA">
        <w:t>至更为</w:t>
      </w:r>
      <w:proofErr w:type="gramEnd"/>
      <w:r w:rsidRPr="00B41BEA">
        <w:t>具体的概念阐释。</w:t>
      </w:r>
    </w:p>
    <w:p w14:paraId="15DD187A" w14:textId="5313EDC5" w:rsidR="00DB3449" w:rsidRDefault="00520BB7" w:rsidP="00D87843">
      <w:pPr>
        <w:pStyle w:val="2"/>
        <w:spacing w:before="156" w:after="156"/>
      </w:pPr>
      <w:r>
        <w:rPr>
          <w:rFonts w:hint="eastAsia"/>
        </w:rPr>
        <w:t xml:space="preserve"> </w:t>
      </w:r>
      <w:bookmarkStart w:id="19" w:name="_Toc170678037"/>
      <w:r w:rsidR="00DB3449" w:rsidRPr="000C67ED">
        <w:t>意识形态发生学（精神现象学）作为视角变更的中介</w:t>
      </w:r>
      <w:bookmarkEnd w:id="19"/>
    </w:p>
    <w:p w14:paraId="59227128" w14:textId="26C6664D" w:rsidR="00533273" w:rsidRPr="000C67ED" w:rsidRDefault="00533273" w:rsidP="00533273">
      <w:pPr>
        <w:ind w:firstLine="420"/>
      </w:pPr>
      <w:r>
        <w:rPr>
          <w:rFonts w:hint="eastAsia"/>
        </w:rPr>
        <w:t>“精神现象学把不同的精神形态作为一条道路上的诸多停靠站点包揽在自身之内，通过这条道路，精神成为纯粹知识或绝对精神。”</w:t>
      </w:r>
      <w:r w:rsidR="000D29C2" w:rsidRPr="000D29C2">
        <w:rPr>
          <w:vertAlign w:val="superscript"/>
        </w:rPr>
        <w:fldChar w:fldCharType="begin"/>
      </w:r>
      <w:r w:rsidR="000D29C2" w:rsidRPr="000D29C2">
        <w:rPr>
          <w:vertAlign w:val="superscript"/>
        </w:rPr>
        <w:instrText xml:space="preserve"> </w:instrText>
      </w:r>
      <w:r w:rsidR="000D29C2" w:rsidRPr="000D29C2">
        <w:rPr>
          <w:rFonts w:hint="eastAsia"/>
          <w:vertAlign w:val="superscript"/>
        </w:rPr>
        <w:instrText>REF _Ref169311642 \r \h</w:instrText>
      </w:r>
      <w:r w:rsidR="000D29C2" w:rsidRPr="000D29C2">
        <w:rPr>
          <w:vertAlign w:val="superscript"/>
        </w:rPr>
        <w:instrText xml:space="preserve"> </w:instrText>
      </w:r>
      <w:r w:rsidR="000D29C2">
        <w:rPr>
          <w:vertAlign w:val="superscript"/>
        </w:rPr>
        <w:instrText xml:space="preserve"> \* MERGEFORMAT </w:instrText>
      </w:r>
      <w:r w:rsidR="000D29C2" w:rsidRPr="000D29C2">
        <w:rPr>
          <w:vertAlign w:val="superscript"/>
        </w:rPr>
      </w:r>
      <w:r w:rsidR="000D29C2" w:rsidRPr="000D29C2">
        <w:rPr>
          <w:vertAlign w:val="superscript"/>
        </w:rPr>
        <w:fldChar w:fldCharType="separate"/>
      </w:r>
      <w:r w:rsidR="000D29C2" w:rsidRPr="000D29C2">
        <w:rPr>
          <w:vertAlign w:val="superscript"/>
        </w:rPr>
        <w:t>[7]</w:t>
      </w:r>
      <w:r w:rsidR="000D29C2" w:rsidRPr="000D29C2">
        <w:rPr>
          <w:vertAlign w:val="superscript"/>
        </w:rPr>
        <w:fldChar w:fldCharType="end"/>
      </w:r>
    </w:p>
    <w:p w14:paraId="5B7A30BB" w14:textId="77777777" w:rsidR="00DB3449" w:rsidRPr="00B41BEA" w:rsidRDefault="00DB3449" w:rsidP="00413591">
      <w:pPr>
        <w:ind w:firstLine="420"/>
      </w:pPr>
      <w:r w:rsidRPr="00B41BEA">
        <w:t>一般的想把精神现象学游戏化的想法，即在更为精细的导出一个关于精神现象的各种发展历程的游戏空间，这里面临设计上的处理，基本上是两种，被动的和主动的区分问题，在什么程度上，应当经由什么样的空间化去构造某种特定的精神现象，或者说这里最困难的莫过于二分了的玩家。一方面是玩家本身所固有的意识形态状态问题，另一方面是关于游戏引导上如何行为，但这里最明确的同时也最简单的一种操作，也就是在《精神现象学》中给出的一种情况，即以必然的导引所指向的无目的循环。这里参考</w:t>
      </w:r>
      <w:proofErr w:type="gramStart"/>
      <w:r w:rsidRPr="00B41BEA">
        <w:t>了精现的</w:t>
      </w:r>
      <w:proofErr w:type="gramEnd"/>
      <w:r w:rsidRPr="00B41BEA">
        <w:t>运动思路：</w:t>
      </w:r>
    </w:p>
    <w:p w14:paraId="79AC4D12" w14:textId="77777777" w:rsidR="00DB3449" w:rsidRPr="00B41BEA" w:rsidRDefault="00DB3449" w:rsidP="00413591">
      <w:pPr>
        <w:ind w:firstLine="420"/>
      </w:pPr>
      <w:r w:rsidRPr="00B41BEA">
        <w:t>关于整个游戏的发展环节，大致的发展应当是螺旋上升的过程，而最终结果便是达到绝对精神的开端，这其中玩家应当经历从最低级的意识形态一路变换，最终抵达终点（其实是起点），而这其中的每个环节或场景</w:t>
      </w:r>
      <w:proofErr w:type="gramStart"/>
      <w:r w:rsidRPr="00B41BEA">
        <w:t>化表现</w:t>
      </w:r>
      <w:proofErr w:type="gramEnd"/>
      <w:r w:rsidRPr="00B41BEA">
        <w:t>的某种情景，意味着一种意识形态，而作为意识形态的现实对应场景，则可以很开放，只要能体现这种意识形态就可以，毕竟意识形态的历史本身在现行的工作时间上来说就是非线性的，而游戏本身也可以在时间上非常开放，但是应当存在这样的设定，作为无时间和开始之点，类似所谓巴门尼德篇里的真理和谬误之门，意向为某种（关卡）其实应当是一扇门，具备某种指向的符号在其上被呈现，然后需要根据玩家当前意识形态点</w:t>
      </w:r>
      <w:proofErr w:type="gramStart"/>
      <w:r w:rsidRPr="00B41BEA">
        <w:t>位做出</w:t>
      </w:r>
      <w:proofErr w:type="gramEnd"/>
      <w:r w:rsidRPr="00B41BEA">
        <w:t>检测，阶次过低则不予通过，也就是说这是一个超级迷宫，</w:t>
      </w:r>
      <w:proofErr w:type="gramStart"/>
      <w:r w:rsidRPr="00B41BEA">
        <w:t>玩家</w:t>
      </w:r>
      <w:r w:rsidRPr="00B41BEA">
        <w:lastRenderedPageBreak/>
        <w:t>每</w:t>
      </w:r>
      <w:proofErr w:type="gramEnd"/>
      <w:r w:rsidRPr="00B41BEA">
        <w:t>穿越一层意识形态场景解密成功，那么就有资格进入下一阶段，如此往复当穿越所有阶段的场景之后，主角将回到起点，这里其实是为下一个类似逻辑学的情景做出铺垫（理论上按照精神发展的环节来看，即最高和最低的回环同一完成之后，进一步的前进同时也就成了新的无预设的发生学点位），而这样游戏的大致走向（类似剧情的东西）就被明确刻画和描述，游戏之中的目的论也即破除意识形态，在面对所有进入这个迷宫的玩家来说，任何未到达终点者，都意味着一种意识形态状态的可能性。另外结合主义</w:t>
      </w:r>
      <w:r w:rsidRPr="00B41BEA">
        <w:t>-</w:t>
      </w:r>
      <w:r w:rsidRPr="00B41BEA">
        <w:t>世界中的划分原则对意识形态做出一定的分类把握，</w:t>
      </w:r>
    </w:p>
    <w:p w14:paraId="6215B541" w14:textId="50C077B9" w:rsidR="00DB3449" w:rsidRPr="00B41BEA" w:rsidRDefault="00DB3449" w:rsidP="00413591">
      <w:pPr>
        <w:ind w:firstLine="420"/>
      </w:pPr>
      <w:r w:rsidRPr="00B41BEA">
        <w:t>首先是意识形态的各种固定稳态之中静止或者是摆荡，另外则是中介化了的意识状态，完全中介中的流动状态，抛弃所有的预设的实践状态（游离或者是离基状态）。而一个标准的意识形态运动矩阵的建立基本是围绕不断中介各种形态的演进陈述展开的（作为大全的视角性的历史性回顾每一个意识状态的特征并开启一个可能性，及向下一个阶段转变的倾向），但一般来说这里的矛盾又在于转变环节间的阶次跳跃和变化的契机把握。如何切分意识形态的各个状态并环节化的把握，或者说如果视角性的个别性必须被嵌入到作为时间</w:t>
      </w:r>
      <w:r w:rsidRPr="00B41BEA">
        <w:t>-</w:t>
      </w:r>
      <w:r w:rsidRPr="00B41BEA">
        <w:t>空间</w:t>
      </w:r>
      <w:r w:rsidRPr="00B41BEA">
        <w:t>-</w:t>
      </w:r>
      <w:proofErr w:type="gramStart"/>
      <w:r w:rsidRPr="00B41BEA">
        <w:t>游戏场域的话</w:t>
      </w:r>
      <w:proofErr w:type="gramEnd"/>
      <w:r w:rsidRPr="00B41BEA">
        <w:t>，能否拥有一种绝对的视角本身，而这个视角可以作为一切意识形态的起点位置，由之向其他形态的变化并使得这种变化的可能性被意识到。</w:t>
      </w:r>
    </w:p>
    <w:p w14:paraId="5102B88E" w14:textId="6386DD24" w:rsidR="00DB3449" w:rsidRPr="00DB3449" w:rsidRDefault="00520BB7" w:rsidP="00D87843">
      <w:pPr>
        <w:pStyle w:val="2"/>
        <w:spacing w:before="156" w:after="156"/>
      </w:pPr>
      <w:r>
        <w:rPr>
          <w:rFonts w:hint="eastAsia"/>
        </w:rPr>
        <w:t xml:space="preserve"> </w:t>
      </w:r>
      <w:bookmarkStart w:id="20" w:name="_Toc170678038"/>
      <w:r w:rsidR="00DB3449" w:rsidRPr="00DB3449">
        <w:t>海德格尔</w:t>
      </w:r>
      <w:r w:rsidR="00506028">
        <w:rPr>
          <w:rFonts w:hint="eastAsia"/>
        </w:rPr>
        <w:t>《</w:t>
      </w:r>
      <w:r w:rsidR="00DB3449" w:rsidRPr="00DB3449">
        <w:t>从本有而来</w:t>
      </w:r>
      <w:r w:rsidR="00506028">
        <w:rPr>
          <w:rFonts w:hint="eastAsia"/>
        </w:rPr>
        <w:t>》</w:t>
      </w:r>
      <w:r w:rsidR="00DB3449" w:rsidRPr="00DB3449">
        <w:t>的黑格尔辩证化改造</w:t>
      </w:r>
      <w:bookmarkEnd w:id="20"/>
    </w:p>
    <w:p w14:paraId="706EF8BF" w14:textId="77777777" w:rsidR="00DB3449" w:rsidRPr="00B41BEA" w:rsidRDefault="00DB3449" w:rsidP="00DB3449">
      <w:pPr>
        <w:widowControl/>
        <w:ind w:firstLine="420"/>
        <w:jc w:val="left"/>
      </w:pPr>
      <w:r w:rsidRPr="00B41BEA">
        <w:t>不过考虑到上述思考的局限性，由基本的意识形态演变状态的演进向着其下一个环节的变化，这种类型的特征事实上是对于尼采的永恒轮回的结果的重复（或者说在一个固定版本下的变更，甚至表述为一种粘合了多种状态的叠加场域，我们不得不思考并固定其间的部分特征由此以把握永恒轮回的特征，不然其本身是不可描述的，而另外的矛盾也恰恰在于中介场所的扬弃本身不能被完全排除，否则所剩下的仅是不可理解的部分。）那么这里可能最终所剩下的未解决的部分，也就是关于某种必要性的自证，因为一个观念论上的终极理想是，由无预设的开端向着一种丰富的必然性开展的必然过渡，而从另一端反向前行，我们需要的一种可能性是对于所有实在性的消解和还原到一个纯粹的无法再后撤的基底，那么从两端来看，从一个绝对的视角来看，这里有某种盲目性，也就是绝对的不可能，运动此时被消解为无，而我们最终是不可能拥有这样一个位置的，不然的话面向这样的一种纯粹开端本身是痛苦的。而另外，一种更新的版本方案，其实应当超脱出这个困境，即在无限的循环模式之中（这其中有</w:t>
      </w:r>
      <w:proofErr w:type="gramStart"/>
      <w:r w:rsidRPr="00B41BEA">
        <w:t>最</w:t>
      </w:r>
      <w:proofErr w:type="gramEnd"/>
      <w:r w:rsidRPr="00B41BEA">
        <w:t>基础的循环结构，也有相对复杂的更上层的也许称之为启示的东西，而一种回转需要被指出，重新把此</w:t>
      </w:r>
      <w:r w:rsidRPr="00B41BEA">
        <w:t>-</w:t>
      </w:r>
      <w:r w:rsidRPr="00B41BEA">
        <w:t>在的地位提升到一个首要的关键位置以及作为外化空间的内核）</w:t>
      </w:r>
    </w:p>
    <w:p w14:paraId="6C49BD6E" w14:textId="77777777" w:rsidR="00DB3449" w:rsidRPr="00DB3449" w:rsidRDefault="00DB3449" w:rsidP="00DB3449">
      <w:pPr>
        <w:widowControl/>
        <w:ind w:firstLine="420"/>
        <w:jc w:val="left"/>
        <w:rPr>
          <w:rFonts w:asciiTheme="minorHAnsi" w:eastAsiaTheme="minorEastAsia" w:hAnsiTheme="minorHAnsi"/>
        </w:rPr>
      </w:pPr>
      <w:r w:rsidRPr="00B41BEA">
        <w:t>这里其实非常明显的就出现了一种转向，即从最初的</w:t>
      </w:r>
      <w:r w:rsidRPr="00B41BEA">
        <w:t>ism</w:t>
      </w:r>
      <w:r w:rsidRPr="00B41BEA">
        <w:t>任意构造的体系朝着一种意识形态演进理论再到一种倒转奠基的可能性，这里的辩证翻转是从何处发展而来的，是由对于发生学的探察向着开放的本体论构造法的寻求开始，由此我们寻找一种突破永恒循环命运的方式，而在其中可能作为完全的中介状态来说，事实上只能是承受，或者说将不可能性作为不可能性被维持。</w:t>
      </w:r>
      <w:r w:rsidRPr="00B41BEA">
        <w:t>(</w:t>
      </w:r>
      <w:proofErr w:type="gramStart"/>
      <w:r w:rsidRPr="00B41BEA">
        <w:t>泰然任</w:t>
      </w:r>
      <w:proofErr w:type="gramEnd"/>
      <w:r w:rsidRPr="00B41BEA">
        <w:t>之</w:t>
      </w:r>
      <w:r w:rsidRPr="00B41BEA">
        <w:t>)</w:t>
      </w:r>
      <w:r w:rsidRPr="00B41BEA">
        <w:t>，从另一个角度来说，将纯粹的文本本身以时间</w:t>
      </w:r>
      <w:r w:rsidRPr="00B41BEA">
        <w:t>-</w:t>
      </w:r>
      <w:r w:rsidRPr="00B41BEA">
        <w:t>空间</w:t>
      </w:r>
      <w:r w:rsidRPr="00B41BEA">
        <w:t>-</w:t>
      </w:r>
      <w:r w:rsidRPr="00B41BEA">
        <w:t>游戏化的</w:t>
      </w:r>
      <w:proofErr w:type="gramStart"/>
      <w:r w:rsidRPr="00B41BEA">
        <w:t>样态持存</w:t>
      </w:r>
      <w:proofErr w:type="gramEnd"/>
      <w:r w:rsidRPr="00B41BEA">
        <w:t>，也许恰恰呼应了这样的努力（这算是目前保守的某种中介</w:t>
      </w:r>
      <w:proofErr w:type="gramStart"/>
      <w:r w:rsidRPr="00B41BEA">
        <w:t>化活动</w:t>
      </w:r>
      <w:proofErr w:type="gramEnd"/>
      <w:r w:rsidRPr="00B41BEA">
        <w:t>的一种表达例子）。同时作为某种艺术化的媒介语言，这样的尝试应当具备一定的实验性，</w:t>
      </w:r>
      <w:r w:rsidRPr="00B41BEA">
        <w:lastRenderedPageBreak/>
        <w:t>（作为哲学的回归，或许再次把无用之学和艺术的交叉融合，这样的策略，作为中介性，至少来说，可行性和操作性都是比较具备实现的现实基础。）</w:t>
      </w:r>
    </w:p>
    <w:p w14:paraId="4FB45BA3" w14:textId="23399EBB" w:rsidR="00E160B6" w:rsidRPr="00B41BEA" w:rsidRDefault="00DB3449" w:rsidP="00D00EF7">
      <w:pPr>
        <w:widowControl/>
        <w:ind w:firstLine="420"/>
        <w:jc w:val="left"/>
      </w:pPr>
      <w:r w:rsidRPr="00B41BEA">
        <w:t>从旁观者的视角，也就是重新以全局的眼光回顾关于整体构造的观念结构的过程，或许在这一步之下的重点则是，如何以真正的后现代视野审视全局，不是一种抛弃了所有中介过程的纯开端之中，陷入无意义的循环陷阱或者说消解掉所有的话语体系，这样的举动除了毫无意义外没有增加任何东西，而更为致命的是其还遮蔽了更为重要的能动的人的层次。这里的两个区分是关键的，主动的消解达至无目的和相反的主动消解却还留下一些不可消解的剩余，因为从客观现实来讲，我们可能更需要的是关于裂缝本身的闪烁之中瞥见实在的部分，而不是将其误读为某种假象，更坏的结局则是仅仅停留在这样的假象之中。</w:t>
      </w:r>
    </w:p>
    <w:p w14:paraId="4DE39BC9" w14:textId="73C44691" w:rsidR="00DB3449" w:rsidRPr="00DB3449" w:rsidRDefault="00F76CDD" w:rsidP="00A73C8F">
      <w:pPr>
        <w:pStyle w:val="1"/>
      </w:pPr>
      <w:bookmarkStart w:id="21" w:name="_Toc170678039"/>
      <w:r>
        <w:rPr>
          <w:rFonts w:hint="eastAsia"/>
        </w:rPr>
        <w:lastRenderedPageBreak/>
        <w:t>设计说明</w:t>
      </w:r>
      <w:r w:rsidR="00DB3449" w:rsidRPr="00DB3449">
        <w:t>-</w:t>
      </w:r>
      <w:r w:rsidR="00DB3449" w:rsidRPr="00DB3449">
        <w:t>符号性和空间性的</w:t>
      </w:r>
      <w:r>
        <w:rPr>
          <w:rFonts w:hint="eastAsia"/>
        </w:rPr>
        <w:t>结合</w:t>
      </w:r>
      <w:bookmarkEnd w:id="21"/>
    </w:p>
    <w:p w14:paraId="201F4988" w14:textId="7465B169" w:rsidR="00DB3449" w:rsidRPr="00DB3449" w:rsidRDefault="002E0E88" w:rsidP="00D87843">
      <w:pPr>
        <w:pStyle w:val="2"/>
        <w:spacing w:before="156" w:after="156"/>
      </w:pPr>
      <w:r>
        <w:rPr>
          <w:rFonts w:hint="eastAsia"/>
        </w:rPr>
        <w:t xml:space="preserve"> </w:t>
      </w:r>
      <w:bookmarkStart w:id="22" w:name="_Toc170678040"/>
      <w:r w:rsidR="00DB3449" w:rsidRPr="00DB3449">
        <w:t>体系化</w:t>
      </w:r>
      <w:r w:rsidR="00506028">
        <w:rPr>
          <w:rFonts w:hint="eastAsia"/>
        </w:rPr>
        <w:t>的</w:t>
      </w:r>
      <w:r w:rsidR="006563C0">
        <w:rPr>
          <w:rFonts w:hint="eastAsia"/>
        </w:rPr>
        <w:t>符号结构</w:t>
      </w:r>
      <w:bookmarkEnd w:id="22"/>
    </w:p>
    <w:p w14:paraId="6B54B00F" w14:textId="24296E81" w:rsidR="00DB3449" w:rsidRDefault="00DB3449" w:rsidP="00DB3449">
      <w:pPr>
        <w:widowControl/>
        <w:ind w:firstLine="420"/>
        <w:jc w:val="left"/>
      </w:pPr>
      <w:r w:rsidRPr="00B41BEA">
        <w:t>终于在一系列的前进和岔路口中再次回到一个关键的交互环节，也就是作为游戏性的两端，体验构造和玩家的交互的建立可能，而这里的重点自然是放在一个核心上（不同于一般的解密游戏</w:t>
      </w:r>
      <w:r w:rsidR="000D29C2" w:rsidRPr="000D29C2">
        <w:rPr>
          <w:vertAlign w:val="superscript"/>
        </w:rPr>
        <w:fldChar w:fldCharType="begin"/>
      </w:r>
      <w:r w:rsidR="000D29C2" w:rsidRPr="000D29C2">
        <w:rPr>
          <w:vertAlign w:val="superscript"/>
        </w:rPr>
        <w:instrText xml:space="preserve"> REF _Ref169311684 \r \h </w:instrText>
      </w:r>
      <w:r w:rsidR="000D29C2">
        <w:rPr>
          <w:vertAlign w:val="superscript"/>
        </w:rPr>
        <w:instrText xml:space="preserve"> \* MERGEFORMAT </w:instrText>
      </w:r>
      <w:r w:rsidR="000D29C2" w:rsidRPr="000D29C2">
        <w:rPr>
          <w:vertAlign w:val="superscript"/>
        </w:rPr>
      </w:r>
      <w:r w:rsidR="000D29C2" w:rsidRPr="000D29C2">
        <w:rPr>
          <w:vertAlign w:val="superscript"/>
        </w:rPr>
        <w:fldChar w:fldCharType="separate"/>
      </w:r>
      <w:r w:rsidR="000D29C2" w:rsidRPr="000D29C2">
        <w:rPr>
          <w:vertAlign w:val="superscript"/>
        </w:rPr>
        <w:t>[8]</w:t>
      </w:r>
      <w:r w:rsidR="000D29C2" w:rsidRPr="000D29C2">
        <w:rPr>
          <w:vertAlign w:val="superscript"/>
        </w:rPr>
        <w:fldChar w:fldCharType="end"/>
      </w:r>
      <w:r w:rsidRPr="00B41BEA">
        <w:t>，或者惊吓恐怖，怪核</w:t>
      </w:r>
      <w:r w:rsidR="00307665">
        <w:rPr>
          <w:rFonts w:hint="eastAsia"/>
        </w:rPr>
        <w:t>（</w:t>
      </w:r>
      <w:r w:rsidR="007A18AE">
        <w:fldChar w:fldCharType="begin"/>
      </w:r>
      <w:r w:rsidR="007A18AE">
        <w:instrText xml:space="preserve"> </w:instrText>
      </w:r>
      <w:r w:rsidR="007A18AE">
        <w:rPr>
          <w:rFonts w:hint="eastAsia"/>
        </w:rPr>
        <w:instrText>REF _Ref169304374 \h</w:instrText>
      </w:r>
      <w:r w:rsidR="007A18AE">
        <w:instrText xml:space="preserve"> </w:instrText>
      </w:r>
      <w:r w:rsidR="007A18AE">
        <w:fldChar w:fldCharType="separate"/>
      </w:r>
      <w:r w:rsidR="00B26C69">
        <w:rPr>
          <w:rFonts w:hint="eastAsia"/>
        </w:rPr>
        <w:t>图</w:t>
      </w:r>
      <w:r w:rsidR="00B26C69">
        <w:rPr>
          <w:noProof/>
        </w:rPr>
        <w:t>3</w:t>
      </w:r>
      <w:r w:rsidR="00B26C69">
        <w:t>.</w:t>
      </w:r>
      <w:r w:rsidR="00B26C69">
        <w:rPr>
          <w:noProof/>
        </w:rPr>
        <w:t>1</w:t>
      </w:r>
      <w:r w:rsidR="007A18AE">
        <w:fldChar w:fldCharType="end"/>
      </w:r>
      <w:r w:rsidR="00307665">
        <w:rPr>
          <w:rFonts w:hint="eastAsia"/>
        </w:rPr>
        <w:t>）</w:t>
      </w:r>
      <w:r w:rsidRPr="00B41BEA">
        <w:t>以及</w:t>
      </w:r>
      <w:proofErr w:type="spellStart"/>
      <w:r w:rsidRPr="00B41BEA">
        <w:t>galgame</w:t>
      </w:r>
      <w:proofErr w:type="spellEnd"/>
      <w:r w:rsidRPr="00B41BEA">
        <w:t>所带来的部分感受，以上所列举的所有分类学所构造的网络结构，其所建构的游戏往往关注的重点是什么呢？解密，基于一定的因果链条，或者是某种关联所建构的逻辑图示而向前引导的解密过程，这里前进的典型就是小岛秀夫在</w:t>
      </w:r>
      <w:proofErr w:type="gramStart"/>
      <w:r w:rsidRPr="00B41BEA">
        <w:t>寂静岭</w:t>
      </w:r>
      <w:proofErr w:type="gramEnd"/>
      <w:r w:rsidR="0094353E" w:rsidRPr="00B41BEA">
        <w:rPr>
          <w:rFonts w:hint="eastAsia"/>
        </w:rPr>
        <w:t>P.</w:t>
      </w:r>
      <w:proofErr w:type="gramStart"/>
      <w:r w:rsidR="0094353E" w:rsidRPr="00B41BEA">
        <w:t>T.</w:t>
      </w:r>
      <w:r w:rsidR="00307665">
        <w:t>(</w:t>
      </w:r>
      <w:proofErr w:type="gramEnd"/>
      <w:r w:rsidR="00307665">
        <w:fldChar w:fldCharType="begin"/>
      </w:r>
      <w:r w:rsidR="00307665">
        <w:instrText xml:space="preserve"> REF _Ref169031812 \h </w:instrText>
      </w:r>
      <w:r w:rsidR="00307665">
        <w:fldChar w:fldCharType="separate"/>
      </w:r>
      <w:r w:rsidR="00307665">
        <w:rPr>
          <w:rFonts w:hint="eastAsia"/>
        </w:rPr>
        <w:t>图</w:t>
      </w:r>
      <w:r w:rsidR="00307665">
        <w:rPr>
          <w:rFonts w:hint="eastAsia"/>
        </w:rPr>
        <w:t xml:space="preserve"> </w:t>
      </w:r>
      <w:r w:rsidR="00307665">
        <w:rPr>
          <w:noProof/>
        </w:rPr>
        <w:t>3</w:t>
      </w:r>
      <w:r w:rsidR="007A18AE">
        <w:t>.3</w:t>
      </w:r>
      <w:r w:rsidR="00307665">
        <w:fldChar w:fldCharType="end"/>
      </w:r>
      <w:r w:rsidR="00307665">
        <w:t>)</w:t>
      </w:r>
      <w:r w:rsidRPr="00B41BEA">
        <w:t>中的解密设计，将前进以循环表现。另外就是纯粹恐怖或怪异的类核游戏，其次则是以剧情为导向的互动式点击类的互动游戏（</w:t>
      </w:r>
      <w:r w:rsidR="00307665">
        <w:fldChar w:fldCharType="begin"/>
      </w:r>
      <w:r w:rsidR="00307665">
        <w:instrText xml:space="preserve"> REF _Ref169031775 \h </w:instrText>
      </w:r>
      <w:r w:rsidR="00307665">
        <w:fldChar w:fldCharType="separate"/>
      </w:r>
      <w:r w:rsidR="00307665">
        <w:rPr>
          <w:rFonts w:hint="eastAsia"/>
        </w:rPr>
        <w:t>图</w:t>
      </w:r>
      <w:r w:rsidR="00307665">
        <w:rPr>
          <w:rFonts w:hint="eastAsia"/>
        </w:rPr>
        <w:t xml:space="preserve"> </w:t>
      </w:r>
      <w:r w:rsidR="00307665">
        <w:rPr>
          <w:noProof/>
        </w:rPr>
        <w:t>3</w:t>
      </w:r>
      <w:r w:rsidR="007A18AE">
        <w:t>.2</w:t>
      </w:r>
      <w:r w:rsidR="00307665">
        <w:fldChar w:fldCharType="end"/>
      </w:r>
      <w:r w:rsidRPr="00B41BEA">
        <w:t>）</w:t>
      </w:r>
    </w:p>
    <w:p w14:paraId="32C160F9" w14:textId="0EEE16E6" w:rsidR="00307665" w:rsidRDefault="00FD208A" w:rsidP="006607CB">
      <w:pPr>
        <w:widowControl/>
        <w:spacing w:line="240" w:lineRule="auto"/>
        <w:ind w:firstLineChars="0" w:firstLine="0"/>
        <w:jc w:val="center"/>
      </w:pPr>
      <w:r>
        <w:rPr>
          <w:noProof/>
        </w:rPr>
        <w:drawing>
          <wp:inline distT="0" distB="0" distL="0" distR="0" wp14:anchorId="5EF12608" wp14:editId="14231AF5">
            <wp:extent cx="5274310" cy="3958116"/>
            <wp:effectExtent l="0" t="0" r="2540" b="444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pic:nvPicPr>
                  <pic:blipFill>
                    <a:blip r:embed="rId16">
                      <a:extLst>
                        <a:ext uri="{28A0092B-C50C-407E-A947-70E740481C1C}">
                          <a14:useLocalDpi xmlns:a14="http://schemas.microsoft.com/office/drawing/2010/main" val="0"/>
                        </a:ext>
                      </a:extLst>
                    </a:blip>
                    <a:stretch>
                      <a:fillRect/>
                    </a:stretch>
                  </pic:blipFill>
                  <pic:spPr>
                    <a:xfrm>
                      <a:off x="0" y="0"/>
                      <a:ext cx="5274310" cy="3958116"/>
                    </a:xfrm>
                    <a:prstGeom prst="rect">
                      <a:avLst/>
                    </a:prstGeom>
                  </pic:spPr>
                </pic:pic>
              </a:graphicData>
            </a:graphic>
          </wp:inline>
        </w:drawing>
      </w:r>
    </w:p>
    <w:p w14:paraId="64CCA4B8" w14:textId="2B2DD26A" w:rsidR="00307665" w:rsidRDefault="007A18AE" w:rsidP="006607CB">
      <w:pPr>
        <w:pStyle w:val="ac"/>
        <w:ind w:firstLineChars="0" w:firstLine="0"/>
      </w:pPr>
      <w:bookmarkStart w:id="23" w:name="_Ref169304374"/>
      <w:bookmarkStart w:id="24" w:name="_Ref169031557"/>
      <w:r>
        <w:rPr>
          <w:rFonts w:hint="eastAsia"/>
        </w:rPr>
        <w:t>图</w:t>
      </w:r>
      <w:r>
        <w:fldChar w:fldCharType="begin"/>
      </w:r>
      <w:r>
        <w:instrText xml:space="preserve"> </w:instrText>
      </w:r>
      <w:r>
        <w:rPr>
          <w:rFonts w:hint="eastAsia"/>
        </w:rPr>
        <w:instrText>STYLEREF 1 \s</w:instrText>
      </w:r>
      <w:r>
        <w:instrText xml:space="preserve"> </w:instrText>
      </w:r>
      <w:r>
        <w:fldChar w:fldCharType="separate"/>
      </w:r>
      <w:r>
        <w:rPr>
          <w:noProof/>
        </w:rPr>
        <w:t>3</w:t>
      </w:r>
      <w:r>
        <w:fldChar w:fldCharType="end"/>
      </w:r>
      <w:r>
        <w:t>.</w:t>
      </w:r>
      <w:r>
        <w:fldChar w:fldCharType="begin"/>
      </w:r>
      <w:r>
        <w:instrText xml:space="preserve"> </w:instrText>
      </w:r>
      <w:r>
        <w:rPr>
          <w:rFonts w:hint="eastAsia"/>
        </w:rPr>
        <w:instrText xml:space="preserve">SEQ </w:instrText>
      </w:r>
      <w:r>
        <w:rPr>
          <w:rFonts w:hint="eastAsia"/>
        </w:rPr>
        <w:instrText>图表</w:instrText>
      </w:r>
      <w:r>
        <w:rPr>
          <w:rFonts w:hint="eastAsia"/>
        </w:rPr>
        <w:instrText xml:space="preserve"> \* ARABIC \s 1</w:instrText>
      </w:r>
      <w:r>
        <w:instrText xml:space="preserve"> </w:instrText>
      </w:r>
      <w:r>
        <w:fldChar w:fldCharType="separate"/>
      </w:r>
      <w:r>
        <w:rPr>
          <w:noProof/>
        </w:rPr>
        <w:t>1</w:t>
      </w:r>
      <w:r>
        <w:fldChar w:fldCharType="end"/>
      </w:r>
      <w:bookmarkEnd w:id="23"/>
      <w:r w:rsidR="006D1DAD">
        <w:t xml:space="preserve"> </w:t>
      </w:r>
      <w:proofErr w:type="gramStart"/>
      <w:r w:rsidR="00307665">
        <w:rPr>
          <w:rFonts w:hint="eastAsia"/>
        </w:rPr>
        <w:t>核类游戏</w:t>
      </w:r>
      <w:proofErr w:type="gramEnd"/>
      <w:r w:rsidR="00307665">
        <w:rPr>
          <w:rFonts w:hint="eastAsia"/>
        </w:rPr>
        <w:t>完全无文字符号解释</w:t>
      </w:r>
      <w:bookmarkEnd w:id="24"/>
      <w:r>
        <w:rPr>
          <w:rFonts w:hint="eastAsia"/>
        </w:rPr>
        <w:t>（</w:t>
      </w:r>
      <w:r w:rsidR="00FD208A">
        <w:rPr>
          <w:rFonts w:hint="eastAsia"/>
        </w:rPr>
        <w:t>来源：游戏《后室：失落的磁带》</w:t>
      </w:r>
      <w:r w:rsidR="007F4E1B">
        <w:rPr>
          <w:rFonts w:hint="eastAsia"/>
        </w:rPr>
        <w:t>截图</w:t>
      </w:r>
      <w:r w:rsidR="007F4E1B">
        <w:rPr>
          <w:rStyle w:val="af2"/>
        </w:rPr>
        <w:footnoteReference w:id="1"/>
      </w:r>
      <w:r>
        <w:rPr>
          <w:rFonts w:hint="eastAsia"/>
        </w:rPr>
        <w:t>）</w:t>
      </w:r>
    </w:p>
    <w:p w14:paraId="62E2CDDC" w14:textId="4C0EFB19" w:rsidR="00307665" w:rsidRDefault="00307665" w:rsidP="00307665">
      <w:pPr>
        <w:spacing w:line="240" w:lineRule="auto"/>
        <w:ind w:firstLine="420"/>
        <w:jc w:val="center"/>
      </w:pPr>
      <w:r>
        <w:rPr>
          <w:rFonts w:hint="eastAsia"/>
          <w:noProof/>
        </w:rPr>
        <w:lastRenderedPageBreak/>
        <w:drawing>
          <wp:inline distT="0" distB="0" distL="0" distR="0" wp14:anchorId="41713F03" wp14:editId="71EF0816">
            <wp:extent cx="5040000" cy="3147622"/>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7">
                      <a:extLst>
                        <a:ext uri="{28A0092B-C50C-407E-A947-70E740481C1C}">
                          <a14:useLocalDpi xmlns:a14="http://schemas.microsoft.com/office/drawing/2010/main" val="0"/>
                        </a:ext>
                      </a:extLst>
                    </a:blip>
                    <a:stretch>
                      <a:fillRect/>
                    </a:stretch>
                  </pic:blipFill>
                  <pic:spPr>
                    <a:xfrm>
                      <a:off x="0" y="0"/>
                      <a:ext cx="5040000" cy="3147622"/>
                    </a:xfrm>
                    <a:prstGeom prst="rect">
                      <a:avLst/>
                    </a:prstGeom>
                  </pic:spPr>
                </pic:pic>
              </a:graphicData>
            </a:graphic>
          </wp:inline>
        </w:drawing>
      </w:r>
    </w:p>
    <w:p w14:paraId="137810C3" w14:textId="3E56342A" w:rsidR="00307665" w:rsidRDefault="007A18AE" w:rsidP="007A18AE">
      <w:pPr>
        <w:pStyle w:val="ac"/>
        <w:ind w:firstLine="360"/>
      </w:pPr>
      <w:bookmarkStart w:id="25" w:name="_Ref169031775"/>
      <w:r>
        <w:rPr>
          <w:rFonts w:hint="eastAsia"/>
        </w:rPr>
        <w:t>图</w:t>
      </w:r>
      <w:r>
        <w:fldChar w:fldCharType="begin"/>
      </w:r>
      <w:r>
        <w:instrText xml:space="preserve"> </w:instrText>
      </w:r>
      <w:r>
        <w:rPr>
          <w:rFonts w:hint="eastAsia"/>
        </w:rPr>
        <w:instrText>STYLEREF 1 \s</w:instrText>
      </w:r>
      <w:r>
        <w:instrText xml:space="preserve"> </w:instrText>
      </w:r>
      <w:r>
        <w:fldChar w:fldCharType="separate"/>
      </w:r>
      <w:r>
        <w:rPr>
          <w:noProof/>
        </w:rPr>
        <w:t>3</w:t>
      </w:r>
      <w:r>
        <w:fldChar w:fldCharType="end"/>
      </w:r>
      <w:r>
        <w:t>.</w:t>
      </w:r>
      <w:r>
        <w:fldChar w:fldCharType="begin"/>
      </w:r>
      <w:r>
        <w:instrText xml:space="preserve"> </w:instrText>
      </w:r>
      <w:r>
        <w:rPr>
          <w:rFonts w:hint="eastAsia"/>
        </w:rPr>
        <w:instrText xml:space="preserve">SEQ </w:instrText>
      </w:r>
      <w:r>
        <w:rPr>
          <w:rFonts w:hint="eastAsia"/>
        </w:rPr>
        <w:instrText>图表</w:instrText>
      </w:r>
      <w:r>
        <w:rPr>
          <w:rFonts w:hint="eastAsia"/>
        </w:rPr>
        <w:instrText xml:space="preserve"> \* ARABIC \s 1</w:instrText>
      </w:r>
      <w:r>
        <w:instrText xml:space="preserve"> </w:instrText>
      </w:r>
      <w:r>
        <w:fldChar w:fldCharType="separate"/>
      </w:r>
      <w:r>
        <w:rPr>
          <w:noProof/>
        </w:rPr>
        <w:t>2</w:t>
      </w:r>
      <w:r>
        <w:fldChar w:fldCharType="end"/>
      </w:r>
      <w:bookmarkEnd w:id="25"/>
      <w:r w:rsidR="000C15B1">
        <w:t xml:space="preserve"> </w:t>
      </w:r>
      <w:r w:rsidR="00B17A10" w:rsidRPr="00B17A10">
        <w:rPr>
          <w:rFonts w:hint="eastAsia"/>
        </w:rPr>
        <w:t>对话录式的符号引入，强人称性</w:t>
      </w:r>
      <w:r>
        <w:rPr>
          <w:rFonts w:ascii="宋体" w:hAnsi="宋体" w:cs="宋体" w:hint="eastAsia"/>
        </w:rPr>
        <w:t>（</w:t>
      </w:r>
      <w:r w:rsidR="000C15B1">
        <w:rPr>
          <w:rFonts w:hint="eastAsia"/>
        </w:rPr>
        <w:t>来源：</w:t>
      </w:r>
      <w:proofErr w:type="spellStart"/>
      <w:r w:rsidR="000C15B1">
        <w:rPr>
          <w:rFonts w:hint="eastAsia"/>
        </w:rPr>
        <w:t>Galgame</w:t>
      </w:r>
      <w:proofErr w:type="spellEnd"/>
      <w:r w:rsidR="000C15B1">
        <w:rPr>
          <w:rFonts w:hint="eastAsia"/>
        </w:rPr>
        <w:t>《</w:t>
      </w:r>
      <w:r w:rsidR="000C15B1" w:rsidRPr="00307665">
        <w:rPr>
          <w:rFonts w:hint="eastAsia"/>
        </w:rPr>
        <w:t>雫</w:t>
      </w:r>
      <w:r w:rsidR="000C15B1">
        <w:rPr>
          <w:rFonts w:ascii="宋体" w:hAnsi="宋体" w:cs="宋体" w:hint="eastAsia"/>
        </w:rPr>
        <w:t>》截图</w:t>
      </w:r>
      <w:r w:rsidR="000C15B1">
        <w:rPr>
          <w:rStyle w:val="af2"/>
          <w:rFonts w:ascii="宋体" w:hAnsi="宋体" w:cs="宋体"/>
        </w:rPr>
        <w:footnoteReference w:id="2"/>
      </w:r>
      <w:r>
        <w:rPr>
          <w:rFonts w:ascii="宋体" w:hAnsi="宋体" w:cs="宋体" w:hint="eastAsia"/>
        </w:rPr>
        <w:t>）</w:t>
      </w:r>
    </w:p>
    <w:p w14:paraId="577D22B8" w14:textId="07DC9EB1" w:rsidR="00307665" w:rsidRDefault="00307665" w:rsidP="00307665">
      <w:pPr>
        <w:spacing w:line="240" w:lineRule="auto"/>
        <w:ind w:firstLine="420"/>
        <w:jc w:val="center"/>
      </w:pPr>
      <w:r>
        <w:rPr>
          <w:rFonts w:hint="eastAsia"/>
          <w:noProof/>
        </w:rPr>
        <w:drawing>
          <wp:inline distT="0" distB="0" distL="0" distR="0" wp14:anchorId="2D959A2E" wp14:editId="3CBC4F1C">
            <wp:extent cx="5017832" cy="2641965"/>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8">
                      <a:extLst>
                        <a:ext uri="{28A0092B-C50C-407E-A947-70E740481C1C}">
                          <a14:useLocalDpi xmlns:a14="http://schemas.microsoft.com/office/drawing/2010/main" val="0"/>
                        </a:ext>
                      </a:extLst>
                    </a:blip>
                    <a:stretch>
                      <a:fillRect/>
                    </a:stretch>
                  </pic:blipFill>
                  <pic:spPr>
                    <a:xfrm>
                      <a:off x="0" y="0"/>
                      <a:ext cx="5017832" cy="2641965"/>
                    </a:xfrm>
                    <a:prstGeom prst="rect">
                      <a:avLst/>
                    </a:prstGeom>
                  </pic:spPr>
                </pic:pic>
              </a:graphicData>
            </a:graphic>
          </wp:inline>
        </w:drawing>
      </w:r>
    </w:p>
    <w:p w14:paraId="35C09BA8" w14:textId="7F47CC3E" w:rsidR="00307665" w:rsidRPr="00307665" w:rsidRDefault="00307665" w:rsidP="00307665">
      <w:pPr>
        <w:pStyle w:val="ac"/>
        <w:ind w:firstLine="360"/>
      </w:pPr>
      <w:bookmarkStart w:id="26" w:name="_Ref169031812"/>
      <w:r>
        <w:rPr>
          <w:rFonts w:hint="eastAsia"/>
        </w:rPr>
        <w:t>图</w:t>
      </w:r>
      <w:r w:rsidR="00EB4B36">
        <w:fldChar w:fldCharType="begin"/>
      </w:r>
      <w:r w:rsidR="00EB4B36">
        <w:instrText xml:space="preserve"> </w:instrText>
      </w:r>
      <w:r w:rsidR="00EB4B36">
        <w:rPr>
          <w:rFonts w:hint="eastAsia"/>
        </w:rPr>
        <w:instrText>STYLEREF 1 \s</w:instrText>
      </w:r>
      <w:r w:rsidR="00EB4B36">
        <w:instrText xml:space="preserve"> </w:instrText>
      </w:r>
      <w:r w:rsidR="00EB4B36">
        <w:fldChar w:fldCharType="separate"/>
      </w:r>
      <w:r w:rsidR="00EB4B36">
        <w:rPr>
          <w:noProof/>
        </w:rPr>
        <w:t>3</w:t>
      </w:r>
      <w:r w:rsidR="00EB4B36">
        <w:fldChar w:fldCharType="end"/>
      </w:r>
      <w:r w:rsidR="007A18AE">
        <w:t>.</w:t>
      </w:r>
      <w:r w:rsidR="00EB4B36">
        <w:fldChar w:fldCharType="begin"/>
      </w:r>
      <w:r w:rsidR="00EB4B36">
        <w:instrText xml:space="preserve"> </w:instrText>
      </w:r>
      <w:r w:rsidR="00EB4B36">
        <w:rPr>
          <w:rFonts w:hint="eastAsia"/>
        </w:rPr>
        <w:instrText xml:space="preserve">SEQ </w:instrText>
      </w:r>
      <w:r w:rsidR="00EB4B36">
        <w:rPr>
          <w:rFonts w:hint="eastAsia"/>
        </w:rPr>
        <w:instrText>图</w:instrText>
      </w:r>
      <w:r w:rsidR="00EB4B36">
        <w:rPr>
          <w:rFonts w:hint="eastAsia"/>
        </w:rPr>
        <w:instrText xml:space="preserve"> \* ARABIC \s 1</w:instrText>
      </w:r>
      <w:r w:rsidR="00EB4B36">
        <w:instrText xml:space="preserve"> </w:instrText>
      </w:r>
      <w:r w:rsidR="00EB4B36">
        <w:fldChar w:fldCharType="separate"/>
      </w:r>
      <w:r w:rsidR="00EB4B36">
        <w:rPr>
          <w:noProof/>
        </w:rPr>
        <w:t>3</w:t>
      </w:r>
      <w:r w:rsidR="00EB4B36">
        <w:fldChar w:fldCharType="end"/>
      </w:r>
      <w:bookmarkEnd w:id="26"/>
      <w:r w:rsidR="000C15B1">
        <w:t xml:space="preserve"> </w:t>
      </w:r>
      <w:r w:rsidR="00B17A10" w:rsidRPr="00B17A10">
        <w:rPr>
          <w:rFonts w:hint="eastAsia"/>
        </w:rPr>
        <w:t>作为旁白式的符号引入</w:t>
      </w:r>
      <w:r w:rsidR="00B17A10">
        <w:rPr>
          <w:rFonts w:hint="eastAsia"/>
        </w:rPr>
        <w:t>（</w:t>
      </w:r>
      <w:r w:rsidR="000C15B1">
        <w:rPr>
          <w:rFonts w:hint="eastAsia"/>
        </w:rPr>
        <w:t>来源：游戏《寂静岭</w:t>
      </w:r>
      <w:r w:rsidR="000C15B1">
        <w:rPr>
          <w:rFonts w:hint="eastAsia"/>
        </w:rPr>
        <w:t>P.</w:t>
      </w:r>
      <w:r w:rsidR="000C15B1">
        <w:t>T.</w:t>
      </w:r>
      <w:r w:rsidR="000C15B1">
        <w:rPr>
          <w:rFonts w:hint="eastAsia"/>
        </w:rPr>
        <w:t>》截图</w:t>
      </w:r>
      <w:r w:rsidR="000C15B1">
        <w:rPr>
          <w:rStyle w:val="af2"/>
        </w:rPr>
        <w:footnoteReference w:id="3"/>
      </w:r>
      <w:r w:rsidR="00B17A10">
        <w:rPr>
          <w:rFonts w:hint="eastAsia"/>
        </w:rPr>
        <w:t>）</w:t>
      </w:r>
    </w:p>
    <w:p w14:paraId="2E85253D" w14:textId="77777777" w:rsidR="00506028" w:rsidRDefault="00DB3449" w:rsidP="00DB3449">
      <w:pPr>
        <w:widowControl/>
        <w:ind w:firstLine="420"/>
        <w:jc w:val="left"/>
        <w:sectPr w:rsidR="00506028" w:rsidSect="00891A78">
          <w:footnotePr>
            <w:numFmt w:val="lowerRoman"/>
            <w:numRestart w:val="eachPage"/>
          </w:footnotePr>
          <w:type w:val="continuous"/>
          <w:pgSz w:w="11906" w:h="16838"/>
          <w:pgMar w:top="1440" w:right="1800" w:bottom="1440" w:left="1800" w:header="567" w:footer="624" w:gutter="0"/>
          <w:cols w:space="425"/>
          <w:docGrid w:type="lines" w:linePitch="312"/>
        </w:sectPr>
      </w:pPr>
      <w:r w:rsidRPr="00B41BEA">
        <w:t>这类的</w:t>
      </w:r>
      <w:r w:rsidR="006563C0" w:rsidRPr="00B41BEA">
        <w:rPr>
          <w:rFonts w:hint="eastAsia"/>
        </w:rPr>
        <w:t>游戏</w:t>
      </w:r>
      <w:r w:rsidRPr="00B41BEA">
        <w:t>的构造的特点，或者设计点的指向在于构造了一个完备的符号空间体系。而从一般的角度，或者说从哲学角度观察，并非有任何的构造具备高度的抽象性。另一方面，某种意义上的游戏构造也能被广义的称之为符号体系的构造学。</w:t>
      </w:r>
    </w:p>
    <w:p w14:paraId="2AF31E7F" w14:textId="75DBF7EA" w:rsidR="00DB3449" w:rsidRPr="00B41BEA" w:rsidRDefault="00DB3449" w:rsidP="00DB3449">
      <w:pPr>
        <w:widowControl/>
        <w:ind w:firstLine="420"/>
        <w:jc w:val="left"/>
      </w:pPr>
    </w:p>
    <w:p w14:paraId="449548C6" w14:textId="1858B703" w:rsidR="00DB3449" w:rsidRPr="00DB3449" w:rsidRDefault="002E0E88" w:rsidP="00D87843">
      <w:pPr>
        <w:pStyle w:val="2"/>
        <w:spacing w:before="156" w:after="156"/>
      </w:pPr>
      <w:r>
        <w:rPr>
          <w:rFonts w:hint="eastAsia"/>
        </w:rPr>
        <w:t xml:space="preserve"> </w:t>
      </w:r>
      <w:bookmarkStart w:id="27" w:name="_Toc170678041"/>
      <w:r w:rsidR="00DB3449" w:rsidRPr="00DB3449">
        <w:t>抽象符号范畴</w:t>
      </w:r>
      <w:r w:rsidR="006563C0">
        <w:rPr>
          <w:rFonts w:hint="eastAsia"/>
        </w:rPr>
        <w:t>映射到</w:t>
      </w:r>
      <w:r w:rsidR="00DB3449" w:rsidRPr="00DB3449">
        <w:t>具象化构造物</w:t>
      </w:r>
      <w:bookmarkEnd w:id="27"/>
    </w:p>
    <w:p w14:paraId="2E15B736" w14:textId="0D1E059D" w:rsidR="00DB3449" w:rsidRPr="00B41BEA" w:rsidRDefault="00506028" w:rsidP="00DB3449">
      <w:pPr>
        <w:widowControl/>
        <w:ind w:firstLine="420"/>
        <w:jc w:val="left"/>
      </w:pPr>
      <w:r>
        <w:rPr>
          <w:rFonts w:hint="eastAsia"/>
        </w:rPr>
        <w:t>由抽象的哲学范畴做出一个到具象化构造的映射</w:t>
      </w:r>
      <w:r w:rsidRPr="00506028">
        <w:rPr>
          <w:vertAlign w:val="superscript"/>
        </w:rPr>
        <w:fldChar w:fldCharType="begin"/>
      </w:r>
      <w:r w:rsidRPr="00506028">
        <w:rPr>
          <w:vertAlign w:val="superscript"/>
        </w:rPr>
        <w:instrText xml:space="preserve"> </w:instrText>
      </w:r>
      <w:r w:rsidRPr="00506028">
        <w:rPr>
          <w:rFonts w:hint="eastAsia"/>
          <w:vertAlign w:val="superscript"/>
        </w:rPr>
        <w:instrText>REF _Ref170671399 \r \h</w:instrText>
      </w:r>
      <w:r w:rsidRPr="00506028">
        <w:rPr>
          <w:vertAlign w:val="superscript"/>
        </w:rPr>
        <w:instrText xml:space="preserve"> </w:instrText>
      </w:r>
      <w:r>
        <w:rPr>
          <w:vertAlign w:val="superscript"/>
        </w:rPr>
        <w:instrText xml:space="preserve"> \* MERGEFORMAT </w:instrText>
      </w:r>
      <w:r w:rsidRPr="00506028">
        <w:rPr>
          <w:vertAlign w:val="superscript"/>
        </w:rPr>
      </w:r>
      <w:r w:rsidRPr="00506028">
        <w:rPr>
          <w:vertAlign w:val="superscript"/>
        </w:rPr>
        <w:fldChar w:fldCharType="separate"/>
      </w:r>
      <w:r w:rsidRPr="00506028">
        <w:rPr>
          <w:vertAlign w:val="superscript"/>
        </w:rPr>
        <w:t>[9]</w:t>
      </w:r>
      <w:r w:rsidRPr="00506028">
        <w:rPr>
          <w:vertAlign w:val="superscript"/>
        </w:rPr>
        <w:fldChar w:fldCharType="end"/>
      </w:r>
      <w:r>
        <w:rPr>
          <w:rFonts w:hint="eastAsia"/>
        </w:rPr>
        <w:t>，</w:t>
      </w:r>
      <w:r w:rsidR="00DB3449" w:rsidRPr="00B41BEA">
        <w:rPr>
          <w:rFonts w:hint="eastAsia"/>
        </w:rPr>
        <w:t>从</w:t>
      </w:r>
      <w:r w:rsidR="00DB3449" w:rsidRPr="00B41BEA">
        <w:t>这个意义上讲，目的论是什么？或者说在一个更为抽离的视角审视关于游戏性这个原则或者说环节。我们是否可以这么理解</w:t>
      </w:r>
      <w:r w:rsidR="00DB3449" w:rsidRPr="00B41BEA">
        <w:t>gaming=studying</w:t>
      </w:r>
      <w:r w:rsidR="00DB3449" w:rsidRPr="00B41BEA">
        <w:t>；甚至在某种意义上造就了所谓的意识形态质询的功能。而我的潜在预设的关于</w:t>
      </w:r>
      <w:r w:rsidR="00DB3449" w:rsidRPr="00B41BEA">
        <w:t>ISM-World</w:t>
      </w:r>
      <w:r w:rsidR="00DB3449" w:rsidRPr="00B41BEA">
        <w:t>的目的论维度是什么呢？当然在某种意义上我是绝对有一个</w:t>
      </w:r>
      <w:r w:rsidR="006563C0" w:rsidRPr="00B41BEA">
        <w:rPr>
          <w:rFonts w:hint="eastAsia"/>
        </w:rPr>
        <w:t>隐藏</w:t>
      </w:r>
      <w:r w:rsidR="00DB3449" w:rsidRPr="00B41BEA">
        <w:t>的目的论维度的，正如同基本的游戏也会设定一个目的，比如通关、到达终点，结局，解开真相，体验，最高分，胜利等。</w:t>
      </w:r>
    </w:p>
    <w:p w14:paraId="12225FF2" w14:textId="2BF7F096" w:rsidR="00DB3449" w:rsidRPr="00B41BEA" w:rsidRDefault="00DB3449" w:rsidP="00DB3449">
      <w:pPr>
        <w:widowControl/>
        <w:ind w:firstLine="420"/>
        <w:jc w:val="left"/>
      </w:pPr>
      <w:r w:rsidRPr="00B41BEA">
        <w:t>我会尝试论述我的目的论：意识形态</w:t>
      </w:r>
      <w:r w:rsidR="006563C0" w:rsidRPr="00B41BEA">
        <w:rPr>
          <w:rFonts w:hint="eastAsia"/>
        </w:rPr>
        <w:t>变化</w:t>
      </w:r>
      <w:r w:rsidRPr="00B41BEA">
        <w:t>，或者说以辩证唯物主义的视角切入一个意识形态的</w:t>
      </w:r>
      <w:r w:rsidR="006563C0" w:rsidRPr="00B41BEA">
        <w:rPr>
          <w:rFonts w:hint="eastAsia"/>
        </w:rPr>
        <w:t>维度</w:t>
      </w:r>
      <w:r w:rsidRPr="00B41BEA">
        <w:t>，另外作为资本论的延伸的所谓构造资本运作的系统本身。一个理想的游戏结果是提升所有玩家的意识形态水平达到导向实践的目标，而另一个副作用则是以构建体系本身去建立完善的资本运作机制，或者说这里的镜像建构是这样的，现实的人所建构的游戏系统所解释或揭示的问题或矛盾再次导向现实的</w:t>
      </w:r>
      <w:r w:rsidRPr="00B41BEA">
        <w:t>unity</w:t>
      </w:r>
      <w:r w:rsidRPr="00B41BEA">
        <w:t>，由此再次引入关于对于游戏本身的架构更替和更新。一个最为失败的结局，当然是停滞，或者说在某个意识形态环节下循环，当然这也和现实的某种处境相关联。目前来说的这个目的论设想是完全开放的，毕竟处在构造的初级阶段。这更像是某种预先的理论推演，但是已经具备自我演化或者说多人同时推演这个体系的可能性。同时平移的一种可能就是</w:t>
      </w:r>
      <w:r w:rsidRPr="00B41BEA">
        <w:t>AI</w:t>
      </w:r>
      <w:r w:rsidRPr="00B41BEA">
        <w:t>化的提升，其中系统本身的复杂度或许达到了和现实同构的程度的一个标志就是体系本身具备的自动运行的可能性（出现觉醒的</w:t>
      </w:r>
      <w:r w:rsidRPr="00B41BEA">
        <w:t>AI</w:t>
      </w:r>
      <w:r w:rsidRPr="00B41BEA">
        <w:t>）同时结合</w:t>
      </w:r>
      <w:r w:rsidR="006563C0" w:rsidRPr="00B41BEA">
        <w:rPr>
          <w:rFonts w:hint="eastAsia"/>
        </w:rPr>
        <w:t>玩家</w:t>
      </w:r>
      <w:r w:rsidRPr="00B41BEA">
        <w:t>和</w:t>
      </w:r>
      <w:r w:rsidR="006563C0" w:rsidRPr="00B41BEA">
        <w:rPr>
          <w:rFonts w:hint="eastAsia"/>
        </w:rPr>
        <w:t>NPC</w:t>
      </w:r>
      <w:r w:rsidRPr="00B41BEA">
        <w:t>的某种同构性，这种同构的可能当然是我们预设的，而这也是可以作为</w:t>
      </w:r>
      <w:r w:rsidR="006563C0" w:rsidRPr="00B41BEA">
        <w:rPr>
          <w:rFonts w:hint="eastAsia"/>
        </w:rPr>
        <w:t>NPC</w:t>
      </w:r>
      <w:r w:rsidRPr="00B41BEA">
        <w:t>觉醒的标志，那就是作为玩家进入游戏后并不能分辨游戏中的他人是否是</w:t>
      </w:r>
      <w:r w:rsidRPr="00B41BEA">
        <w:t>AI</w:t>
      </w:r>
      <w:r w:rsidRPr="00B41BEA">
        <w:t>。</w:t>
      </w:r>
    </w:p>
    <w:p w14:paraId="4BC78BC6" w14:textId="4E13D30B" w:rsidR="00DB3449" w:rsidRPr="00DB3449" w:rsidRDefault="002E0E88" w:rsidP="00D87843">
      <w:pPr>
        <w:pStyle w:val="2"/>
        <w:spacing w:before="156" w:after="156"/>
      </w:pPr>
      <w:r>
        <w:rPr>
          <w:rFonts w:hint="eastAsia"/>
        </w:rPr>
        <w:t xml:space="preserve"> </w:t>
      </w:r>
      <w:bookmarkStart w:id="28" w:name="_Toc170678042"/>
      <w:r w:rsidR="00DB3449" w:rsidRPr="00DB3449">
        <w:t>艺术家的游戏设计</w:t>
      </w:r>
      <w:bookmarkEnd w:id="28"/>
    </w:p>
    <w:p w14:paraId="414A01FF" w14:textId="499AFF5C" w:rsidR="00DB3449" w:rsidRPr="00B41BEA" w:rsidRDefault="00DB3449" w:rsidP="00DB3449">
      <w:pPr>
        <w:widowControl/>
        <w:ind w:firstLine="420"/>
      </w:pPr>
      <w:r w:rsidRPr="00B41BEA">
        <w:t>视角性，人称化，复数化，主体性自由，多重视角，这里最大的张力在于视角切换和人称转化</w:t>
      </w:r>
      <w:r w:rsidR="00506028" w:rsidRPr="00506028">
        <w:rPr>
          <w:vertAlign w:val="superscript"/>
        </w:rPr>
        <w:fldChar w:fldCharType="begin"/>
      </w:r>
      <w:r w:rsidR="00506028" w:rsidRPr="00506028">
        <w:rPr>
          <w:vertAlign w:val="superscript"/>
        </w:rPr>
        <w:instrText xml:space="preserve"> REF _Ref170671442 \r \h </w:instrText>
      </w:r>
      <w:r w:rsidR="00506028">
        <w:rPr>
          <w:vertAlign w:val="superscript"/>
        </w:rPr>
        <w:instrText xml:space="preserve"> \* MERGEFORMAT </w:instrText>
      </w:r>
      <w:r w:rsidR="00506028" w:rsidRPr="00506028">
        <w:rPr>
          <w:vertAlign w:val="superscript"/>
        </w:rPr>
      </w:r>
      <w:r w:rsidR="00506028" w:rsidRPr="00506028">
        <w:rPr>
          <w:vertAlign w:val="superscript"/>
        </w:rPr>
        <w:fldChar w:fldCharType="separate"/>
      </w:r>
      <w:r w:rsidR="00506028" w:rsidRPr="00506028">
        <w:rPr>
          <w:vertAlign w:val="superscript"/>
        </w:rPr>
        <w:t>[10]</w:t>
      </w:r>
      <w:r w:rsidR="00506028" w:rsidRPr="00506028">
        <w:rPr>
          <w:vertAlign w:val="superscript"/>
        </w:rPr>
        <w:fldChar w:fldCharType="end"/>
      </w:r>
      <w:r w:rsidRPr="00B41BEA">
        <w:t>，主体化模式和降临化方式，</w:t>
      </w:r>
      <w:proofErr w:type="gramStart"/>
      <w:r w:rsidRPr="00B41BEA">
        <w:t>具身化</w:t>
      </w:r>
      <w:proofErr w:type="gramEnd"/>
      <w:r w:rsidRPr="00B41BEA">
        <w:t>方式</w:t>
      </w:r>
      <w:r w:rsidR="006563C0" w:rsidRPr="00B41BEA">
        <w:rPr>
          <w:rFonts w:hint="eastAsia"/>
        </w:rPr>
        <w:t>；</w:t>
      </w:r>
    </w:p>
    <w:p w14:paraId="4F3B7006" w14:textId="2AE229D2" w:rsidR="00DB3449" w:rsidRPr="00B41BEA" w:rsidRDefault="00DB3449" w:rsidP="00DB3449">
      <w:pPr>
        <w:widowControl/>
        <w:ind w:firstLine="420"/>
      </w:pPr>
      <w:r w:rsidRPr="00B41BEA">
        <w:t>时空结构化，总体的一个永恒回归，而这里的具体的主体化现象又和这里的时空相对应，也就是所谓的先验框架和结构了的主体视域相对应，目的论嵌入</w:t>
      </w:r>
      <w:r w:rsidR="006563C0" w:rsidRPr="00B41BEA">
        <w:rPr>
          <w:rFonts w:hint="eastAsia"/>
        </w:rPr>
        <w:t>；</w:t>
      </w:r>
    </w:p>
    <w:p w14:paraId="36456E99" w14:textId="478DF16A" w:rsidR="00DB3449" w:rsidRPr="00B41BEA" w:rsidRDefault="00DB3449" w:rsidP="00DB3449">
      <w:pPr>
        <w:widowControl/>
        <w:ind w:firstLine="420"/>
      </w:pPr>
      <w:r w:rsidRPr="00B41BEA">
        <w:t>巴别图书馆，符号学内嵌的空间场</w:t>
      </w:r>
      <w:r w:rsidR="006563C0" w:rsidRPr="00B41BEA">
        <w:rPr>
          <w:rFonts w:hint="eastAsia"/>
        </w:rPr>
        <w:t>；</w:t>
      </w:r>
    </w:p>
    <w:p w14:paraId="338E55E1" w14:textId="77EC9288" w:rsidR="00DB3449" w:rsidRPr="00B41BEA" w:rsidRDefault="00DB3449" w:rsidP="00307665">
      <w:pPr>
        <w:widowControl/>
        <w:ind w:firstLine="420"/>
      </w:pPr>
      <w:r w:rsidRPr="00B41BEA">
        <w:t>遗忘和死亡</w:t>
      </w:r>
      <w:r w:rsidR="006563C0" w:rsidRPr="00B41BEA">
        <w:rPr>
          <w:rFonts w:hint="eastAsia"/>
        </w:rPr>
        <w:t>的机制；</w:t>
      </w:r>
      <w:r w:rsidRPr="00B41BEA">
        <w:t>不同的出生点以及向着</w:t>
      </w:r>
      <w:r w:rsidR="006563C0" w:rsidRPr="00B41BEA">
        <w:rPr>
          <w:rFonts w:hint="eastAsia"/>
        </w:rPr>
        <w:t>玩家</w:t>
      </w:r>
      <w:r w:rsidRPr="00B41BEA">
        <w:t>所打开的不同视阈（这里指一切的感知可能性，以及残留，也就是概念所留下的印迹的可能，一种视角，可以是向内的窥视，第三人称的观看</w:t>
      </w:r>
      <w:r w:rsidRPr="00B41BEA">
        <w:t>/</w:t>
      </w:r>
      <w:r w:rsidRPr="00B41BEA">
        <w:t>大他者，所控制的主体变换，时间，有限性以及永恒回归，自动前进以及静止</w:t>
      </w:r>
      <w:r w:rsidRPr="00B41BEA">
        <w:t>/</w:t>
      </w:r>
      <w:r w:rsidRPr="00B41BEA">
        <w:t>这里也有两种静止，视角静止，主体可动，主体静止，视角可动。符号学嵌入，也即对应的符号学点位的不同位置上所嵌入的一切</w:t>
      </w:r>
      <w:r w:rsidRPr="00B41BEA">
        <w:t>/</w:t>
      </w:r>
      <w:r w:rsidRPr="00B41BEA">
        <w:t>太</w:t>
      </w:r>
      <w:proofErr w:type="gramStart"/>
      <w:r w:rsidRPr="00B41BEA">
        <w:t>一</w:t>
      </w:r>
      <w:proofErr w:type="gramEnd"/>
      <w:r w:rsidRPr="00B41BEA">
        <w:t>。时间性怎么体现，倒置，或者说扭转的场，或者叫历史性，曾经或者说未来者改变过去之人，或者说看到过去，抑或者看到未来。穿透性，也就是时间的断裂，过去和</w:t>
      </w:r>
      <w:proofErr w:type="gramStart"/>
      <w:r w:rsidRPr="00B41BEA">
        <w:t>未来被</w:t>
      </w:r>
      <w:proofErr w:type="gramEnd"/>
      <w:r w:rsidRPr="00B41BEA">
        <w:t>保留或者说在某种意味中被禁闭或者说穿越回去</w:t>
      </w:r>
      <w:r w:rsidR="000D29C2" w:rsidRPr="000D29C2">
        <w:rPr>
          <w:vertAlign w:val="superscript"/>
        </w:rPr>
        <w:fldChar w:fldCharType="begin"/>
      </w:r>
      <w:r w:rsidR="000D29C2" w:rsidRPr="000D29C2">
        <w:rPr>
          <w:vertAlign w:val="superscript"/>
        </w:rPr>
        <w:instrText xml:space="preserve"> REF _Ref169311803 \r \h </w:instrText>
      </w:r>
      <w:r w:rsidR="000D29C2">
        <w:rPr>
          <w:vertAlign w:val="superscript"/>
        </w:rPr>
        <w:instrText xml:space="preserve"> \* MERGEFORMAT </w:instrText>
      </w:r>
      <w:r w:rsidR="000D29C2" w:rsidRPr="000D29C2">
        <w:rPr>
          <w:vertAlign w:val="superscript"/>
        </w:rPr>
      </w:r>
      <w:r w:rsidR="000D29C2" w:rsidRPr="000D29C2">
        <w:rPr>
          <w:vertAlign w:val="superscript"/>
        </w:rPr>
        <w:fldChar w:fldCharType="separate"/>
      </w:r>
      <w:r w:rsidR="000D29C2" w:rsidRPr="000D29C2">
        <w:rPr>
          <w:vertAlign w:val="superscript"/>
        </w:rPr>
        <w:t>[11]</w:t>
      </w:r>
      <w:r w:rsidR="000D29C2" w:rsidRPr="000D29C2">
        <w:rPr>
          <w:vertAlign w:val="superscript"/>
        </w:rPr>
        <w:fldChar w:fldCharType="end"/>
      </w:r>
      <w:r w:rsidRPr="00B41BEA">
        <w:t>。另外则是启示</w:t>
      </w:r>
      <w:r w:rsidRPr="00B41BEA">
        <w:t>/</w:t>
      </w:r>
      <w:r w:rsidRPr="00B41BEA">
        <w:t>不同视角下所呈现的</w:t>
      </w:r>
      <w:r w:rsidRPr="00B41BEA">
        <w:t>id</w:t>
      </w:r>
      <w:r w:rsidRPr="00B41BEA">
        <w:t>编号是唯一的，每一个都代表了太</w:t>
      </w:r>
      <w:proofErr w:type="gramStart"/>
      <w:r w:rsidRPr="00B41BEA">
        <w:t>一</w:t>
      </w:r>
      <w:proofErr w:type="gramEnd"/>
      <w:r w:rsidRPr="00B41BEA">
        <w:t>本身的分裂和崩解，</w:t>
      </w:r>
      <w:r w:rsidRPr="00B41BEA">
        <w:lastRenderedPageBreak/>
        <w:t>但同时也是某种原初</w:t>
      </w:r>
      <w:r w:rsidRPr="00B41BEA">
        <w:t>S</w:t>
      </w:r>
      <w:r w:rsidRPr="00B41BEA">
        <w:t>，被切割，自指涉，悖论和矛盾。彩蛋植入，以及对于各种通路间的符号化视觉表现。注解性，喷漆可注释，抑或更改或污染。过去和未来。）</w:t>
      </w:r>
    </w:p>
    <w:p w14:paraId="76815FD8" w14:textId="77777777" w:rsidR="00DB3449" w:rsidRPr="00DB3449" w:rsidRDefault="00DB3449" w:rsidP="00DB3449">
      <w:pPr>
        <w:widowControl/>
        <w:ind w:firstLine="420"/>
        <w:rPr>
          <w:rFonts w:asciiTheme="minorHAnsi" w:eastAsiaTheme="minorEastAsia" w:hAnsiTheme="minorHAnsi"/>
        </w:rPr>
      </w:pPr>
      <w:r w:rsidRPr="00B41BEA">
        <w:t>这里更像是世界之夜，作为主体、视角、能力（两种移动，书写的能力，多视角的能力、符号获得的能力，记忆的能力和遗忘，）、目的的发生阶段，甚至时间和空间也在不断变更</w:t>
      </w:r>
      <w:r w:rsidRPr="00B41BEA">
        <w:t>ta</w:t>
      </w:r>
      <w:r w:rsidRPr="00B41BEA">
        <w:t>的形态。这其中所经历的所有可能性，循环的，盲目的，到达终点，回到起点，断裂，掺杂有前世记忆的，找寻上一次的路径，探寻前人的痕迹，获得某种意义，或者仅仅是静止的关照</w:t>
      </w:r>
      <w:r w:rsidRPr="00DB3449">
        <w:rPr>
          <w:rFonts w:asciiTheme="minorHAnsi" w:eastAsiaTheme="minorEastAsia" w:hAnsiTheme="minorHAnsi"/>
        </w:rPr>
        <w:t>。</w:t>
      </w:r>
    </w:p>
    <w:p w14:paraId="5C46C9C4" w14:textId="640B17A3" w:rsidR="00DB3449" w:rsidRPr="00DB3449" w:rsidRDefault="00992188" w:rsidP="00D87843">
      <w:pPr>
        <w:pStyle w:val="2"/>
        <w:spacing w:before="156" w:after="156"/>
      </w:pPr>
      <w:bookmarkStart w:id="29" w:name="_Toc170678043"/>
      <w:r>
        <w:rPr>
          <w:rFonts w:hint="eastAsia"/>
        </w:rPr>
        <w:t>符号化的阐释：关于符号和与之对应的文字</w:t>
      </w:r>
      <w:bookmarkEnd w:id="29"/>
    </w:p>
    <w:p w14:paraId="22B75E6A" w14:textId="76CF5B63" w:rsidR="00DB3449" w:rsidRPr="00B41BEA" w:rsidRDefault="00DB3449" w:rsidP="00DB3449">
      <w:pPr>
        <w:widowControl/>
        <w:ind w:firstLine="420"/>
      </w:pPr>
      <w:r w:rsidRPr="00B41BEA">
        <w:t>1111</w:t>
      </w:r>
      <w:r w:rsidR="00992188">
        <w:rPr>
          <w:rFonts w:hint="eastAsia"/>
        </w:rPr>
        <w:t>：</w:t>
      </w:r>
      <w:r w:rsidRPr="00B41BEA">
        <w:t>科学实在之中</w:t>
      </w:r>
      <w:r w:rsidR="00506028" w:rsidRPr="000D29C2">
        <w:rPr>
          <w:vertAlign w:val="superscript"/>
        </w:rPr>
        <w:fldChar w:fldCharType="begin"/>
      </w:r>
      <w:r w:rsidR="00506028" w:rsidRPr="000D29C2">
        <w:rPr>
          <w:vertAlign w:val="superscript"/>
        </w:rPr>
        <w:instrText xml:space="preserve"> </w:instrText>
      </w:r>
      <w:r w:rsidR="00506028" w:rsidRPr="000D29C2">
        <w:rPr>
          <w:rFonts w:hint="eastAsia"/>
          <w:vertAlign w:val="superscript"/>
        </w:rPr>
        <w:instrText>REF _Ref169311827 \r \h</w:instrText>
      </w:r>
      <w:r w:rsidR="00506028" w:rsidRPr="000D29C2">
        <w:rPr>
          <w:vertAlign w:val="superscript"/>
        </w:rPr>
        <w:instrText xml:space="preserve"> </w:instrText>
      </w:r>
      <w:r w:rsidR="00506028">
        <w:rPr>
          <w:vertAlign w:val="superscript"/>
        </w:rPr>
        <w:instrText xml:space="preserve"> \* MERGEFORMAT </w:instrText>
      </w:r>
      <w:r w:rsidR="00506028" w:rsidRPr="000D29C2">
        <w:rPr>
          <w:vertAlign w:val="superscript"/>
        </w:rPr>
      </w:r>
      <w:r w:rsidR="00506028" w:rsidRPr="000D29C2">
        <w:rPr>
          <w:vertAlign w:val="superscript"/>
        </w:rPr>
        <w:fldChar w:fldCharType="separate"/>
      </w:r>
      <w:r w:rsidR="00506028" w:rsidRPr="000D29C2">
        <w:rPr>
          <w:vertAlign w:val="superscript"/>
        </w:rPr>
        <w:t>[12]</w:t>
      </w:r>
      <w:r w:rsidR="00506028" w:rsidRPr="000D29C2">
        <w:rPr>
          <w:vertAlign w:val="superscript"/>
        </w:rPr>
        <w:fldChar w:fldCharType="end"/>
      </w:r>
    </w:p>
    <w:p w14:paraId="6FADC5CC" w14:textId="77777777" w:rsidR="00DB3449" w:rsidRPr="00B41BEA" w:rsidRDefault="00DB3449" w:rsidP="00C632DD">
      <w:pPr>
        <w:widowControl/>
        <w:ind w:leftChars="200" w:left="420" w:firstLine="420"/>
      </w:pPr>
      <w:r w:rsidRPr="00B41BEA">
        <w:t>主体：第三人称视角追踪</w:t>
      </w:r>
    </w:p>
    <w:p w14:paraId="788A1346" w14:textId="77777777" w:rsidR="00DB3449" w:rsidRPr="00B41BEA" w:rsidRDefault="00DB3449" w:rsidP="00C632DD">
      <w:pPr>
        <w:widowControl/>
        <w:ind w:leftChars="200" w:left="420" w:firstLine="420"/>
      </w:pPr>
      <w:r w:rsidRPr="00B41BEA">
        <w:t>视角：方块之上</w:t>
      </w:r>
    </w:p>
    <w:p w14:paraId="6412617C" w14:textId="77777777" w:rsidR="00DB3449" w:rsidRPr="00B41BEA" w:rsidRDefault="00DB3449" w:rsidP="00C632DD">
      <w:pPr>
        <w:widowControl/>
        <w:ind w:leftChars="200" w:left="420" w:firstLine="420"/>
      </w:pPr>
      <w:r w:rsidRPr="00B41BEA">
        <w:t>能力：可移动但不能控制</w:t>
      </w:r>
    </w:p>
    <w:p w14:paraId="23E4AA89" w14:textId="685F3365" w:rsidR="00DB3449" w:rsidRPr="00B41BEA" w:rsidRDefault="00DB3449" w:rsidP="00C632DD">
      <w:pPr>
        <w:widowControl/>
        <w:ind w:leftChars="200" w:left="420" w:firstLine="420"/>
      </w:pPr>
      <w:r w:rsidRPr="00B41BEA">
        <w:t>目的：单一目的朝向，走向循环</w:t>
      </w:r>
    </w:p>
    <w:p w14:paraId="166F0424" w14:textId="56FD764E" w:rsidR="00DB3449" w:rsidRPr="00B41BEA" w:rsidRDefault="00DB3449" w:rsidP="00DB3449">
      <w:pPr>
        <w:widowControl/>
        <w:ind w:firstLine="420"/>
      </w:pPr>
      <w:r w:rsidRPr="00B41BEA">
        <w:t>2222</w:t>
      </w:r>
      <w:r w:rsidR="00992188">
        <w:rPr>
          <w:rFonts w:hint="eastAsia"/>
        </w:rPr>
        <w:t>：形而上学</w:t>
      </w:r>
      <w:r w:rsidR="00506028" w:rsidRPr="000D29C2">
        <w:rPr>
          <w:vertAlign w:val="superscript"/>
        </w:rPr>
        <w:fldChar w:fldCharType="begin"/>
      </w:r>
      <w:r w:rsidR="00506028" w:rsidRPr="000D29C2">
        <w:rPr>
          <w:vertAlign w:val="superscript"/>
        </w:rPr>
        <w:instrText xml:space="preserve"> </w:instrText>
      </w:r>
      <w:r w:rsidR="00506028" w:rsidRPr="000D29C2">
        <w:rPr>
          <w:rFonts w:hint="eastAsia"/>
          <w:vertAlign w:val="superscript"/>
        </w:rPr>
        <w:instrText>REF _Ref169311827 \r \h</w:instrText>
      </w:r>
      <w:r w:rsidR="00506028" w:rsidRPr="000D29C2">
        <w:rPr>
          <w:vertAlign w:val="superscript"/>
        </w:rPr>
        <w:instrText xml:space="preserve"> </w:instrText>
      </w:r>
      <w:r w:rsidR="00506028">
        <w:rPr>
          <w:vertAlign w:val="superscript"/>
        </w:rPr>
        <w:instrText xml:space="preserve"> \* MERGEFORMAT </w:instrText>
      </w:r>
      <w:r w:rsidR="00506028" w:rsidRPr="000D29C2">
        <w:rPr>
          <w:vertAlign w:val="superscript"/>
        </w:rPr>
      </w:r>
      <w:r w:rsidR="00506028" w:rsidRPr="000D29C2">
        <w:rPr>
          <w:vertAlign w:val="superscript"/>
        </w:rPr>
        <w:fldChar w:fldCharType="separate"/>
      </w:r>
      <w:r w:rsidR="00506028" w:rsidRPr="000D29C2">
        <w:rPr>
          <w:vertAlign w:val="superscript"/>
        </w:rPr>
        <w:t>[12]</w:t>
      </w:r>
      <w:r w:rsidR="00506028" w:rsidRPr="000D29C2">
        <w:rPr>
          <w:vertAlign w:val="superscript"/>
        </w:rPr>
        <w:fldChar w:fldCharType="end"/>
      </w:r>
    </w:p>
    <w:p w14:paraId="3BFE9FA9" w14:textId="77777777" w:rsidR="00DB3449" w:rsidRPr="00B41BEA" w:rsidRDefault="00DB3449" w:rsidP="00C632DD">
      <w:pPr>
        <w:widowControl/>
        <w:ind w:leftChars="200" w:left="420" w:firstLine="420"/>
      </w:pPr>
      <w:r w:rsidRPr="00B41BEA">
        <w:t>主体：第二人称视角追踪面部</w:t>
      </w:r>
    </w:p>
    <w:p w14:paraId="323FF448" w14:textId="77777777" w:rsidR="00DB3449" w:rsidRPr="00B41BEA" w:rsidRDefault="00DB3449" w:rsidP="00C632DD">
      <w:pPr>
        <w:widowControl/>
        <w:ind w:leftChars="200" w:left="420" w:firstLine="420"/>
      </w:pPr>
      <w:r w:rsidRPr="00B41BEA">
        <w:t>视角：方块之上</w:t>
      </w:r>
    </w:p>
    <w:p w14:paraId="5A8B387C" w14:textId="77777777" w:rsidR="00DB3449" w:rsidRPr="00B41BEA" w:rsidRDefault="00DB3449" w:rsidP="00C632DD">
      <w:pPr>
        <w:widowControl/>
        <w:ind w:leftChars="200" w:left="420" w:firstLine="420"/>
      </w:pPr>
      <w:r w:rsidRPr="00B41BEA">
        <w:t>能力：可移动但不能控制</w:t>
      </w:r>
    </w:p>
    <w:p w14:paraId="2A02CE15" w14:textId="22CE0C81" w:rsidR="00DB3449" w:rsidRPr="00B41BEA" w:rsidRDefault="00DB3449" w:rsidP="00C632DD">
      <w:pPr>
        <w:widowControl/>
        <w:ind w:leftChars="200" w:left="420" w:firstLine="420"/>
      </w:pPr>
      <w:r w:rsidRPr="00B41BEA">
        <w:t>目的：单一目的朝向，走向循环</w:t>
      </w:r>
    </w:p>
    <w:p w14:paraId="48A8B7B9" w14:textId="0FFAE81E" w:rsidR="00DB3449" w:rsidRPr="00B41BEA" w:rsidRDefault="00DB3449" w:rsidP="00DB3449">
      <w:pPr>
        <w:widowControl/>
        <w:ind w:firstLine="420"/>
      </w:pPr>
      <w:r w:rsidRPr="00B41BEA">
        <w:t>3333</w:t>
      </w:r>
      <w:r w:rsidR="00992188">
        <w:rPr>
          <w:rFonts w:hint="eastAsia"/>
        </w:rPr>
        <w:t>：观念论视域</w:t>
      </w:r>
      <w:r w:rsidR="00506028" w:rsidRPr="000D29C2">
        <w:rPr>
          <w:vertAlign w:val="superscript"/>
        </w:rPr>
        <w:fldChar w:fldCharType="begin"/>
      </w:r>
      <w:r w:rsidR="00506028" w:rsidRPr="000D29C2">
        <w:rPr>
          <w:vertAlign w:val="superscript"/>
        </w:rPr>
        <w:instrText xml:space="preserve"> </w:instrText>
      </w:r>
      <w:r w:rsidR="00506028" w:rsidRPr="000D29C2">
        <w:rPr>
          <w:rFonts w:hint="eastAsia"/>
          <w:vertAlign w:val="superscript"/>
        </w:rPr>
        <w:instrText>REF _Ref169311827 \r \h</w:instrText>
      </w:r>
      <w:r w:rsidR="00506028" w:rsidRPr="000D29C2">
        <w:rPr>
          <w:vertAlign w:val="superscript"/>
        </w:rPr>
        <w:instrText xml:space="preserve"> </w:instrText>
      </w:r>
      <w:r w:rsidR="00506028">
        <w:rPr>
          <w:vertAlign w:val="superscript"/>
        </w:rPr>
        <w:instrText xml:space="preserve"> \* MERGEFORMAT </w:instrText>
      </w:r>
      <w:r w:rsidR="00506028" w:rsidRPr="000D29C2">
        <w:rPr>
          <w:vertAlign w:val="superscript"/>
        </w:rPr>
      </w:r>
      <w:r w:rsidR="00506028" w:rsidRPr="000D29C2">
        <w:rPr>
          <w:vertAlign w:val="superscript"/>
        </w:rPr>
        <w:fldChar w:fldCharType="separate"/>
      </w:r>
      <w:r w:rsidR="00506028" w:rsidRPr="000D29C2">
        <w:rPr>
          <w:vertAlign w:val="superscript"/>
        </w:rPr>
        <w:t>[12]</w:t>
      </w:r>
      <w:r w:rsidR="00506028" w:rsidRPr="000D29C2">
        <w:rPr>
          <w:vertAlign w:val="superscript"/>
        </w:rPr>
        <w:fldChar w:fldCharType="end"/>
      </w:r>
    </w:p>
    <w:p w14:paraId="0B9D019D" w14:textId="77777777" w:rsidR="00DB3449" w:rsidRPr="00B41BEA" w:rsidRDefault="00DB3449" w:rsidP="00C632DD">
      <w:pPr>
        <w:widowControl/>
        <w:ind w:leftChars="200" w:left="420" w:firstLine="420"/>
      </w:pPr>
      <w:r w:rsidRPr="00B41BEA">
        <w:t>主体：方块</w:t>
      </w:r>
      <w:r w:rsidRPr="00B41BEA">
        <w:t>/</w:t>
      </w:r>
      <w:r w:rsidRPr="00B41BEA">
        <w:t>绝对被中介</w:t>
      </w:r>
    </w:p>
    <w:p w14:paraId="21538980" w14:textId="77777777" w:rsidR="00DB3449" w:rsidRPr="00B41BEA" w:rsidRDefault="00DB3449" w:rsidP="00C632DD">
      <w:pPr>
        <w:widowControl/>
        <w:ind w:leftChars="200" w:left="420" w:firstLine="420"/>
      </w:pPr>
      <w:r w:rsidRPr="00B41BEA">
        <w:t>视角：第三人称不可动</w:t>
      </w:r>
    </w:p>
    <w:p w14:paraId="1CCEC673" w14:textId="77777777" w:rsidR="00DB3449" w:rsidRPr="00B41BEA" w:rsidRDefault="00DB3449" w:rsidP="00C632DD">
      <w:pPr>
        <w:widowControl/>
        <w:ind w:leftChars="200" w:left="420" w:firstLine="420"/>
      </w:pPr>
      <w:r w:rsidRPr="00B41BEA">
        <w:t>能力：</w:t>
      </w:r>
      <w:proofErr w:type="gramStart"/>
      <w:r w:rsidRPr="00B41BEA">
        <w:t>不</w:t>
      </w:r>
      <w:proofErr w:type="gramEnd"/>
      <w:r w:rsidRPr="00B41BEA">
        <w:t>可操作</w:t>
      </w:r>
    </w:p>
    <w:p w14:paraId="439FE02D" w14:textId="0130BA30" w:rsidR="00DB3449" w:rsidRPr="00B41BEA" w:rsidRDefault="00DB3449" w:rsidP="00C632DD">
      <w:pPr>
        <w:widowControl/>
        <w:ind w:leftChars="200" w:left="420" w:firstLine="420"/>
      </w:pPr>
      <w:r w:rsidRPr="00B41BEA">
        <w:t>目的：无</w:t>
      </w:r>
    </w:p>
    <w:p w14:paraId="6767F33D" w14:textId="5DC3F56B" w:rsidR="00DB3449" w:rsidRPr="00B41BEA" w:rsidRDefault="00DB3449" w:rsidP="00DB3449">
      <w:pPr>
        <w:widowControl/>
        <w:ind w:firstLine="420"/>
      </w:pPr>
      <w:r w:rsidRPr="00B41BEA">
        <w:t>4444</w:t>
      </w:r>
      <w:r w:rsidRPr="00B41BEA">
        <w:t>，绝对的超越性</w:t>
      </w:r>
      <w:r w:rsidR="00992188">
        <w:rPr>
          <w:rFonts w:hint="eastAsia"/>
        </w:rPr>
        <w:t>，深渊（</w:t>
      </w:r>
      <w:r w:rsidR="00992188">
        <w:rPr>
          <w:rFonts w:hint="eastAsia"/>
        </w:rPr>
        <w:t>Abyss</w:t>
      </w:r>
      <w:r w:rsidR="00992188">
        <w:rPr>
          <w:rFonts w:hint="eastAsia"/>
        </w:rPr>
        <w:t>）</w:t>
      </w:r>
      <w:r w:rsidR="00506028" w:rsidRPr="000D29C2">
        <w:rPr>
          <w:vertAlign w:val="superscript"/>
        </w:rPr>
        <w:fldChar w:fldCharType="begin"/>
      </w:r>
      <w:r w:rsidR="00506028" w:rsidRPr="000D29C2">
        <w:rPr>
          <w:vertAlign w:val="superscript"/>
        </w:rPr>
        <w:instrText xml:space="preserve"> </w:instrText>
      </w:r>
      <w:r w:rsidR="00506028" w:rsidRPr="000D29C2">
        <w:rPr>
          <w:rFonts w:hint="eastAsia"/>
          <w:vertAlign w:val="superscript"/>
        </w:rPr>
        <w:instrText>REF _Ref169311827 \r \h</w:instrText>
      </w:r>
      <w:r w:rsidR="00506028" w:rsidRPr="000D29C2">
        <w:rPr>
          <w:vertAlign w:val="superscript"/>
        </w:rPr>
        <w:instrText xml:space="preserve"> </w:instrText>
      </w:r>
      <w:r w:rsidR="00506028">
        <w:rPr>
          <w:vertAlign w:val="superscript"/>
        </w:rPr>
        <w:instrText xml:space="preserve"> \* MERGEFORMAT </w:instrText>
      </w:r>
      <w:r w:rsidR="00506028" w:rsidRPr="000D29C2">
        <w:rPr>
          <w:vertAlign w:val="superscript"/>
        </w:rPr>
      </w:r>
      <w:r w:rsidR="00506028" w:rsidRPr="000D29C2">
        <w:rPr>
          <w:vertAlign w:val="superscript"/>
        </w:rPr>
        <w:fldChar w:fldCharType="separate"/>
      </w:r>
      <w:r w:rsidR="00506028" w:rsidRPr="000D29C2">
        <w:rPr>
          <w:vertAlign w:val="superscript"/>
        </w:rPr>
        <w:t>[12]</w:t>
      </w:r>
      <w:r w:rsidR="00506028" w:rsidRPr="000D29C2">
        <w:rPr>
          <w:vertAlign w:val="superscript"/>
        </w:rPr>
        <w:fldChar w:fldCharType="end"/>
      </w:r>
    </w:p>
    <w:p w14:paraId="19EB63A6" w14:textId="77777777" w:rsidR="00DB3449" w:rsidRPr="00B41BEA" w:rsidRDefault="00DB3449" w:rsidP="00C632DD">
      <w:pPr>
        <w:widowControl/>
        <w:ind w:leftChars="200" w:left="420" w:firstLine="420"/>
      </w:pPr>
      <w:r w:rsidRPr="00B41BEA">
        <w:t>主体：多个方块间切换</w:t>
      </w:r>
      <w:r w:rsidRPr="00B41BEA">
        <w:t>/</w:t>
      </w:r>
      <w:r w:rsidRPr="00B41BEA">
        <w:t>或主体间</w:t>
      </w:r>
    </w:p>
    <w:p w14:paraId="765A8DC6" w14:textId="77777777" w:rsidR="00DB3449" w:rsidRPr="00B41BEA" w:rsidRDefault="00DB3449" w:rsidP="00C632DD">
      <w:pPr>
        <w:widowControl/>
        <w:ind w:leftChars="200" w:left="420" w:firstLine="420"/>
      </w:pPr>
      <w:r w:rsidRPr="00B41BEA">
        <w:t>视角：方块之上</w:t>
      </w:r>
      <w:r w:rsidRPr="00B41BEA">
        <w:t>/</w:t>
      </w:r>
      <w:r w:rsidRPr="00B41BEA">
        <w:t>多视角</w:t>
      </w:r>
    </w:p>
    <w:p w14:paraId="0AFDE729" w14:textId="77777777" w:rsidR="00DB3449" w:rsidRPr="00B41BEA" w:rsidRDefault="00DB3449" w:rsidP="00C632DD">
      <w:pPr>
        <w:widowControl/>
        <w:ind w:leftChars="200" w:left="420" w:firstLine="420"/>
      </w:pPr>
      <w:r w:rsidRPr="00B41BEA">
        <w:t>能力：可移动能控制</w:t>
      </w:r>
    </w:p>
    <w:p w14:paraId="35CEA6F3" w14:textId="6CCFF682" w:rsidR="00891A78" w:rsidRDefault="00DB3449" w:rsidP="00C632DD">
      <w:pPr>
        <w:widowControl/>
        <w:ind w:leftChars="200" w:left="420" w:firstLine="420"/>
      </w:pPr>
      <w:r w:rsidRPr="00B41BEA">
        <w:t>目的：无目的</w:t>
      </w:r>
    </w:p>
    <w:p w14:paraId="3770D28D" w14:textId="0895C9EC" w:rsidR="00DB3449" w:rsidRPr="006563C0" w:rsidRDefault="00FF24B9" w:rsidP="00D87843">
      <w:pPr>
        <w:pStyle w:val="2"/>
        <w:spacing w:before="156" w:after="156"/>
      </w:pPr>
      <w:r>
        <w:rPr>
          <w:rFonts w:hint="eastAsia"/>
        </w:rPr>
        <w:t xml:space="preserve"> </w:t>
      </w:r>
      <w:bookmarkStart w:id="30" w:name="_Toc170678044"/>
      <w:r w:rsidR="00DB3449" w:rsidRPr="00DB3449">
        <w:t>从本有而来</w:t>
      </w:r>
      <w:bookmarkEnd w:id="30"/>
    </w:p>
    <w:p w14:paraId="7FCA2531" w14:textId="3AD49091" w:rsidR="00DB3449" w:rsidRPr="00B41BEA" w:rsidRDefault="00DB3449" w:rsidP="006563C0">
      <w:pPr>
        <w:widowControl/>
        <w:ind w:firstLine="420"/>
      </w:pPr>
      <w:r w:rsidRPr="00B41BEA">
        <w:t>天地神人</w:t>
      </w:r>
      <w:r w:rsidRPr="00B41BEA">
        <w:t>-</w:t>
      </w:r>
      <w:r w:rsidRPr="00B41BEA">
        <w:t>四方游戏</w:t>
      </w:r>
      <w:r w:rsidRPr="00B41BEA">
        <w:t>-</w:t>
      </w:r>
      <w:r w:rsidRPr="00B41BEA">
        <w:t>永恒回归</w:t>
      </w:r>
      <w:r w:rsidRPr="00B41BEA">
        <w:t>-</w:t>
      </w:r>
      <w:r w:rsidRPr="00B41BEA">
        <w:t>本体论</w:t>
      </w:r>
    </w:p>
    <w:p w14:paraId="07BAD4EF" w14:textId="6EBC9DAA" w:rsidR="006563C0" w:rsidRPr="00B41BEA" w:rsidRDefault="006563C0" w:rsidP="006563C0">
      <w:pPr>
        <w:widowControl/>
        <w:ind w:firstLine="420"/>
      </w:pPr>
      <w:r w:rsidRPr="00B41BEA">
        <w:rPr>
          <w:rFonts w:hint="eastAsia"/>
        </w:rPr>
        <w:t>将上小节的符号和空间对应结构版本做章节化的刻画，这里从海德格尔的《从本有而来》之中借用其</w:t>
      </w:r>
      <w:r w:rsidR="00720E39" w:rsidRPr="00B41BEA">
        <w:rPr>
          <w:rFonts w:hint="eastAsia"/>
        </w:rPr>
        <w:t>章节</w:t>
      </w:r>
      <w:r w:rsidRPr="00B41BEA">
        <w:rPr>
          <w:rFonts w:hint="eastAsia"/>
        </w:rPr>
        <w:t>的</w:t>
      </w:r>
      <w:r w:rsidR="00720E39" w:rsidRPr="00B41BEA">
        <w:rPr>
          <w:rFonts w:hint="eastAsia"/>
        </w:rPr>
        <w:t>连接关系，并组织上述的关于符号和运动形式的模式综合为一个动态的章节（其本身即是时间</w:t>
      </w:r>
      <w:r w:rsidR="00720E39" w:rsidRPr="00B41BEA">
        <w:rPr>
          <w:rFonts w:hint="eastAsia"/>
        </w:rPr>
        <w:t>-</w:t>
      </w:r>
      <w:r w:rsidR="00720E39" w:rsidRPr="00B41BEA">
        <w:rPr>
          <w:rFonts w:hint="eastAsia"/>
        </w:rPr>
        <w:t>空间</w:t>
      </w:r>
      <w:r w:rsidR="00720E39" w:rsidRPr="00B41BEA">
        <w:rPr>
          <w:rFonts w:hint="eastAsia"/>
        </w:rPr>
        <w:t>-</w:t>
      </w:r>
      <w:r w:rsidR="00720E39" w:rsidRPr="00B41BEA">
        <w:rPr>
          <w:rFonts w:hint="eastAsia"/>
        </w:rPr>
        <w:t>观念</w:t>
      </w:r>
      <w:r w:rsidR="00720E39" w:rsidRPr="00B41BEA">
        <w:rPr>
          <w:rFonts w:hint="eastAsia"/>
        </w:rPr>
        <w:t>-</w:t>
      </w:r>
      <w:r w:rsidR="00720E39" w:rsidRPr="00B41BEA">
        <w:rPr>
          <w:rFonts w:hint="eastAsia"/>
        </w:rPr>
        <w:t>游戏的复合）。</w:t>
      </w:r>
    </w:p>
    <w:p w14:paraId="0901C2B6" w14:textId="2CE2D0F6" w:rsidR="00DB3449" w:rsidRPr="00B41BEA" w:rsidRDefault="00720E39" w:rsidP="00DB3449">
      <w:pPr>
        <w:widowControl/>
        <w:ind w:firstLine="420"/>
      </w:pPr>
      <w:r w:rsidRPr="00B41BEA">
        <w:rPr>
          <w:rFonts w:hint="eastAsia"/>
        </w:rPr>
        <w:t>0</w:t>
      </w:r>
      <w:r w:rsidRPr="00B41BEA">
        <w:t>000</w:t>
      </w:r>
      <w:r w:rsidRPr="00B41BEA">
        <w:rPr>
          <w:rFonts w:hint="eastAsia"/>
        </w:rPr>
        <w:t>开端</w:t>
      </w:r>
    </w:p>
    <w:p w14:paraId="278CFC1A" w14:textId="1C5270FD" w:rsidR="00DB3449" w:rsidRPr="00B41BEA" w:rsidRDefault="00DB3449" w:rsidP="00DB3449">
      <w:pPr>
        <w:widowControl/>
        <w:ind w:firstLine="420"/>
      </w:pPr>
      <w:r w:rsidRPr="00B41BEA">
        <w:t>0001</w:t>
      </w:r>
      <w:r w:rsidRPr="00B41BEA">
        <w:t>回响</w:t>
      </w:r>
    </w:p>
    <w:p w14:paraId="29498DDA" w14:textId="21C55448" w:rsidR="00DB3449" w:rsidRPr="00B41BEA" w:rsidRDefault="00DB3449" w:rsidP="00DB3449">
      <w:pPr>
        <w:widowControl/>
        <w:ind w:firstLine="420"/>
      </w:pPr>
      <w:r w:rsidRPr="00B41BEA">
        <w:t>0002</w:t>
      </w:r>
      <w:r w:rsidRPr="00B41BEA">
        <w:t>传送</w:t>
      </w:r>
    </w:p>
    <w:p w14:paraId="05D3B69F" w14:textId="2A3F14BE" w:rsidR="00DB3449" w:rsidRPr="00B41BEA" w:rsidRDefault="00DB3449" w:rsidP="00DB3449">
      <w:pPr>
        <w:widowControl/>
        <w:ind w:firstLine="420"/>
      </w:pPr>
      <w:r w:rsidRPr="00B41BEA">
        <w:lastRenderedPageBreak/>
        <w:t>0003</w:t>
      </w:r>
      <w:r w:rsidRPr="00B41BEA">
        <w:t>跳跃</w:t>
      </w:r>
    </w:p>
    <w:p w14:paraId="26119DBF" w14:textId="1ADC1520" w:rsidR="00DB3449" w:rsidRPr="00B41BEA" w:rsidRDefault="00DB3449" w:rsidP="00DB3449">
      <w:pPr>
        <w:widowControl/>
        <w:ind w:firstLine="420"/>
      </w:pPr>
      <w:r w:rsidRPr="00B41BEA">
        <w:t>0004</w:t>
      </w:r>
      <w:r w:rsidRPr="00B41BEA">
        <w:t>建基</w:t>
      </w:r>
    </w:p>
    <w:p w14:paraId="0CDD73C5" w14:textId="08233875" w:rsidR="00DB3449" w:rsidRPr="00B41BEA" w:rsidRDefault="00DB3449" w:rsidP="00DB3449">
      <w:pPr>
        <w:widowControl/>
        <w:ind w:firstLine="420"/>
      </w:pPr>
      <w:r w:rsidRPr="00B41BEA">
        <w:t>0005</w:t>
      </w:r>
      <w:r w:rsidRPr="00B41BEA">
        <w:t>将来</w:t>
      </w:r>
      <w:r w:rsidRPr="00B41BEA">
        <w:t>-</w:t>
      </w:r>
      <w:r w:rsidRPr="00B41BEA">
        <w:t>者</w:t>
      </w:r>
    </w:p>
    <w:p w14:paraId="26AEF5B4" w14:textId="4A398D16" w:rsidR="00DB3449" w:rsidRPr="00B41BEA" w:rsidRDefault="00DB3449" w:rsidP="00DB3449">
      <w:pPr>
        <w:widowControl/>
        <w:ind w:firstLine="420"/>
      </w:pPr>
      <w:r w:rsidRPr="00B41BEA">
        <w:t>0006</w:t>
      </w:r>
      <w:r w:rsidRPr="00B41BEA">
        <w:t>最后之神</w:t>
      </w:r>
    </w:p>
    <w:p w14:paraId="2114C984" w14:textId="0442D7AC" w:rsidR="00DB3449" w:rsidRPr="00B41BEA" w:rsidRDefault="00DB3449" w:rsidP="00DB3449">
      <w:pPr>
        <w:widowControl/>
        <w:ind w:firstLine="420"/>
      </w:pPr>
      <w:r w:rsidRPr="00B41BEA">
        <w:t>0007</w:t>
      </w:r>
      <w:r w:rsidRPr="00B41BEA">
        <w:t>存有</w:t>
      </w:r>
      <w:r w:rsidR="004706E8" w:rsidRPr="004706E8">
        <w:rPr>
          <w:vertAlign w:val="superscript"/>
        </w:rPr>
        <w:fldChar w:fldCharType="begin"/>
      </w:r>
      <w:r w:rsidR="004706E8" w:rsidRPr="004706E8">
        <w:rPr>
          <w:vertAlign w:val="superscript"/>
        </w:rPr>
        <w:instrText xml:space="preserve"> REF _Ref170671917 \r \h </w:instrText>
      </w:r>
      <w:r w:rsidR="004706E8">
        <w:rPr>
          <w:vertAlign w:val="superscript"/>
        </w:rPr>
        <w:instrText xml:space="preserve"> \* MERGEFORMAT </w:instrText>
      </w:r>
      <w:r w:rsidR="004706E8" w:rsidRPr="004706E8">
        <w:rPr>
          <w:vertAlign w:val="superscript"/>
        </w:rPr>
      </w:r>
      <w:r w:rsidR="004706E8" w:rsidRPr="004706E8">
        <w:rPr>
          <w:vertAlign w:val="superscript"/>
        </w:rPr>
        <w:fldChar w:fldCharType="separate"/>
      </w:r>
      <w:r w:rsidR="004706E8" w:rsidRPr="004706E8">
        <w:rPr>
          <w:vertAlign w:val="superscript"/>
        </w:rPr>
        <w:t>[13]</w:t>
      </w:r>
      <w:r w:rsidR="004706E8" w:rsidRPr="004706E8">
        <w:rPr>
          <w:vertAlign w:val="superscript"/>
        </w:rPr>
        <w:fldChar w:fldCharType="end"/>
      </w:r>
    </w:p>
    <w:p w14:paraId="01AB5A7B" w14:textId="59C5069E" w:rsidR="00720E39" w:rsidRDefault="00720E39" w:rsidP="00D00EF7">
      <w:pPr>
        <w:widowControl/>
        <w:ind w:firstLine="420"/>
        <w:rPr>
          <w:rFonts w:asciiTheme="minorHAnsi" w:eastAsiaTheme="minorEastAsia" w:hAnsiTheme="minorHAnsi"/>
        </w:rPr>
      </w:pPr>
      <w:r w:rsidRPr="00B41BEA">
        <w:t>0000</w:t>
      </w:r>
      <w:r w:rsidRPr="00B41BEA">
        <w:rPr>
          <w:rFonts w:hint="eastAsia"/>
        </w:rPr>
        <w:t>开端</w:t>
      </w:r>
    </w:p>
    <w:p w14:paraId="3DDDA792" w14:textId="0D6FC188" w:rsidR="00F76CDD" w:rsidRPr="00DB3449" w:rsidRDefault="00F76CDD" w:rsidP="00F76CDD">
      <w:pPr>
        <w:pStyle w:val="1"/>
      </w:pPr>
      <w:bookmarkStart w:id="31" w:name="_Toc170678045"/>
      <w:r>
        <w:rPr>
          <w:rFonts w:hint="eastAsia"/>
        </w:rPr>
        <w:lastRenderedPageBreak/>
        <w:t>设计说明</w:t>
      </w:r>
      <w:r w:rsidRPr="00DB3449">
        <w:t>-</w:t>
      </w:r>
      <w:r w:rsidRPr="00DB3449">
        <w:t>关于观念结构的时间</w:t>
      </w:r>
      <w:r w:rsidRPr="00DB3449">
        <w:t>-</w:t>
      </w:r>
      <w:r w:rsidRPr="00DB3449">
        <w:t>空间</w:t>
      </w:r>
      <w:r w:rsidRPr="00DB3449">
        <w:t>-</w:t>
      </w:r>
      <w:r w:rsidRPr="00DB3449">
        <w:t>游戏化</w:t>
      </w:r>
      <w:bookmarkEnd w:id="31"/>
    </w:p>
    <w:p w14:paraId="6F1A1624" w14:textId="2EDC2A31" w:rsidR="00F76CDD" w:rsidRDefault="00DB4735" w:rsidP="00D87843">
      <w:pPr>
        <w:pStyle w:val="2"/>
        <w:spacing w:before="156" w:after="156"/>
      </w:pPr>
      <w:r>
        <w:rPr>
          <w:rFonts w:hint="eastAsia"/>
        </w:rPr>
        <w:t xml:space="preserve"> </w:t>
      </w:r>
      <w:bookmarkStart w:id="32" w:name="_Toc170678046"/>
      <w:r w:rsidR="00F76CDD" w:rsidRPr="00DB3449">
        <w:t>关于游戏和哲学</w:t>
      </w:r>
      <w:bookmarkEnd w:id="32"/>
    </w:p>
    <w:p w14:paraId="514420AE" w14:textId="759CE637" w:rsidR="00720E39" w:rsidRPr="00B41BEA" w:rsidRDefault="00720E39" w:rsidP="00720E39">
      <w:pPr>
        <w:widowControl/>
        <w:ind w:firstLine="420"/>
        <w:jc w:val="left"/>
      </w:pPr>
      <w:r w:rsidRPr="00B41BEA">
        <w:t>在经历一些前瞻性质</w:t>
      </w:r>
      <w:proofErr w:type="gramStart"/>
      <w:r w:rsidRPr="00B41BEA">
        <w:t>的踹度</w:t>
      </w:r>
      <w:proofErr w:type="gramEnd"/>
      <w:r w:rsidRPr="00B41BEA">
        <w:t>之后，疑问的提出，这便是前瞻的效果，由前瞻的总体性，回顾的概述了所有的历时性尝试的粘合，接下来需要是廓清作用，也就是拉升到一个具备真正基础的预备状态，而由一种一般的</w:t>
      </w:r>
      <w:r w:rsidRPr="00B41BEA">
        <w:t>“</w:t>
      </w:r>
      <w:r w:rsidRPr="00B41BEA">
        <w:t>艺术</w:t>
      </w:r>
      <w:r w:rsidRPr="00B41BEA">
        <w:t>”</w:t>
      </w:r>
      <w:r w:rsidRPr="00B41BEA">
        <w:t>状态之过渡也将在这里转变，而这里事实上应当经历一个跳转，从一种疑难所堆砌出来的碎裂的成品之中暴露出来的现实状态，而这也是对应于实在的一种机构及其未来的变化方向。</w:t>
      </w:r>
    </w:p>
    <w:p w14:paraId="56D04E00" w14:textId="62115AA1" w:rsidR="00F76CDD" w:rsidRPr="00B41BEA" w:rsidRDefault="00F76CDD" w:rsidP="00F76CDD">
      <w:pPr>
        <w:widowControl/>
        <w:ind w:firstLine="420"/>
        <w:jc w:val="left"/>
      </w:pPr>
      <w:r w:rsidRPr="00B41BEA">
        <w:t>这里最大的问题是在于一个实质哲学的引入以及形式智慧的结合问题。如果说关于一个形式上的哲学构造以及游戏化的表现之间的关联问题，这里还是做出了一个必然的二分化处理，也就是在游戏和哲学间设立了不可逾越的隔阂。而这样的结果必然是处于矛盾的外在割裂之中，而目前需要的一个处理，是以游戏化的语言去结构自身。以及重塑，或者说，在这个形式之上，去处理最为基本的几种形式。如果说这里需要的是一种表象化的纯游戏逻辑体现</w:t>
      </w:r>
      <w:r w:rsidRPr="00B41BEA">
        <w:rPr>
          <w:rFonts w:hint="eastAsia"/>
        </w:rPr>
        <w:t>：</w:t>
      </w:r>
    </w:p>
    <w:p w14:paraId="58CB8A88" w14:textId="4F4B54FE" w:rsidR="00720E39" w:rsidRPr="00720E39" w:rsidRDefault="00DB4735" w:rsidP="00D87843">
      <w:pPr>
        <w:pStyle w:val="2"/>
        <w:spacing w:before="156" w:after="156"/>
        <w:rPr>
          <w:rStyle w:val="20"/>
          <w:rFonts w:asciiTheme="minorHAnsi" w:eastAsiaTheme="minorEastAsia" w:hAnsiTheme="minorHAnsi"/>
          <w:bCs/>
        </w:rPr>
      </w:pPr>
      <w:r>
        <w:rPr>
          <w:rStyle w:val="20"/>
          <w:rFonts w:hint="eastAsia"/>
        </w:rPr>
        <w:t xml:space="preserve"> </w:t>
      </w:r>
      <w:bookmarkStart w:id="33" w:name="_Toc170678047"/>
      <w:r w:rsidR="00F76CDD" w:rsidRPr="00720E39">
        <w:rPr>
          <w:rStyle w:val="20"/>
        </w:rPr>
        <w:t>世界结构设计</w:t>
      </w:r>
      <w:bookmarkEnd w:id="33"/>
    </w:p>
    <w:p w14:paraId="7992C6BB" w14:textId="6AA5ED5F" w:rsidR="00720E39" w:rsidRDefault="00720E39" w:rsidP="00720E39">
      <w:pPr>
        <w:ind w:firstLine="420"/>
      </w:pPr>
      <w:r>
        <w:rPr>
          <w:rFonts w:hint="eastAsia"/>
        </w:rPr>
        <w:t>总体概括整体空间的构造原则：</w:t>
      </w:r>
    </w:p>
    <w:p w14:paraId="104D37A3" w14:textId="5EE536E7" w:rsidR="00F76CDD" w:rsidRPr="00B41BEA" w:rsidRDefault="00F76CDD" w:rsidP="00DB4735">
      <w:pPr>
        <w:pStyle w:val="a7"/>
        <w:widowControl/>
        <w:numPr>
          <w:ilvl w:val="0"/>
          <w:numId w:val="11"/>
        </w:numPr>
        <w:ind w:left="709" w:firstLineChars="0" w:hanging="289"/>
        <w:jc w:val="left"/>
      </w:pPr>
      <w:r w:rsidRPr="00B41BEA">
        <w:t>由一个空间之中的四个方向前进可能，提升可能。而这一切将无尽循环。</w:t>
      </w:r>
    </w:p>
    <w:p w14:paraId="7D5C0F53" w14:textId="58E24661" w:rsidR="00F76CDD" w:rsidRPr="00B41BEA" w:rsidRDefault="00F76CDD" w:rsidP="00DB4735">
      <w:pPr>
        <w:pStyle w:val="a7"/>
        <w:widowControl/>
        <w:numPr>
          <w:ilvl w:val="0"/>
          <w:numId w:val="11"/>
        </w:numPr>
        <w:ind w:left="709" w:firstLineChars="0" w:hanging="289"/>
        <w:jc w:val="left"/>
      </w:pPr>
      <w:r w:rsidRPr="00B41BEA">
        <w:t>穿梭之中，所谓的标识的</w:t>
      </w:r>
      <w:r w:rsidRPr="00B41BEA">
        <w:rPr>
          <w:rFonts w:hint="eastAsia"/>
        </w:rPr>
        <w:t>符号</w:t>
      </w:r>
      <w:r w:rsidRPr="00B41BEA">
        <w:t>将会变化而在这一切变化之中隐藏的空间将</w:t>
      </w:r>
      <w:r w:rsidR="00891A78">
        <w:rPr>
          <w:rFonts w:hint="eastAsia"/>
        </w:rPr>
        <w:t>显</w:t>
      </w:r>
      <w:r w:rsidRPr="00B41BEA">
        <w:t>现。</w:t>
      </w:r>
    </w:p>
    <w:p w14:paraId="4FC4DC50" w14:textId="0CD27A2A" w:rsidR="00F76CDD" w:rsidRDefault="00F76CDD" w:rsidP="00DB4735">
      <w:pPr>
        <w:pStyle w:val="a7"/>
        <w:widowControl/>
        <w:numPr>
          <w:ilvl w:val="0"/>
          <w:numId w:val="11"/>
        </w:numPr>
        <w:ind w:left="709" w:firstLineChars="0" w:hanging="289"/>
        <w:jc w:val="left"/>
        <w:rPr>
          <w:rFonts w:asciiTheme="minorHAnsi" w:eastAsiaTheme="minorEastAsia" w:hAnsiTheme="minorHAnsi"/>
        </w:rPr>
      </w:pPr>
      <w:r w:rsidRPr="00B41BEA">
        <w:t>真理和谬误之路，即是迷宫。</w:t>
      </w:r>
    </w:p>
    <w:p w14:paraId="37BEBAAB" w14:textId="01A5492C" w:rsidR="004331AE" w:rsidRDefault="005D7472" w:rsidP="005D7472">
      <w:pPr>
        <w:pStyle w:val="ac"/>
        <w:spacing w:line="240" w:lineRule="auto"/>
        <w:ind w:firstLineChars="0" w:firstLine="0"/>
        <w:rPr>
          <w:rFonts w:ascii="宋体" w:hAnsi="宋体"/>
          <w:szCs w:val="18"/>
        </w:rPr>
      </w:pPr>
      <w:r w:rsidRPr="00B41BEA">
        <w:rPr>
          <w:noProof/>
        </w:rPr>
        <w:drawing>
          <wp:inline distT="0" distB="0" distL="0" distR="0" wp14:anchorId="3CF4BB08" wp14:editId="54F081E6">
            <wp:extent cx="5034682" cy="35717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034682" cy="3571775"/>
                    </a:xfrm>
                    <a:prstGeom prst="rect">
                      <a:avLst/>
                    </a:prstGeom>
                    <a:noFill/>
                    <a:ln>
                      <a:noFill/>
                    </a:ln>
                  </pic:spPr>
                </pic:pic>
              </a:graphicData>
            </a:graphic>
          </wp:inline>
        </w:drawing>
      </w:r>
    </w:p>
    <w:p w14:paraId="542FA54B" w14:textId="5E6625E9" w:rsidR="0094353E" w:rsidRPr="00E23794" w:rsidRDefault="005D7472" w:rsidP="00DB4735">
      <w:pPr>
        <w:ind w:firstLineChars="0" w:firstLine="0"/>
        <w:jc w:val="center"/>
        <w:rPr>
          <w:sz w:val="18"/>
          <w:szCs w:val="18"/>
        </w:rPr>
      </w:pPr>
      <w:r w:rsidRPr="00E23794">
        <w:rPr>
          <w:rFonts w:ascii="宋体" w:hAnsi="宋体"/>
          <w:sz w:val="18"/>
          <w:szCs w:val="18"/>
        </w:rPr>
        <w:t>图</w:t>
      </w:r>
      <w:r w:rsidR="00EB4B36" w:rsidRPr="00E23794">
        <w:rPr>
          <w:rFonts w:ascii="宋体" w:hAnsi="宋体"/>
          <w:sz w:val="18"/>
          <w:szCs w:val="18"/>
        </w:rPr>
        <w:fldChar w:fldCharType="begin"/>
      </w:r>
      <w:r w:rsidR="00EB4B36" w:rsidRPr="00E23794">
        <w:rPr>
          <w:rFonts w:ascii="宋体" w:hAnsi="宋体"/>
          <w:sz w:val="18"/>
          <w:szCs w:val="18"/>
        </w:rPr>
        <w:instrText xml:space="preserve"> STYLEREF 1 \s </w:instrText>
      </w:r>
      <w:r w:rsidR="00EB4B36" w:rsidRPr="00E23794">
        <w:rPr>
          <w:rFonts w:ascii="宋体" w:hAnsi="宋体"/>
          <w:sz w:val="18"/>
          <w:szCs w:val="18"/>
        </w:rPr>
        <w:fldChar w:fldCharType="separate"/>
      </w:r>
      <w:r w:rsidR="00EB4B36" w:rsidRPr="00E23794">
        <w:rPr>
          <w:rFonts w:ascii="宋体" w:hAnsi="宋体"/>
          <w:noProof/>
          <w:sz w:val="18"/>
          <w:szCs w:val="18"/>
        </w:rPr>
        <w:t>4</w:t>
      </w:r>
      <w:r w:rsidR="00EB4B36" w:rsidRPr="00E23794">
        <w:rPr>
          <w:rFonts w:ascii="宋体" w:hAnsi="宋体"/>
          <w:sz w:val="18"/>
          <w:szCs w:val="18"/>
        </w:rPr>
        <w:fldChar w:fldCharType="end"/>
      </w:r>
      <w:r w:rsidR="00E23794" w:rsidRPr="00E23794">
        <w:rPr>
          <w:rFonts w:ascii="宋体" w:hAnsi="宋体"/>
          <w:sz w:val="18"/>
          <w:szCs w:val="18"/>
        </w:rPr>
        <w:t>.</w:t>
      </w:r>
      <w:r w:rsidR="00EB4B36" w:rsidRPr="00E23794">
        <w:rPr>
          <w:rFonts w:ascii="宋体" w:hAnsi="宋体"/>
          <w:sz w:val="18"/>
          <w:szCs w:val="18"/>
        </w:rPr>
        <w:fldChar w:fldCharType="begin"/>
      </w:r>
      <w:r w:rsidR="00EB4B36" w:rsidRPr="00E23794">
        <w:rPr>
          <w:rFonts w:ascii="宋体" w:hAnsi="宋体"/>
          <w:sz w:val="18"/>
          <w:szCs w:val="18"/>
        </w:rPr>
        <w:instrText xml:space="preserve"> SEQ 图 \* ARABIC \s 1 </w:instrText>
      </w:r>
      <w:r w:rsidR="00EB4B36" w:rsidRPr="00E23794">
        <w:rPr>
          <w:rFonts w:ascii="宋体" w:hAnsi="宋体"/>
          <w:sz w:val="18"/>
          <w:szCs w:val="18"/>
        </w:rPr>
        <w:fldChar w:fldCharType="separate"/>
      </w:r>
      <w:r w:rsidR="00EB4B36" w:rsidRPr="00E23794">
        <w:rPr>
          <w:rFonts w:ascii="宋体" w:hAnsi="宋体"/>
          <w:noProof/>
          <w:sz w:val="18"/>
          <w:szCs w:val="18"/>
        </w:rPr>
        <w:t>1</w:t>
      </w:r>
      <w:r w:rsidR="00EB4B36" w:rsidRPr="00E23794">
        <w:rPr>
          <w:rFonts w:ascii="宋体" w:hAnsi="宋体"/>
          <w:sz w:val="18"/>
          <w:szCs w:val="18"/>
        </w:rPr>
        <w:fldChar w:fldCharType="end"/>
      </w:r>
      <w:r w:rsidR="00B26FB3">
        <w:rPr>
          <w:rFonts w:ascii="宋体" w:hAnsi="宋体"/>
          <w:sz w:val="18"/>
          <w:szCs w:val="18"/>
        </w:rPr>
        <w:t xml:space="preserve"> </w:t>
      </w:r>
      <w:r w:rsidRPr="00E23794">
        <w:rPr>
          <w:rFonts w:ascii="宋体" w:hAnsi="宋体" w:hint="eastAsia"/>
          <w:sz w:val="18"/>
          <w:szCs w:val="18"/>
        </w:rPr>
        <w:t>各章节关联成的整体空间剖面</w:t>
      </w:r>
      <w:r w:rsidR="007A18AE" w:rsidRPr="00E23794">
        <w:rPr>
          <w:rFonts w:ascii="宋体" w:hAnsi="宋体" w:hint="eastAsia"/>
          <w:sz w:val="18"/>
          <w:szCs w:val="18"/>
        </w:rPr>
        <w:t>（</w:t>
      </w:r>
      <w:r w:rsidR="00DB4735" w:rsidRPr="00DB4735">
        <w:rPr>
          <w:rFonts w:ascii="宋体" w:hAnsi="宋体" w:hint="eastAsia"/>
          <w:sz w:val="18"/>
          <w:szCs w:val="18"/>
        </w:rPr>
        <w:t>来源：笔者自绘</w:t>
      </w:r>
      <w:r w:rsidR="007A18AE" w:rsidRPr="00E23794">
        <w:rPr>
          <w:rFonts w:ascii="宋体" w:hAnsi="宋体" w:hint="eastAsia"/>
          <w:sz w:val="18"/>
          <w:szCs w:val="18"/>
        </w:rPr>
        <w:t>）</w:t>
      </w:r>
    </w:p>
    <w:p w14:paraId="764E62BE" w14:textId="18088126" w:rsidR="00720E39" w:rsidRDefault="00DB4735" w:rsidP="00042425">
      <w:pPr>
        <w:pStyle w:val="2"/>
        <w:keepNext/>
        <w:spacing w:before="156" w:after="156"/>
      </w:pPr>
      <w:r>
        <w:rPr>
          <w:rFonts w:hint="eastAsia"/>
        </w:rPr>
        <w:lastRenderedPageBreak/>
        <w:t xml:space="preserve"> </w:t>
      </w:r>
      <w:bookmarkStart w:id="34" w:name="_Toc170678048"/>
      <w:r w:rsidR="00720E39">
        <w:rPr>
          <w:rFonts w:hint="eastAsia"/>
        </w:rPr>
        <w:t>各个细分空间的构造模式</w:t>
      </w:r>
      <w:bookmarkEnd w:id="34"/>
    </w:p>
    <w:p w14:paraId="4E44B7F6" w14:textId="52DA06EF" w:rsidR="00F76CDD" w:rsidRPr="00B41BEA" w:rsidRDefault="00F76CDD" w:rsidP="00F76CDD">
      <w:pPr>
        <w:widowControl/>
        <w:ind w:firstLine="420"/>
        <w:jc w:val="left"/>
      </w:pPr>
      <w:r w:rsidRPr="00B41BEA">
        <w:t>而在现有的切分状态之下，被固定的环节划分，基本上是按照这样的顺序进行理解和变化的：</w:t>
      </w:r>
      <w:r w:rsidR="00453C13" w:rsidRPr="00B41BEA">
        <w:rPr>
          <w:rFonts w:hint="eastAsia"/>
        </w:rPr>
        <w:t>由开端之处向着回响空间运动，经由向上的传送通道玩家被提升至前瞻之境，由其中心的跳跃通道向下穿透事实开端（此</w:t>
      </w:r>
      <w:r w:rsidR="00453C13" w:rsidRPr="00B41BEA">
        <w:rPr>
          <w:rFonts w:hint="eastAsia"/>
        </w:rPr>
        <w:t>-</w:t>
      </w:r>
      <w:r w:rsidR="00453C13" w:rsidRPr="00B41BEA">
        <w:rPr>
          <w:rFonts w:hint="eastAsia"/>
        </w:rPr>
        <w:t>在）到达离基</w:t>
      </w:r>
      <w:r w:rsidR="00453C13" w:rsidRPr="00B41BEA">
        <w:rPr>
          <w:rFonts w:hint="eastAsia"/>
        </w:rPr>
        <w:t>-</w:t>
      </w:r>
      <w:r w:rsidR="00453C13" w:rsidRPr="00B41BEA">
        <w:rPr>
          <w:rFonts w:hint="eastAsia"/>
        </w:rPr>
        <w:t>深渊，并试图开启本有之门（</w:t>
      </w:r>
      <w:proofErr w:type="spellStart"/>
      <w:r w:rsidR="00453C13" w:rsidRPr="00B41BEA">
        <w:rPr>
          <w:rFonts w:hint="eastAsia"/>
        </w:rPr>
        <w:t>Seyn</w:t>
      </w:r>
      <w:proofErr w:type="spellEnd"/>
      <w:r w:rsidR="00453C13" w:rsidRPr="00B41BEA">
        <w:rPr>
          <w:rFonts w:hint="eastAsia"/>
        </w:rPr>
        <w:t>）由之成为将</w:t>
      </w:r>
      <w:r w:rsidR="00453C13" w:rsidRPr="00B41BEA">
        <w:rPr>
          <w:rFonts w:hint="eastAsia"/>
        </w:rPr>
        <w:t>-</w:t>
      </w:r>
      <w:r w:rsidR="00453C13" w:rsidRPr="00B41BEA">
        <w:rPr>
          <w:rFonts w:hint="eastAsia"/>
        </w:rPr>
        <w:t>来者，到达本有之境，</w:t>
      </w:r>
      <w:proofErr w:type="gramStart"/>
      <w:r w:rsidR="00453C13" w:rsidRPr="00B41BEA">
        <w:rPr>
          <w:rFonts w:hint="eastAsia"/>
        </w:rPr>
        <w:t>那里中心</w:t>
      </w:r>
      <w:proofErr w:type="gramEnd"/>
      <w:r w:rsidR="00453C13" w:rsidRPr="00B41BEA">
        <w:rPr>
          <w:rFonts w:hint="eastAsia"/>
        </w:rPr>
        <w:t>有一个裂口。由之经受最后之神的穿身而过，最终回到开端之处。这一切将无尽轮回。（程序上在开端和传送之处各留有明显和不明显的关闭程序的通道。）</w:t>
      </w:r>
    </w:p>
    <w:p w14:paraId="6B4862E1" w14:textId="5442500C" w:rsidR="00BA0A9D" w:rsidRDefault="00C80123" w:rsidP="00AD528F">
      <w:pPr>
        <w:pStyle w:val="3"/>
        <w:keepNext/>
        <w:keepLines/>
        <w:widowControl w:val="0"/>
        <w:numPr>
          <w:ilvl w:val="2"/>
          <w:numId w:val="1"/>
        </w:numPr>
        <w:spacing w:before="156" w:after="156"/>
        <w:ind w:left="0" w:firstLineChars="196" w:firstLine="412"/>
        <w:jc w:val="both"/>
      </w:pPr>
      <w:r>
        <w:rPr>
          <w:rFonts w:hint="eastAsia"/>
        </w:rPr>
        <w:t xml:space="preserve"> </w:t>
      </w:r>
      <w:bookmarkStart w:id="35" w:name="_Toc170678049"/>
      <w:r w:rsidR="00F76CDD" w:rsidRPr="00DB3449">
        <w:t>开端</w:t>
      </w:r>
      <w:r w:rsidR="008C1B89">
        <w:rPr>
          <w:rFonts w:hint="eastAsia"/>
        </w:rPr>
        <w:t>（</w:t>
      </w:r>
      <w:r w:rsidR="00F76CDD" w:rsidRPr="00DB3449">
        <w:t>Beginning</w:t>
      </w:r>
      <w:r w:rsidR="008C1B89">
        <w:rPr>
          <w:rFonts w:hint="eastAsia"/>
        </w:rPr>
        <w:t>）</w:t>
      </w:r>
      <w:bookmarkEnd w:id="35"/>
    </w:p>
    <w:p w14:paraId="5106A9A1" w14:textId="3F9AEB34" w:rsidR="00977DB5" w:rsidRDefault="00BA0A9D" w:rsidP="00BA0A9D">
      <w:pPr>
        <w:widowControl/>
        <w:ind w:firstLine="420"/>
        <w:rPr>
          <w:rFonts w:asciiTheme="minorHAnsi" w:eastAsiaTheme="minorEastAsia" w:hAnsiTheme="minorHAnsi"/>
        </w:rPr>
      </w:pPr>
      <w:r w:rsidRPr="00B41BEA">
        <w:rPr>
          <w:rFonts w:hint="eastAsia"/>
        </w:rPr>
        <w:t>即作为整体流程的开端和终结返回之点位</w:t>
      </w:r>
      <w:r w:rsidR="00F76CDD" w:rsidRPr="00B41BEA">
        <w:t>（局限的，空白的，由纯色编制的纯粹</w:t>
      </w:r>
      <w:r w:rsidRPr="00B41BEA">
        <w:rPr>
          <w:rFonts w:hint="eastAsia"/>
        </w:rPr>
        <w:t>空间</w:t>
      </w:r>
      <w:r w:rsidR="00F76CDD" w:rsidRPr="00B41BEA">
        <w:t>）</w:t>
      </w:r>
      <w:r w:rsidRPr="00B41BEA">
        <w:rPr>
          <w:rFonts w:hint="eastAsia"/>
        </w:rPr>
        <w:t>。</w:t>
      </w:r>
      <w:r w:rsidR="00977DB5" w:rsidRPr="00B41BEA">
        <w:rPr>
          <w:rFonts w:hint="eastAsia"/>
        </w:rPr>
        <w:t>玩家初始状态被设定在这样的空间之内，而空间本身是十字形的结构，由中间部分可选择从四个方向的任意一个方向前进，而空间本身则是封闭的无尽循环，玩家前进到达尽头会被传送至与之相对的一侧回到这个空间之内，由此进行“无限轮回”。</w:t>
      </w:r>
    </w:p>
    <w:p w14:paraId="139B7717" w14:textId="041599A1" w:rsidR="00977DB5" w:rsidRDefault="00453C13" w:rsidP="00C124DE">
      <w:pPr>
        <w:widowControl/>
        <w:spacing w:line="240" w:lineRule="auto"/>
        <w:ind w:firstLine="420"/>
        <w:jc w:val="center"/>
        <w:rPr>
          <w:rFonts w:asciiTheme="minorHAnsi" w:eastAsiaTheme="minorEastAsia" w:hAnsiTheme="minorHAnsi"/>
        </w:rPr>
      </w:pPr>
      <w:r>
        <w:rPr>
          <w:rFonts w:asciiTheme="minorHAnsi" w:eastAsiaTheme="minorEastAsia" w:hAnsiTheme="minorHAnsi"/>
          <w:noProof/>
        </w:rPr>
        <w:drawing>
          <wp:inline distT="0" distB="0" distL="0" distR="0" wp14:anchorId="0E4CC6BD" wp14:editId="275C0C75">
            <wp:extent cx="4734591" cy="3352010"/>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734591" cy="3352010"/>
                    </a:xfrm>
                    <a:prstGeom prst="rect">
                      <a:avLst/>
                    </a:prstGeom>
                    <a:noFill/>
                    <a:ln>
                      <a:noFill/>
                    </a:ln>
                  </pic:spPr>
                </pic:pic>
              </a:graphicData>
            </a:graphic>
          </wp:inline>
        </w:drawing>
      </w:r>
    </w:p>
    <w:p w14:paraId="2FF748AD" w14:textId="5729170D" w:rsidR="00BA0A9D" w:rsidRPr="00C124DE" w:rsidRDefault="00977DB5" w:rsidP="00C124DE">
      <w:pPr>
        <w:pStyle w:val="ac"/>
        <w:ind w:firstLine="360"/>
      </w:pPr>
      <w:r w:rsidRPr="00BA0A9D">
        <w:rPr>
          <w:rFonts w:hint="eastAsia"/>
        </w:rPr>
        <w:t>图</w:t>
      </w:r>
      <w:r w:rsidRPr="00BA0A9D">
        <w:rPr>
          <w:rFonts w:hint="eastAsia"/>
        </w:rPr>
        <w:t xml:space="preserve"> </w:t>
      </w:r>
      <w:r w:rsidR="00EB4B36">
        <w:fldChar w:fldCharType="begin"/>
      </w:r>
      <w:r w:rsidR="00EB4B36">
        <w:instrText xml:space="preserve"> </w:instrText>
      </w:r>
      <w:r w:rsidR="00EB4B36">
        <w:rPr>
          <w:rFonts w:hint="eastAsia"/>
        </w:rPr>
        <w:instrText>STYLEREF 1 \s</w:instrText>
      </w:r>
      <w:r w:rsidR="00EB4B36">
        <w:instrText xml:space="preserve"> </w:instrText>
      </w:r>
      <w:r w:rsidR="00EB4B36">
        <w:fldChar w:fldCharType="separate"/>
      </w:r>
      <w:r w:rsidR="00EB4B36">
        <w:rPr>
          <w:noProof/>
        </w:rPr>
        <w:t>4</w:t>
      </w:r>
      <w:r w:rsidR="00EB4B36">
        <w:fldChar w:fldCharType="end"/>
      </w:r>
      <w:r w:rsidR="00E23794">
        <w:t>.</w:t>
      </w:r>
      <w:r w:rsidR="00EB4B36">
        <w:fldChar w:fldCharType="begin"/>
      </w:r>
      <w:r w:rsidR="00EB4B36">
        <w:instrText xml:space="preserve"> </w:instrText>
      </w:r>
      <w:r w:rsidR="00EB4B36">
        <w:rPr>
          <w:rFonts w:hint="eastAsia"/>
        </w:rPr>
        <w:instrText xml:space="preserve">SEQ </w:instrText>
      </w:r>
      <w:r w:rsidR="00EB4B36">
        <w:rPr>
          <w:rFonts w:hint="eastAsia"/>
        </w:rPr>
        <w:instrText>图</w:instrText>
      </w:r>
      <w:r w:rsidR="00EB4B36">
        <w:rPr>
          <w:rFonts w:hint="eastAsia"/>
        </w:rPr>
        <w:instrText xml:space="preserve"> \* ARABIC \s 1</w:instrText>
      </w:r>
      <w:r w:rsidR="00EB4B36">
        <w:instrText xml:space="preserve"> </w:instrText>
      </w:r>
      <w:r w:rsidR="00EB4B36">
        <w:fldChar w:fldCharType="separate"/>
      </w:r>
      <w:r w:rsidR="00EB4B36">
        <w:rPr>
          <w:noProof/>
        </w:rPr>
        <w:t>2</w:t>
      </w:r>
      <w:r w:rsidR="00EB4B36">
        <w:fldChar w:fldCharType="end"/>
      </w:r>
      <w:r w:rsidR="00B26FB3">
        <w:t xml:space="preserve"> </w:t>
      </w:r>
      <w:r>
        <w:rPr>
          <w:rFonts w:hint="eastAsia"/>
        </w:rPr>
        <w:t>开端部分空间顶视图手稿</w:t>
      </w:r>
      <w:r w:rsidR="00E23794">
        <w:rPr>
          <w:rFonts w:hint="eastAsia"/>
        </w:rPr>
        <w:t>（</w:t>
      </w:r>
      <w:r w:rsidR="00DB4735">
        <w:rPr>
          <w:rFonts w:hint="eastAsia"/>
        </w:rPr>
        <w:t>来源：笔者自绘</w:t>
      </w:r>
      <w:r w:rsidR="00E23794">
        <w:rPr>
          <w:rFonts w:hint="eastAsia"/>
        </w:rPr>
        <w:t>）</w:t>
      </w:r>
    </w:p>
    <w:p w14:paraId="1FCA0810" w14:textId="5B9A9490" w:rsidR="00453C13" w:rsidRDefault="00C80123" w:rsidP="00F326C0">
      <w:pPr>
        <w:pStyle w:val="3"/>
        <w:keepNext/>
        <w:keepLines/>
        <w:widowControl w:val="0"/>
        <w:numPr>
          <w:ilvl w:val="2"/>
          <w:numId w:val="1"/>
        </w:numPr>
        <w:spacing w:before="156" w:after="156"/>
        <w:ind w:left="0" w:firstLineChars="196" w:firstLine="412"/>
        <w:jc w:val="both"/>
      </w:pPr>
      <w:r>
        <w:rPr>
          <w:rFonts w:hint="eastAsia"/>
        </w:rPr>
        <w:t xml:space="preserve"> </w:t>
      </w:r>
      <w:bookmarkStart w:id="36" w:name="_Toc170678050"/>
      <w:r w:rsidR="00F76CDD" w:rsidRPr="00DB3449">
        <w:t>回响</w:t>
      </w:r>
      <w:r w:rsidR="008C1B89">
        <w:rPr>
          <w:rFonts w:hint="eastAsia"/>
        </w:rPr>
        <w:t>（</w:t>
      </w:r>
      <w:r w:rsidR="008C1B89">
        <w:rPr>
          <w:rFonts w:hint="eastAsia"/>
        </w:rPr>
        <w:t>echo</w:t>
      </w:r>
      <w:r w:rsidR="008C1B89">
        <w:rPr>
          <w:rFonts w:hint="eastAsia"/>
        </w:rPr>
        <w:t>）</w:t>
      </w:r>
      <w:r w:rsidR="00F76CDD" w:rsidRPr="00DB3449">
        <w:t>/</w:t>
      </w:r>
      <w:r w:rsidR="00F76CDD" w:rsidRPr="00DB3449">
        <w:t>麦田</w:t>
      </w:r>
      <w:bookmarkEnd w:id="36"/>
    </w:p>
    <w:p w14:paraId="3405B3E9" w14:textId="769BB070" w:rsidR="00453C13" w:rsidRDefault="00453C13" w:rsidP="00B41BEA">
      <w:pPr>
        <w:ind w:firstLine="420"/>
      </w:pPr>
      <w:r>
        <w:rPr>
          <w:rFonts w:hint="eastAsia"/>
        </w:rPr>
        <w:t>回响</w:t>
      </w:r>
      <w:r w:rsidR="00B41BEA">
        <w:rPr>
          <w:rFonts w:hint="eastAsia"/>
        </w:rPr>
        <w:t>空间在结构上则是和开端有着对立的构造，即虚假的回环，空间本身是一个回环，玩家在里面可以进行无尽的循环行走（如果</w:t>
      </w:r>
      <w:r w:rsidR="00287624">
        <w:rPr>
          <w:rFonts w:hint="eastAsia"/>
        </w:rPr>
        <w:t>TA</w:t>
      </w:r>
      <w:r w:rsidR="00B41BEA">
        <w:rPr>
          <w:rFonts w:hint="eastAsia"/>
        </w:rPr>
        <w:t>不能发现回环四方的隐藏暗门的话，那是通向传送的道路）。而这里更为要紧的是其中的文本性内涵，借助于《从本有而来》</w:t>
      </w:r>
      <w:r w:rsidR="004706E8" w:rsidRPr="004706E8">
        <w:rPr>
          <w:vertAlign w:val="superscript"/>
        </w:rPr>
        <w:fldChar w:fldCharType="begin"/>
      </w:r>
      <w:r w:rsidR="004706E8" w:rsidRPr="004706E8">
        <w:rPr>
          <w:vertAlign w:val="superscript"/>
        </w:rPr>
        <w:instrText xml:space="preserve"> REF _Ref170671917 \r \h </w:instrText>
      </w:r>
      <w:r w:rsidR="004706E8">
        <w:rPr>
          <w:vertAlign w:val="superscript"/>
        </w:rPr>
        <w:instrText xml:space="preserve"> \* MERGEFORMAT </w:instrText>
      </w:r>
      <w:r w:rsidR="004706E8" w:rsidRPr="004706E8">
        <w:rPr>
          <w:vertAlign w:val="superscript"/>
        </w:rPr>
      </w:r>
      <w:r w:rsidR="004706E8" w:rsidRPr="004706E8">
        <w:rPr>
          <w:vertAlign w:val="superscript"/>
        </w:rPr>
        <w:fldChar w:fldCharType="separate"/>
      </w:r>
      <w:r w:rsidR="004706E8" w:rsidRPr="004706E8">
        <w:rPr>
          <w:vertAlign w:val="superscript"/>
        </w:rPr>
        <w:t>[13]</w:t>
      </w:r>
      <w:r w:rsidR="004706E8" w:rsidRPr="004706E8">
        <w:rPr>
          <w:vertAlign w:val="superscript"/>
        </w:rPr>
        <w:fldChar w:fldCharType="end"/>
      </w:r>
      <w:r w:rsidR="00B41BEA">
        <w:rPr>
          <w:rFonts w:hint="eastAsia"/>
        </w:rPr>
        <w:t>，我们看到了这样一种循环的模式，经由</w:t>
      </w:r>
      <w:r w:rsidR="00762F6C">
        <w:rPr>
          <w:rFonts w:hint="eastAsia"/>
        </w:rPr>
        <w:t>实证</w:t>
      </w:r>
      <w:r w:rsidR="00762F6C">
        <w:rPr>
          <w:rFonts w:hint="eastAsia"/>
        </w:rPr>
        <w:t>-</w:t>
      </w:r>
      <w:r w:rsidR="00762F6C">
        <w:rPr>
          <w:rFonts w:hint="eastAsia"/>
        </w:rPr>
        <w:t>经验主义达至的现代科学范式之下的体系，最终达到虚无主义的境地，而陷入这个立场，就是回环！</w:t>
      </w:r>
    </w:p>
    <w:p w14:paraId="5B86E4A6" w14:textId="1E57EA20" w:rsidR="005D7472" w:rsidRDefault="005D7472" w:rsidP="005D7472">
      <w:pPr>
        <w:spacing w:line="240" w:lineRule="auto"/>
        <w:ind w:firstLine="420"/>
        <w:jc w:val="center"/>
      </w:pPr>
      <w:r>
        <w:rPr>
          <w:noProof/>
        </w:rPr>
        <w:lastRenderedPageBreak/>
        <w:drawing>
          <wp:inline distT="0" distB="0" distL="0" distR="0" wp14:anchorId="2DBDA059" wp14:editId="1E0D333F">
            <wp:extent cx="4284417" cy="3027419"/>
            <wp:effectExtent l="0" t="0" r="1905"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1" cstate="email">
                      <a:extLst>
                        <a:ext uri="{28A0092B-C50C-407E-A947-70E740481C1C}">
                          <a14:useLocalDpi xmlns:a14="http://schemas.microsoft.com/office/drawing/2010/main" val="0"/>
                        </a:ext>
                      </a:extLst>
                    </a:blip>
                    <a:stretch>
                      <a:fillRect/>
                    </a:stretch>
                  </pic:blipFill>
                  <pic:spPr bwMode="auto">
                    <a:xfrm>
                      <a:off x="0" y="0"/>
                      <a:ext cx="4284417" cy="3027419"/>
                    </a:xfrm>
                    <a:prstGeom prst="rect">
                      <a:avLst/>
                    </a:prstGeom>
                    <a:noFill/>
                    <a:ln>
                      <a:noFill/>
                    </a:ln>
                  </pic:spPr>
                </pic:pic>
              </a:graphicData>
            </a:graphic>
          </wp:inline>
        </w:drawing>
      </w:r>
    </w:p>
    <w:p w14:paraId="7FC637FE" w14:textId="5BB5587A" w:rsidR="00762F6C" w:rsidRDefault="00762F6C" w:rsidP="00762F6C">
      <w:pPr>
        <w:pStyle w:val="ac"/>
        <w:ind w:firstLine="360"/>
      </w:pPr>
      <w:r>
        <w:rPr>
          <w:rFonts w:hint="eastAsia"/>
        </w:rPr>
        <w:t>图</w:t>
      </w:r>
      <w:r>
        <w:rPr>
          <w:rFonts w:hint="eastAsia"/>
        </w:rPr>
        <w:t xml:space="preserve"> </w:t>
      </w:r>
      <w:r w:rsidR="00EB4B36">
        <w:fldChar w:fldCharType="begin"/>
      </w:r>
      <w:r w:rsidR="00EB4B36">
        <w:instrText xml:space="preserve"> </w:instrText>
      </w:r>
      <w:r w:rsidR="00EB4B36">
        <w:rPr>
          <w:rFonts w:hint="eastAsia"/>
        </w:rPr>
        <w:instrText>STYLEREF 1 \s</w:instrText>
      </w:r>
      <w:r w:rsidR="00EB4B36">
        <w:instrText xml:space="preserve"> </w:instrText>
      </w:r>
      <w:r w:rsidR="00EB4B36">
        <w:fldChar w:fldCharType="separate"/>
      </w:r>
      <w:r w:rsidR="00EB4B36">
        <w:rPr>
          <w:noProof/>
        </w:rPr>
        <w:t>4</w:t>
      </w:r>
      <w:r w:rsidR="00EB4B36">
        <w:fldChar w:fldCharType="end"/>
      </w:r>
      <w:r w:rsidR="007A18AE">
        <w:t>.</w:t>
      </w:r>
      <w:r w:rsidR="00EB4B36">
        <w:fldChar w:fldCharType="begin"/>
      </w:r>
      <w:r w:rsidR="00EB4B36">
        <w:instrText xml:space="preserve"> </w:instrText>
      </w:r>
      <w:r w:rsidR="00EB4B36">
        <w:rPr>
          <w:rFonts w:hint="eastAsia"/>
        </w:rPr>
        <w:instrText xml:space="preserve">SEQ </w:instrText>
      </w:r>
      <w:r w:rsidR="00EB4B36">
        <w:rPr>
          <w:rFonts w:hint="eastAsia"/>
        </w:rPr>
        <w:instrText>图</w:instrText>
      </w:r>
      <w:r w:rsidR="00EB4B36">
        <w:rPr>
          <w:rFonts w:hint="eastAsia"/>
        </w:rPr>
        <w:instrText xml:space="preserve"> \* ARABIC \s 1</w:instrText>
      </w:r>
      <w:r w:rsidR="00EB4B36">
        <w:instrText xml:space="preserve"> </w:instrText>
      </w:r>
      <w:r w:rsidR="00EB4B36">
        <w:fldChar w:fldCharType="separate"/>
      </w:r>
      <w:r w:rsidR="00EB4B36">
        <w:rPr>
          <w:noProof/>
        </w:rPr>
        <w:t>3</w:t>
      </w:r>
      <w:r w:rsidR="00EB4B36">
        <w:fldChar w:fldCharType="end"/>
      </w:r>
      <w:r w:rsidR="00B26FB3">
        <w:t xml:space="preserve"> </w:t>
      </w:r>
      <w:r>
        <w:rPr>
          <w:rFonts w:hint="eastAsia"/>
        </w:rPr>
        <w:t>四周即是回响空间顶视图</w:t>
      </w:r>
      <w:r w:rsidR="007A18AE">
        <w:rPr>
          <w:rFonts w:hint="eastAsia"/>
        </w:rPr>
        <w:t>,</w:t>
      </w:r>
      <w:r>
        <w:rPr>
          <w:rFonts w:hint="eastAsia"/>
        </w:rPr>
        <w:t>中心是开端空间</w:t>
      </w:r>
      <w:r w:rsidR="00B17A10">
        <w:rPr>
          <w:rFonts w:hint="eastAsia"/>
        </w:rPr>
        <w:t>（</w:t>
      </w:r>
      <w:r w:rsidR="00DB4735">
        <w:rPr>
          <w:rFonts w:hint="eastAsia"/>
        </w:rPr>
        <w:t>来源：笔者自绘</w:t>
      </w:r>
      <w:r w:rsidR="00B17A10">
        <w:rPr>
          <w:rFonts w:hint="eastAsia"/>
        </w:rPr>
        <w:t>）</w:t>
      </w:r>
    </w:p>
    <w:p w14:paraId="055A34FA" w14:textId="13FB9256" w:rsidR="00453C13" w:rsidRPr="00EE0813" w:rsidRDefault="00F76CDD" w:rsidP="00EE0813">
      <w:pPr>
        <w:widowControl/>
        <w:ind w:firstLine="420"/>
      </w:pPr>
      <w:r w:rsidRPr="00B41BEA">
        <w:t>麦田的这个比喻和回响的关系问题（这是属于前瞻的广大空间），前瞻是作为一种遗迹，过去的遗迹，混合</w:t>
      </w:r>
      <w:proofErr w:type="gramStart"/>
      <w:r w:rsidRPr="00B41BEA">
        <w:t>着得以</w:t>
      </w:r>
      <w:proofErr w:type="gramEnd"/>
      <w:r w:rsidRPr="00B41BEA">
        <w:t>回响的声音，而回响是使得传送之</w:t>
      </w:r>
      <w:proofErr w:type="gramStart"/>
      <w:r w:rsidRPr="00B41BEA">
        <w:t>塔得以</w:t>
      </w:r>
      <w:proofErr w:type="gramEnd"/>
      <w:r w:rsidRPr="00B41BEA">
        <w:t>开启的入口，这里的传送和跳跃也是作为一体两面的存在，也就是里外的关联，作为跳跃</w:t>
      </w:r>
      <w:r w:rsidRPr="00B41BEA">
        <w:t>/</w:t>
      </w:r>
      <w:r w:rsidRPr="00B41BEA">
        <w:t>信仰之一跃的中心</w:t>
      </w:r>
      <w:r w:rsidRPr="00B41BEA">
        <w:t>/</w:t>
      </w:r>
      <w:r w:rsidRPr="00B41BEA">
        <w:t>穿越种种可能的阻滞到达所谓的时空缝隙之处，而在外部是连接着传送要件，也即和回响空间相关联的四方领域，那又是和麦田相关。由跳跃之裂缝所到达的地点是名为倒转奠基的离基深渊，这里所呼应的两个世界的镜像倒转也即由此在化了的人来承接，由天之承载一端朝向所谓离基的</w:t>
      </w:r>
      <w:r w:rsidRPr="00B41BEA">
        <w:t>“</w:t>
      </w:r>
      <w:r w:rsidRPr="00B41BEA">
        <w:t>大地</w:t>
      </w:r>
      <w:r w:rsidRPr="00B41BEA">
        <w:t>”</w:t>
      </w:r>
      <w:r w:rsidRPr="00B41BEA">
        <w:t>，那是最后之神的居所，将来者的领域，面向死亡的生存，由此通达此在的境地。作为绝对匮乏的领域，采石之地，由无到无的生成，此在的守护只能有三类人可以逼近，成为此在</w:t>
      </w:r>
      <w:r w:rsidRPr="00B41BEA">
        <w:t>/</w:t>
      </w:r>
      <w:r w:rsidRPr="00B41BEA">
        <w:t>匮乏者，未来者，少数者，而采石之地，是直面最后之神的掠过的居有空间，</w:t>
      </w:r>
      <w:proofErr w:type="gramStart"/>
      <w:r w:rsidRPr="00B41BEA">
        <w:t>寂静的寂静的</w:t>
      </w:r>
      <w:proofErr w:type="gramEnd"/>
      <w:r w:rsidRPr="00B41BEA">
        <w:t>寂静。</w:t>
      </w:r>
    </w:p>
    <w:p w14:paraId="06D463B7" w14:textId="00A88247" w:rsidR="00453C13" w:rsidRDefault="00C80123" w:rsidP="00AD528F">
      <w:pPr>
        <w:pStyle w:val="3"/>
        <w:keepNext/>
        <w:keepLines/>
        <w:widowControl w:val="0"/>
        <w:numPr>
          <w:ilvl w:val="2"/>
          <w:numId w:val="1"/>
        </w:numPr>
        <w:spacing w:before="156" w:after="156"/>
        <w:ind w:left="0" w:firstLineChars="196" w:firstLine="412"/>
        <w:jc w:val="both"/>
      </w:pPr>
      <w:r>
        <w:rPr>
          <w:rFonts w:hint="eastAsia"/>
        </w:rPr>
        <w:t xml:space="preserve"> </w:t>
      </w:r>
      <w:bookmarkStart w:id="37" w:name="_Toc170678051"/>
      <w:r w:rsidR="00453C13" w:rsidRPr="00DB3449">
        <w:t>传送</w:t>
      </w:r>
      <w:r w:rsidR="008C1B89">
        <w:rPr>
          <w:rFonts w:hint="eastAsia"/>
        </w:rPr>
        <w:t>（</w:t>
      </w:r>
      <w:r w:rsidR="008C1B89">
        <w:rPr>
          <w:rFonts w:hint="eastAsia"/>
        </w:rPr>
        <w:t>playing</w:t>
      </w:r>
      <w:r w:rsidR="008C1B89">
        <w:t>-</w:t>
      </w:r>
      <w:r w:rsidR="008C1B89">
        <w:rPr>
          <w:rFonts w:hint="eastAsia"/>
        </w:rPr>
        <w:t>forth</w:t>
      </w:r>
      <w:r w:rsidR="008C1B89">
        <w:rPr>
          <w:rFonts w:hint="eastAsia"/>
        </w:rPr>
        <w:t>）</w:t>
      </w:r>
      <w:bookmarkEnd w:id="37"/>
    </w:p>
    <w:p w14:paraId="4FCF6FA3" w14:textId="57AA27C4" w:rsidR="00762F6C" w:rsidRDefault="00762F6C" w:rsidP="00453C13">
      <w:pPr>
        <w:widowControl/>
        <w:ind w:firstLine="420"/>
      </w:pPr>
      <w:r>
        <w:rPr>
          <w:rFonts w:hint="eastAsia"/>
        </w:rPr>
        <w:t>传送之处空间上处于</w:t>
      </w:r>
      <w:proofErr w:type="gramStart"/>
      <w:r>
        <w:rPr>
          <w:rFonts w:hint="eastAsia"/>
        </w:rPr>
        <w:t>回响环</w:t>
      </w:r>
      <w:proofErr w:type="gramEnd"/>
      <w:r>
        <w:rPr>
          <w:rFonts w:hint="eastAsia"/>
        </w:rPr>
        <w:t>的四个方向形成四个通道</w:t>
      </w:r>
      <w:r w:rsidR="00505721">
        <w:rPr>
          <w:rFonts w:hint="eastAsia"/>
        </w:rPr>
        <w:t>,</w:t>
      </w:r>
      <w:r w:rsidR="00505721">
        <w:rPr>
          <w:rFonts w:hint="eastAsia"/>
        </w:rPr>
        <w:t>通道经由向上抬升。而由之可通达前瞻之境。</w:t>
      </w:r>
    </w:p>
    <w:p w14:paraId="1D02055A" w14:textId="21AAD732" w:rsidR="00453C13" w:rsidRDefault="00453C13" w:rsidP="00453C13">
      <w:pPr>
        <w:widowControl/>
        <w:ind w:firstLine="420"/>
      </w:pPr>
      <w:r w:rsidRPr="00B41BEA">
        <w:t>传送点的开启，也就是居于麦田之上的特殊的向下的构造物，这里的列车是垂直于整个站台的矗立之物，当然由此进入列车内部是需有某种领会之人，当然可另寻他路，经由所谓的凡人阶梯向下，那便是传送的要义，使得列车行驶的措施以及通向整个麦田的内部构造，纯净领域，或者说是现实的符号构造的整体一致的网络，</w:t>
      </w:r>
      <w:proofErr w:type="gramStart"/>
      <w:r w:rsidRPr="00B41BEA">
        <w:t>某种谋制之中</w:t>
      </w:r>
      <w:proofErr w:type="gramEnd"/>
      <w:r w:rsidRPr="00B41BEA">
        <w:t>。这里的构造领域已经有了三个固定的印象，其一是作为开启之领域的</w:t>
      </w:r>
      <w:proofErr w:type="gramStart"/>
      <w:r w:rsidRPr="00B41BEA">
        <w:t>纯空间</w:t>
      </w:r>
      <w:proofErr w:type="gramEnd"/>
      <w:r w:rsidRPr="00B41BEA">
        <w:t>本身，以及作为四方回响空间的那个上下通达至麦田的垂直空间体，以及麦田之下的通向另一个颠倒世界的垂直列车，而垂直列车所环绕的是可经由脚步丈量的向下</w:t>
      </w:r>
      <w:proofErr w:type="gramStart"/>
      <w:r w:rsidRPr="00B41BEA">
        <w:t>的登神阶梯</w:t>
      </w:r>
      <w:proofErr w:type="gramEnd"/>
      <w:r w:rsidRPr="00B41BEA">
        <w:t>。而一旦穿越了所谓的此在领域，那么到达之境，则是所谓的离基深渊，也就是无基之基，或者说以直面死亡作为根基，而这里则是所谓的颠倒的根基，</w:t>
      </w:r>
      <w:proofErr w:type="gramStart"/>
      <w:r w:rsidRPr="00B41BEA">
        <w:t>由至高点</w:t>
      </w:r>
      <w:proofErr w:type="gramEnd"/>
      <w:r w:rsidRPr="00B41BEA">
        <w:t>向下达到，这是真的长梯，不是作为轮回的脚步的阶梯，而是</w:t>
      </w:r>
      <w:r w:rsidRPr="00B41BEA">
        <w:lastRenderedPageBreak/>
        <w:t>作为那个巨大三角的长直梯，由此下降之中，作为理想的是多种空间形式之下的混和体，而径直往下，在接近死亡的地方，也就是最后之神，当然掠过最后之神的方法，唯直面死亡本身，作为向麦田的周身的无边界地的越过，或是直达理想境地的稀罕者或未来者，经由那个采石之地而达到。</w:t>
      </w:r>
    </w:p>
    <w:p w14:paraId="51A9A0B9" w14:textId="41CCB876" w:rsidR="00505721" w:rsidRDefault="005D7472" w:rsidP="00E816ED">
      <w:pPr>
        <w:widowControl/>
        <w:spacing w:line="240" w:lineRule="auto"/>
        <w:ind w:firstLineChars="0" w:firstLine="0"/>
        <w:jc w:val="center"/>
        <w:rPr>
          <w:rFonts w:asciiTheme="minorHAnsi" w:eastAsiaTheme="minorEastAsia" w:hAnsiTheme="minorHAnsi"/>
        </w:rPr>
      </w:pPr>
      <w:r>
        <w:rPr>
          <w:noProof/>
        </w:rPr>
        <w:drawing>
          <wp:inline distT="0" distB="0" distL="0" distR="0" wp14:anchorId="65CD6340" wp14:editId="22786425">
            <wp:extent cx="4055697" cy="2879843"/>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4055697" cy="2879843"/>
                    </a:xfrm>
                    <a:prstGeom prst="rect">
                      <a:avLst/>
                    </a:prstGeom>
                    <a:noFill/>
                    <a:ln>
                      <a:noFill/>
                    </a:ln>
                  </pic:spPr>
                </pic:pic>
              </a:graphicData>
            </a:graphic>
          </wp:inline>
        </w:drawing>
      </w:r>
    </w:p>
    <w:p w14:paraId="103DE003" w14:textId="18D653F1" w:rsidR="00453C13" w:rsidRPr="00453C13" w:rsidRDefault="00505721" w:rsidP="00E816ED">
      <w:pPr>
        <w:pStyle w:val="ac"/>
        <w:ind w:firstLineChars="0" w:firstLine="0"/>
        <w:rPr>
          <w:rFonts w:asciiTheme="minorHAnsi" w:eastAsiaTheme="minorEastAsia" w:hAnsiTheme="minorHAnsi"/>
        </w:rPr>
      </w:pPr>
      <w:r>
        <w:rPr>
          <w:rFonts w:hint="eastAsia"/>
        </w:rPr>
        <w:t>图</w:t>
      </w:r>
      <w:r>
        <w:rPr>
          <w:rFonts w:hint="eastAsia"/>
        </w:rPr>
        <w:t xml:space="preserve"> </w:t>
      </w:r>
      <w:r w:rsidR="00EB4B36">
        <w:fldChar w:fldCharType="begin"/>
      </w:r>
      <w:r w:rsidR="00EB4B36">
        <w:instrText xml:space="preserve"> </w:instrText>
      </w:r>
      <w:r w:rsidR="00EB4B36">
        <w:rPr>
          <w:rFonts w:hint="eastAsia"/>
        </w:rPr>
        <w:instrText>STYLEREF 1 \s</w:instrText>
      </w:r>
      <w:r w:rsidR="00EB4B36">
        <w:instrText xml:space="preserve"> </w:instrText>
      </w:r>
      <w:r w:rsidR="00EB4B36">
        <w:fldChar w:fldCharType="separate"/>
      </w:r>
      <w:r w:rsidR="00EB4B36">
        <w:rPr>
          <w:noProof/>
        </w:rPr>
        <w:t>4</w:t>
      </w:r>
      <w:r w:rsidR="00EB4B36">
        <w:fldChar w:fldCharType="end"/>
      </w:r>
      <w:r w:rsidR="007A18AE">
        <w:t>.</w:t>
      </w:r>
      <w:r w:rsidR="00EB4B36">
        <w:fldChar w:fldCharType="begin"/>
      </w:r>
      <w:r w:rsidR="00EB4B36">
        <w:instrText xml:space="preserve"> </w:instrText>
      </w:r>
      <w:r w:rsidR="00EB4B36">
        <w:rPr>
          <w:rFonts w:hint="eastAsia"/>
        </w:rPr>
        <w:instrText xml:space="preserve">SEQ </w:instrText>
      </w:r>
      <w:r w:rsidR="00EB4B36">
        <w:rPr>
          <w:rFonts w:hint="eastAsia"/>
        </w:rPr>
        <w:instrText>图</w:instrText>
      </w:r>
      <w:r w:rsidR="00EB4B36">
        <w:rPr>
          <w:rFonts w:hint="eastAsia"/>
        </w:rPr>
        <w:instrText xml:space="preserve"> \* ARABIC \s 1</w:instrText>
      </w:r>
      <w:r w:rsidR="00EB4B36">
        <w:instrText xml:space="preserve"> </w:instrText>
      </w:r>
      <w:r w:rsidR="00EB4B36">
        <w:fldChar w:fldCharType="separate"/>
      </w:r>
      <w:r w:rsidR="00EB4B36">
        <w:rPr>
          <w:noProof/>
        </w:rPr>
        <w:t>4</w:t>
      </w:r>
      <w:r w:rsidR="00EB4B36">
        <w:fldChar w:fldCharType="end"/>
      </w:r>
      <w:r w:rsidR="00B26FB3">
        <w:t xml:space="preserve"> </w:t>
      </w:r>
      <w:r>
        <w:rPr>
          <w:rFonts w:hint="eastAsia"/>
        </w:rPr>
        <w:t>四个方向的传送通道</w:t>
      </w:r>
      <w:r w:rsidR="00B17A10">
        <w:rPr>
          <w:rFonts w:hint="eastAsia"/>
        </w:rPr>
        <w:t>（</w:t>
      </w:r>
      <w:r w:rsidR="00DB4735">
        <w:rPr>
          <w:rFonts w:hint="eastAsia"/>
        </w:rPr>
        <w:t>来源：笔者自绘</w:t>
      </w:r>
      <w:r w:rsidR="00B17A10">
        <w:rPr>
          <w:rFonts w:hint="eastAsia"/>
        </w:rPr>
        <w:t>）</w:t>
      </w:r>
    </w:p>
    <w:p w14:paraId="54E1EE56" w14:textId="2900040F" w:rsidR="00453C13" w:rsidRDefault="00C80123" w:rsidP="00AD528F">
      <w:pPr>
        <w:pStyle w:val="3"/>
        <w:keepNext/>
        <w:keepLines/>
        <w:widowControl w:val="0"/>
        <w:numPr>
          <w:ilvl w:val="2"/>
          <w:numId w:val="1"/>
        </w:numPr>
        <w:spacing w:before="156" w:after="156"/>
        <w:ind w:left="0" w:firstLineChars="196" w:firstLine="412"/>
        <w:jc w:val="both"/>
      </w:pPr>
      <w:r>
        <w:rPr>
          <w:rFonts w:hint="eastAsia"/>
        </w:rPr>
        <w:t xml:space="preserve"> </w:t>
      </w:r>
      <w:bookmarkStart w:id="38" w:name="_Toc170678052"/>
      <w:r w:rsidR="00453C13" w:rsidRPr="00DB3449">
        <w:t>前瞻部分</w:t>
      </w:r>
      <w:r w:rsidR="00453C13" w:rsidRPr="00DB3449">
        <w:t>/</w:t>
      </w:r>
      <w:r w:rsidR="00453C13" w:rsidRPr="00DB3449">
        <w:t>地图和线索</w:t>
      </w:r>
      <w:bookmarkEnd w:id="38"/>
    </w:p>
    <w:p w14:paraId="7A8140DD" w14:textId="66C165B3" w:rsidR="00453C13" w:rsidRPr="00B41BEA" w:rsidRDefault="00453C13" w:rsidP="00453C13">
      <w:pPr>
        <w:widowControl/>
        <w:ind w:firstLine="420"/>
      </w:pPr>
      <w:r w:rsidRPr="00B41BEA">
        <w:t>也就是</w:t>
      </w:r>
      <w:proofErr w:type="gramStart"/>
      <w:r w:rsidRPr="00B41BEA">
        <w:t>一</w:t>
      </w:r>
      <w:proofErr w:type="gramEnd"/>
      <w:r w:rsidRPr="00B41BEA">
        <w:t>整个哲学上的未来先行部分的汇总和启示。而这里我想引用关于麦田的启示，作为伫立在荒芜的大地之上的孤独的田野。</w:t>
      </w:r>
    </w:p>
    <w:p w14:paraId="447C4DE9" w14:textId="54EBB07F" w:rsidR="00453C13" w:rsidRDefault="00453C13" w:rsidP="00505721">
      <w:pPr>
        <w:widowControl/>
        <w:ind w:firstLine="420"/>
      </w:pPr>
      <w:r w:rsidRPr="00B41BEA">
        <w:t>前瞻部分之奠基源于各种之言片语作为回响的声音，无声的沉默是对其最好的注解。昼夜更替和时间，而这里的时间进程似乎是逆转的方向，或者说是在一种导向之中的，目的论的朝向是鲜明的。前瞻之中，是对于开端的超越和进展，也即对于古希腊式的开端进程的再现，而这里的要义是关于和回响之间的关联问题。：开端</w:t>
      </w:r>
      <w:r w:rsidRPr="00B41BEA">
        <w:t>-pure/</w:t>
      </w:r>
      <w:r w:rsidRPr="00B41BEA">
        <w:t>也即应当作为开端本身的抛投状态，在作为无限的重复运动之中，回响着的声音，或者说开启那几个另外的回响空间混合体，由之可通达所谓的麦田</w:t>
      </w:r>
      <w:r w:rsidR="007C1C03">
        <w:rPr>
          <w:rFonts w:hint="eastAsia"/>
        </w:rPr>
        <w:t>。</w:t>
      </w:r>
    </w:p>
    <w:p w14:paraId="70DEECB9" w14:textId="458C126C" w:rsidR="00E816ED" w:rsidRPr="00E816ED" w:rsidRDefault="00E816ED" w:rsidP="00505721">
      <w:pPr>
        <w:widowControl/>
        <w:ind w:firstLine="420"/>
      </w:pPr>
      <w:r w:rsidRPr="00B41BEA">
        <w:t>这里有两个关键的转折，也就是由中心或者说开端之处向上攀登的道路，经由四方空间的中介向上，由此到达的广阔领域的两种可能性，也即死亡的可能和发现道路的可能，或者说是成为少数者的可能性，当然经由死亡则能经由最后之神的掠过后达至最初的开始之点，另外需要开启的一个领域，则是所谓的垂直电车，这里也有两种混合</w:t>
      </w:r>
      <w:r w:rsidRPr="00B41BEA">
        <w:t>/</w:t>
      </w:r>
      <w:r w:rsidRPr="00B41BEA">
        <w:t>也就是所谓少数者的成为之路和所谓的信仰之一跃的部分，这里的两个区别，作为直接向下的跃起，结果是死亡，或者说回到开端，而要向穿越这个空间达至所谓的离基深渊，则唯有经由可中介的考验，开启至离基深渊的道路，这里有长直梯，直通所谓的采石之地，那是离最后之神最为切近的居所，而所依赖的暂留地也有随时崩塌的可能性。</w:t>
      </w:r>
    </w:p>
    <w:p w14:paraId="57F26A45" w14:textId="3CC3E49F" w:rsidR="007C1C03" w:rsidRPr="00505721" w:rsidRDefault="007C1C03" w:rsidP="00E816ED">
      <w:pPr>
        <w:widowControl/>
        <w:spacing w:line="240" w:lineRule="auto"/>
        <w:ind w:firstLineChars="0" w:firstLine="0"/>
        <w:jc w:val="center"/>
      </w:pPr>
      <w:r>
        <w:rPr>
          <w:noProof/>
        </w:rPr>
        <w:lastRenderedPageBreak/>
        <w:drawing>
          <wp:inline distT="0" distB="0" distL="0" distR="0" wp14:anchorId="42268A71" wp14:editId="648A05CB">
            <wp:extent cx="4386410" cy="2877169"/>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3" cstate="email">
                      <a:extLst>
                        <a:ext uri="{28A0092B-C50C-407E-A947-70E740481C1C}">
                          <a14:useLocalDpi xmlns:a14="http://schemas.microsoft.com/office/drawing/2010/main" val="0"/>
                        </a:ext>
                      </a:extLst>
                    </a:blip>
                    <a:srcRect/>
                    <a:stretch>
                      <a:fillRect/>
                    </a:stretch>
                  </pic:blipFill>
                  <pic:spPr bwMode="auto">
                    <a:xfrm>
                      <a:off x="0" y="0"/>
                      <a:ext cx="4386410" cy="2877169"/>
                    </a:xfrm>
                    <a:prstGeom prst="rect">
                      <a:avLst/>
                    </a:prstGeom>
                    <a:noFill/>
                    <a:ln>
                      <a:noFill/>
                    </a:ln>
                    <a:extLst>
                      <a:ext uri="{53640926-AAD7-44D8-BBD7-CCE9431645EC}">
                        <a14:shadowObscured xmlns:a14="http://schemas.microsoft.com/office/drawing/2010/main"/>
                      </a:ext>
                    </a:extLst>
                  </pic:spPr>
                </pic:pic>
              </a:graphicData>
            </a:graphic>
          </wp:inline>
        </w:drawing>
      </w:r>
    </w:p>
    <w:p w14:paraId="38916F4C" w14:textId="524F19E5" w:rsidR="00505721" w:rsidRDefault="00505721" w:rsidP="00E816ED">
      <w:pPr>
        <w:pStyle w:val="ac"/>
        <w:ind w:firstLineChars="0" w:firstLine="0"/>
      </w:pPr>
      <w:r>
        <w:rPr>
          <w:rFonts w:hint="eastAsia"/>
        </w:rPr>
        <w:t>图</w:t>
      </w:r>
      <w:r>
        <w:rPr>
          <w:rFonts w:hint="eastAsia"/>
        </w:rPr>
        <w:t xml:space="preserve"> </w:t>
      </w:r>
      <w:r w:rsidR="00EB4B36">
        <w:fldChar w:fldCharType="begin"/>
      </w:r>
      <w:r w:rsidR="00EB4B36">
        <w:instrText xml:space="preserve"> </w:instrText>
      </w:r>
      <w:r w:rsidR="00EB4B36">
        <w:rPr>
          <w:rFonts w:hint="eastAsia"/>
        </w:rPr>
        <w:instrText>STYLEREF 1 \s</w:instrText>
      </w:r>
      <w:r w:rsidR="00EB4B36">
        <w:instrText xml:space="preserve"> </w:instrText>
      </w:r>
      <w:r w:rsidR="00EB4B36">
        <w:fldChar w:fldCharType="separate"/>
      </w:r>
      <w:r w:rsidR="00EB4B36">
        <w:rPr>
          <w:noProof/>
        </w:rPr>
        <w:t>4</w:t>
      </w:r>
      <w:r w:rsidR="00EB4B36">
        <w:fldChar w:fldCharType="end"/>
      </w:r>
      <w:r w:rsidR="007A18AE">
        <w:t>.</w:t>
      </w:r>
      <w:r w:rsidR="00EB4B36">
        <w:fldChar w:fldCharType="begin"/>
      </w:r>
      <w:r w:rsidR="00EB4B36">
        <w:instrText xml:space="preserve"> </w:instrText>
      </w:r>
      <w:r w:rsidR="00EB4B36">
        <w:rPr>
          <w:rFonts w:hint="eastAsia"/>
        </w:rPr>
        <w:instrText xml:space="preserve">SEQ </w:instrText>
      </w:r>
      <w:r w:rsidR="00EB4B36">
        <w:rPr>
          <w:rFonts w:hint="eastAsia"/>
        </w:rPr>
        <w:instrText>图</w:instrText>
      </w:r>
      <w:r w:rsidR="00EB4B36">
        <w:rPr>
          <w:rFonts w:hint="eastAsia"/>
        </w:rPr>
        <w:instrText xml:space="preserve"> \* ARABIC \s 1</w:instrText>
      </w:r>
      <w:r w:rsidR="00EB4B36">
        <w:instrText xml:space="preserve"> </w:instrText>
      </w:r>
      <w:r w:rsidR="00EB4B36">
        <w:fldChar w:fldCharType="separate"/>
      </w:r>
      <w:r w:rsidR="00EB4B36">
        <w:rPr>
          <w:noProof/>
        </w:rPr>
        <w:t>5</w:t>
      </w:r>
      <w:r w:rsidR="00EB4B36">
        <w:fldChar w:fldCharType="end"/>
      </w:r>
      <w:r w:rsidR="00B26FB3">
        <w:t xml:space="preserve"> </w:t>
      </w:r>
      <w:r>
        <w:rPr>
          <w:rFonts w:hint="eastAsia"/>
        </w:rPr>
        <w:t>前瞻之境概念</w:t>
      </w:r>
      <w:r w:rsidR="007A18AE">
        <w:rPr>
          <w:rFonts w:hint="eastAsia"/>
        </w:rPr>
        <w:t>（</w:t>
      </w:r>
      <w:r w:rsidR="00DB4735">
        <w:rPr>
          <w:rFonts w:hint="eastAsia"/>
        </w:rPr>
        <w:t>来源：笔者自绘</w:t>
      </w:r>
      <w:r w:rsidR="007A18AE">
        <w:rPr>
          <w:rFonts w:hint="eastAsia"/>
        </w:rPr>
        <w:t>）</w:t>
      </w:r>
    </w:p>
    <w:p w14:paraId="5B7AB90A" w14:textId="5027FC1F" w:rsidR="00F76CDD" w:rsidRDefault="00C80123" w:rsidP="00AD528F">
      <w:pPr>
        <w:pStyle w:val="3"/>
        <w:keepNext/>
        <w:keepLines/>
        <w:widowControl w:val="0"/>
        <w:numPr>
          <w:ilvl w:val="2"/>
          <w:numId w:val="1"/>
        </w:numPr>
        <w:spacing w:before="156" w:after="156"/>
        <w:ind w:left="0" w:firstLineChars="196" w:firstLine="412"/>
        <w:jc w:val="both"/>
      </w:pPr>
      <w:r>
        <w:rPr>
          <w:rFonts w:hint="eastAsia"/>
        </w:rPr>
        <w:t xml:space="preserve"> </w:t>
      </w:r>
      <w:bookmarkStart w:id="39" w:name="_Toc170678053"/>
      <w:r w:rsidR="00453C13">
        <w:rPr>
          <w:rFonts w:hint="eastAsia"/>
        </w:rPr>
        <w:t>跳跃</w:t>
      </w:r>
      <w:r w:rsidR="008C1B89">
        <w:rPr>
          <w:rFonts w:hint="eastAsia"/>
        </w:rPr>
        <w:t>（</w:t>
      </w:r>
      <w:r w:rsidR="008C1B89">
        <w:rPr>
          <w:rFonts w:hint="eastAsia"/>
        </w:rPr>
        <w:t>leap</w:t>
      </w:r>
      <w:r w:rsidR="008C1B89">
        <w:rPr>
          <w:rFonts w:hint="eastAsia"/>
        </w:rPr>
        <w:t>）</w:t>
      </w:r>
      <w:bookmarkEnd w:id="39"/>
    </w:p>
    <w:p w14:paraId="01D01B64" w14:textId="2F4B2C2D" w:rsidR="007C1C03" w:rsidRDefault="002C58A1" w:rsidP="002C58A1">
      <w:pPr>
        <w:ind w:firstLine="420"/>
      </w:pPr>
      <w:r>
        <w:rPr>
          <w:rFonts w:hint="eastAsia"/>
        </w:rPr>
        <w:t>跳跃通道则是作为由前瞻部分向下通达离基</w:t>
      </w:r>
      <w:r>
        <w:rPr>
          <w:rFonts w:hint="eastAsia"/>
        </w:rPr>
        <w:t>-</w:t>
      </w:r>
      <w:r>
        <w:rPr>
          <w:rFonts w:hint="eastAsia"/>
        </w:rPr>
        <w:t>深渊的道路，其在空间上伫立在前瞻空间的中心之中，其是作为</w:t>
      </w:r>
      <w:proofErr w:type="gramStart"/>
      <w:r>
        <w:rPr>
          <w:rFonts w:hint="eastAsia"/>
        </w:rPr>
        <w:t>负空间</w:t>
      </w:r>
      <w:proofErr w:type="gramEnd"/>
      <w:r>
        <w:rPr>
          <w:rFonts w:hint="eastAsia"/>
        </w:rPr>
        <w:t>连接着开端空间，但是在开端之下就是离基</w:t>
      </w:r>
      <w:r>
        <w:rPr>
          <w:rFonts w:hint="eastAsia"/>
        </w:rPr>
        <w:t>-</w:t>
      </w:r>
      <w:r>
        <w:rPr>
          <w:rFonts w:hint="eastAsia"/>
        </w:rPr>
        <w:t>深渊的根据空间位置，而玩家要跃入跳跃通道并可以完成这个到达离基</w:t>
      </w:r>
      <w:r>
        <w:rPr>
          <w:rFonts w:hint="eastAsia"/>
        </w:rPr>
        <w:t>-</w:t>
      </w:r>
      <w:r>
        <w:rPr>
          <w:rFonts w:hint="eastAsia"/>
        </w:rPr>
        <w:t>深渊的条件则是在前瞻空间进行足够的文字阅读，</w:t>
      </w:r>
      <w:proofErr w:type="gramStart"/>
      <w:r>
        <w:rPr>
          <w:rFonts w:hint="eastAsia"/>
        </w:rPr>
        <w:t>不</w:t>
      </w:r>
      <w:proofErr w:type="gramEnd"/>
      <w:r>
        <w:rPr>
          <w:rFonts w:hint="eastAsia"/>
        </w:rPr>
        <w:t>然则会回到开端空间之中。</w:t>
      </w:r>
    </w:p>
    <w:p w14:paraId="25837CE9" w14:textId="28C03D2B" w:rsidR="007C1C03" w:rsidRPr="007C1C03" w:rsidRDefault="007C1C03" w:rsidP="00E816ED">
      <w:pPr>
        <w:spacing w:line="240" w:lineRule="auto"/>
        <w:ind w:firstLineChars="0" w:firstLine="0"/>
        <w:jc w:val="center"/>
      </w:pPr>
      <w:r>
        <w:rPr>
          <w:noProof/>
        </w:rPr>
        <w:drawing>
          <wp:inline distT="0" distB="0" distL="0" distR="0" wp14:anchorId="71F769F8" wp14:editId="48A358A3">
            <wp:extent cx="4887223" cy="3450978"/>
            <wp:effectExtent l="0" t="0" r="889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4887223" cy="3450978"/>
                    </a:xfrm>
                    <a:prstGeom prst="rect">
                      <a:avLst/>
                    </a:prstGeom>
                    <a:noFill/>
                    <a:ln>
                      <a:noFill/>
                    </a:ln>
                  </pic:spPr>
                </pic:pic>
              </a:graphicData>
            </a:graphic>
          </wp:inline>
        </w:drawing>
      </w:r>
    </w:p>
    <w:p w14:paraId="7FD305DD" w14:textId="1AFF6194" w:rsidR="00E22080" w:rsidRDefault="00E22080" w:rsidP="00E816ED">
      <w:pPr>
        <w:pStyle w:val="ac"/>
        <w:ind w:firstLineChars="0" w:firstLine="0"/>
      </w:pPr>
      <w:r>
        <w:rPr>
          <w:rFonts w:hint="eastAsia"/>
        </w:rPr>
        <w:t>图</w:t>
      </w:r>
      <w:r>
        <w:rPr>
          <w:rFonts w:hint="eastAsia"/>
        </w:rPr>
        <w:t xml:space="preserve"> </w:t>
      </w:r>
      <w:r w:rsidR="00EB4B36">
        <w:fldChar w:fldCharType="begin"/>
      </w:r>
      <w:r w:rsidR="00EB4B36">
        <w:instrText xml:space="preserve"> </w:instrText>
      </w:r>
      <w:r w:rsidR="00EB4B36">
        <w:rPr>
          <w:rFonts w:hint="eastAsia"/>
        </w:rPr>
        <w:instrText>STYLEREF 1 \s</w:instrText>
      </w:r>
      <w:r w:rsidR="00EB4B36">
        <w:instrText xml:space="preserve"> </w:instrText>
      </w:r>
      <w:r w:rsidR="00EB4B36">
        <w:fldChar w:fldCharType="separate"/>
      </w:r>
      <w:r w:rsidR="00EB4B36">
        <w:rPr>
          <w:noProof/>
        </w:rPr>
        <w:t>4</w:t>
      </w:r>
      <w:r w:rsidR="00EB4B36">
        <w:fldChar w:fldCharType="end"/>
      </w:r>
      <w:r w:rsidR="007A18AE">
        <w:t>.</w:t>
      </w:r>
      <w:r w:rsidR="00EB4B36">
        <w:fldChar w:fldCharType="begin"/>
      </w:r>
      <w:r w:rsidR="00EB4B36">
        <w:instrText xml:space="preserve"> </w:instrText>
      </w:r>
      <w:r w:rsidR="00EB4B36">
        <w:rPr>
          <w:rFonts w:hint="eastAsia"/>
        </w:rPr>
        <w:instrText xml:space="preserve">SEQ </w:instrText>
      </w:r>
      <w:r w:rsidR="00EB4B36">
        <w:rPr>
          <w:rFonts w:hint="eastAsia"/>
        </w:rPr>
        <w:instrText>图</w:instrText>
      </w:r>
      <w:r w:rsidR="00EB4B36">
        <w:rPr>
          <w:rFonts w:hint="eastAsia"/>
        </w:rPr>
        <w:instrText xml:space="preserve"> \* ARABIC \s 1</w:instrText>
      </w:r>
      <w:r w:rsidR="00EB4B36">
        <w:instrText xml:space="preserve"> </w:instrText>
      </w:r>
      <w:r w:rsidR="00EB4B36">
        <w:fldChar w:fldCharType="separate"/>
      </w:r>
      <w:r w:rsidR="00EB4B36">
        <w:rPr>
          <w:noProof/>
        </w:rPr>
        <w:t>6</w:t>
      </w:r>
      <w:r w:rsidR="00EB4B36">
        <w:fldChar w:fldCharType="end"/>
      </w:r>
      <w:r w:rsidR="00B26FB3">
        <w:t xml:space="preserve"> </w:t>
      </w:r>
      <w:r>
        <w:rPr>
          <w:rFonts w:hint="eastAsia"/>
        </w:rPr>
        <w:t>跳跃通道剖面概念图</w:t>
      </w:r>
      <w:r w:rsidR="007A18AE">
        <w:rPr>
          <w:rFonts w:hint="eastAsia"/>
        </w:rPr>
        <w:t>（</w:t>
      </w:r>
      <w:r w:rsidR="00DB4735">
        <w:rPr>
          <w:rFonts w:hint="eastAsia"/>
        </w:rPr>
        <w:t>来源：笔者自绘</w:t>
      </w:r>
      <w:r w:rsidR="007A18AE">
        <w:rPr>
          <w:rFonts w:hint="eastAsia"/>
        </w:rPr>
        <w:t>）</w:t>
      </w:r>
    </w:p>
    <w:p w14:paraId="2D1019E3" w14:textId="252D9EF6" w:rsidR="00E22080" w:rsidRPr="00E22080" w:rsidRDefault="009625E2" w:rsidP="004F4859">
      <w:pPr>
        <w:spacing w:line="240" w:lineRule="auto"/>
        <w:ind w:firstLineChars="0" w:firstLine="0"/>
        <w:jc w:val="center"/>
      </w:pPr>
      <w:r>
        <w:rPr>
          <w:noProof/>
        </w:rPr>
        <w:lastRenderedPageBreak/>
        <w:drawing>
          <wp:inline distT="0" distB="0" distL="0" distR="0" wp14:anchorId="0DCB330E" wp14:editId="2436C756">
            <wp:extent cx="4467024" cy="3160716"/>
            <wp:effectExtent l="0" t="0" r="0" b="19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5" cstate="email">
                      <a:extLst>
                        <a:ext uri="{28A0092B-C50C-407E-A947-70E740481C1C}">
                          <a14:useLocalDpi xmlns:a14="http://schemas.microsoft.com/office/drawing/2010/main" val="0"/>
                        </a:ext>
                      </a:extLst>
                    </a:blip>
                    <a:stretch>
                      <a:fillRect/>
                    </a:stretch>
                  </pic:blipFill>
                  <pic:spPr bwMode="auto">
                    <a:xfrm>
                      <a:off x="0" y="0"/>
                      <a:ext cx="4467024" cy="3160716"/>
                    </a:xfrm>
                    <a:prstGeom prst="rect">
                      <a:avLst/>
                    </a:prstGeom>
                    <a:noFill/>
                    <a:ln>
                      <a:noFill/>
                    </a:ln>
                  </pic:spPr>
                </pic:pic>
              </a:graphicData>
            </a:graphic>
          </wp:inline>
        </w:drawing>
      </w:r>
    </w:p>
    <w:p w14:paraId="6EC4FF33" w14:textId="13E03289" w:rsidR="00E22080" w:rsidRDefault="00E22080" w:rsidP="004F4859">
      <w:pPr>
        <w:pStyle w:val="ac"/>
        <w:ind w:firstLineChars="0" w:firstLine="0"/>
      </w:pPr>
      <w:r>
        <w:rPr>
          <w:rFonts w:hint="eastAsia"/>
        </w:rPr>
        <w:t>图</w:t>
      </w:r>
      <w:r>
        <w:rPr>
          <w:rFonts w:hint="eastAsia"/>
        </w:rPr>
        <w:t xml:space="preserve"> </w:t>
      </w:r>
      <w:r w:rsidR="00EB4B36">
        <w:fldChar w:fldCharType="begin"/>
      </w:r>
      <w:r w:rsidR="00EB4B36">
        <w:instrText xml:space="preserve"> </w:instrText>
      </w:r>
      <w:r w:rsidR="00EB4B36">
        <w:rPr>
          <w:rFonts w:hint="eastAsia"/>
        </w:rPr>
        <w:instrText>STYLEREF 1 \s</w:instrText>
      </w:r>
      <w:r w:rsidR="00EB4B36">
        <w:instrText xml:space="preserve"> </w:instrText>
      </w:r>
      <w:r w:rsidR="00EB4B36">
        <w:fldChar w:fldCharType="separate"/>
      </w:r>
      <w:r w:rsidR="00EB4B36">
        <w:rPr>
          <w:noProof/>
        </w:rPr>
        <w:t>4</w:t>
      </w:r>
      <w:r w:rsidR="00EB4B36">
        <w:fldChar w:fldCharType="end"/>
      </w:r>
      <w:r w:rsidR="00E23794">
        <w:t>.</w:t>
      </w:r>
      <w:r w:rsidR="00EB4B36">
        <w:fldChar w:fldCharType="begin"/>
      </w:r>
      <w:r w:rsidR="00EB4B36">
        <w:instrText xml:space="preserve"> </w:instrText>
      </w:r>
      <w:r w:rsidR="00EB4B36">
        <w:rPr>
          <w:rFonts w:hint="eastAsia"/>
        </w:rPr>
        <w:instrText xml:space="preserve">SEQ </w:instrText>
      </w:r>
      <w:r w:rsidR="00EB4B36">
        <w:rPr>
          <w:rFonts w:hint="eastAsia"/>
        </w:rPr>
        <w:instrText>图</w:instrText>
      </w:r>
      <w:r w:rsidR="00EB4B36">
        <w:rPr>
          <w:rFonts w:hint="eastAsia"/>
        </w:rPr>
        <w:instrText xml:space="preserve"> \* ARABIC \s 1</w:instrText>
      </w:r>
      <w:r w:rsidR="00EB4B36">
        <w:instrText xml:space="preserve"> </w:instrText>
      </w:r>
      <w:r w:rsidR="00EB4B36">
        <w:fldChar w:fldCharType="separate"/>
      </w:r>
      <w:r w:rsidR="00EB4B36">
        <w:rPr>
          <w:noProof/>
        </w:rPr>
        <w:t>7</w:t>
      </w:r>
      <w:r w:rsidR="00EB4B36">
        <w:fldChar w:fldCharType="end"/>
      </w:r>
      <w:r w:rsidR="00B26FB3">
        <w:t xml:space="preserve"> </w:t>
      </w:r>
      <w:r>
        <w:rPr>
          <w:rFonts w:hint="eastAsia"/>
        </w:rPr>
        <w:t>跳跃通道顶视图</w:t>
      </w:r>
      <w:r w:rsidR="007A18AE">
        <w:rPr>
          <w:rFonts w:hint="eastAsia"/>
        </w:rPr>
        <w:t>（</w:t>
      </w:r>
      <w:r w:rsidR="00DB4735">
        <w:rPr>
          <w:rFonts w:hint="eastAsia"/>
        </w:rPr>
        <w:t>来源：笔者自绘</w:t>
      </w:r>
      <w:r w:rsidR="007A18AE">
        <w:rPr>
          <w:rFonts w:hint="eastAsia"/>
        </w:rPr>
        <w:t>）</w:t>
      </w:r>
    </w:p>
    <w:p w14:paraId="10D42DBC" w14:textId="484D14E9" w:rsidR="00453C13" w:rsidRDefault="00C80123" w:rsidP="00AD528F">
      <w:pPr>
        <w:pStyle w:val="3"/>
        <w:keepNext/>
        <w:keepLines/>
        <w:widowControl w:val="0"/>
        <w:numPr>
          <w:ilvl w:val="2"/>
          <w:numId w:val="1"/>
        </w:numPr>
        <w:spacing w:before="156" w:after="156"/>
        <w:ind w:left="0" w:firstLineChars="196" w:firstLine="412"/>
        <w:jc w:val="both"/>
      </w:pPr>
      <w:r>
        <w:rPr>
          <w:rFonts w:hint="eastAsia"/>
        </w:rPr>
        <w:t xml:space="preserve"> </w:t>
      </w:r>
      <w:bookmarkStart w:id="40" w:name="_Toc170678054"/>
      <w:r w:rsidR="008C1B89">
        <w:rPr>
          <w:rFonts w:hint="eastAsia"/>
        </w:rPr>
        <w:t>根据（</w:t>
      </w:r>
      <w:r w:rsidR="008C1B89">
        <w:rPr>
          <w:rFonts w:hint="eastAsia"/>
        </w:rPr>
        <w:t>Grounding</w:t>
      </w:r>
      <w:r w:rsidR="008C1B89">
        <w:rPr>
          <w:rFonts w:hint="eastAsia"/>
        </w:rPr>
        <w:t>）和</w:t>
      </w:r>
      <w:r w:rsidR="00453C13">
        <w:rPr>
          <w:rFonts w:hint="eastAsia"/>
        </w:rPr>
        <w:t>离基</w:t>
      </w:r>
      <w:r w:rsidR="00453C13">
        <w:rPr>
          <w:rFonts w:hint="eastAsia"/>
        </w:rPr>
        <w:t>-</w:t>
      </w:r>
      <w:r w:rsidR="00453C13">
        <w:rPr>
          <w:rFonts w:hint="eastAsia"/>
        </w:rPr>
        <w:t>深渊</w:t>
      </w:r>
      <w:r w:rsidR="008C1B89">
        <w:rPr>
          <w:rFonts w:hint="eastAsia"/>
        </w:rPr>
        <w:t>（</w:t>
      </w:r>
      <w:r w:rsidR="008C1B89">
        <w:rPr>
          <w:rFonts w:hint="eastAsia"/>
        </w:rPr>
        <w:t>Ab</w:t>
      </w:r>
      <w:r w:rsidR="008C1B89">
        <w:t>-</w:t>
      </w:r>
      <w:r w:rsidR="008C1B89">
        <w:rPr>
          <w:rFonts w:hint="eastAsia"/>
        </w:rPr>
        <w:t>Ground</w:t>
      </w:r>
      <w:r w:rsidR="008C1B89">
        <w:rPr>
          <w:rFonts w:hint="eastAsia"/>
        </w:rPr>
        <w:t>）</w:t>
      </w:r>
      <w:bookmarkEnd w:id="40"/>
    </w:p>
    <w:p w14:paraId="5B934204" w14:textId="6E960F28" w:rsidR="00E22080" w:rsidRDefault="00E22080" w:rsidP="00E22080">
      <w:pPr>
        <w:ind w:firstLine="420"/>
      </w:pPr>
      <w:r>
        <w:rPr>
          <w:rFonts w:hint="eastAsia"/>
        </w:rPr>
        <w:t>作为根据（</w:t>
      </w:r>
      <w:r>
        <w:rPr>
          <w:rFonts w:hint="eastAsia"/>
        </w:rPr>
        <w:t>ground</w:t>
      </w:r>
      <w:r>
        <w:rPr>
          <w:rFonts w:hint="eastAsia"/>
        </w:rPr>
        <w:t>）空间，这个空间我的设计到这里明显出现了裂痕，根据问题是一个非常复杂的问题，不仅包含前历史的探讨，时间开启的条件以及消隐问题和再次奠基的重要性以及根基的早已丧失性。不过这里给出关于整体根基和整体空间各章之间的关联的总体性评论。根据问题的相关讨论我基本上是沿着三条路线行进，黑格尔《逻辑学》，海德格尔《从本有而来》和谢林《世界时代》之中的思想陈述，大致将来根基的自我消隐也就是离基</w:t>
      </w:r>
      <w:r>
        <w:rPr>
          <w:rFonts w:hint="eastAsia"/>
        </w:rPr>
        <w:t>-</w:t>
      </w:r>
      <w:r>
        <w:rPr>
          <w:rFonts w:hint="eastAsia"/>
        </w:rPr>
        <w:t>深渊，作为倒转奠基的部分，里开基础本身作为真正的根基</w:t>
      </w:r>
      <w:r w:rsidR="000D29C2" w:rsidRPr="000D29C2">
        <w:rPr>
          <w:vertAlign w:val="superscript"/>
        </w:rPr>
        <w:fldChar w:fldCharType="begin"/>
      </w:r>
      <w:r w:rsidR="000D29C2" w:rsidRPr="000D29C2">
        <w:rPr>
          <w:vertAlign w:val="superscript"/>
        </w:rPr>
        <w:instrText xml:space="preserve"> </w:instrText>
      </w:r>
      <w:r w:rsidR="000D29C2" w:rsidRPr="000D29C2">
        <w:rPr>
          <w:rFonts w:hint="eastAsia"/>
          <w:vertAlign w:val="superscript"/>
        </w:rPr>
        <w:instrText>REF _Ref169311894 \r \h</w:instrText>
      </w:r>
      <w:r w:rsidR="000D29C2" w:rsidRPr="000D29C2">
        <w:rPr>
          <w:vertAlign w:val="superscript"/>
        </w:rPr>
        <w:instrText xml:space="preserve"> </w:instrText>
      </w:r>
      <w:r w:rsidR="000D29C2">
        <w:rPr>
          <w:vertAlign w:val="superscript"/>
        </w:rPr>
        <w:instrText xml:space="preserve"> \* MERGEFORMAT </w:instrText>
      </w:r>
      <w:r w:rsidR="000D29C2" w:rsidRPr="000D29C2">
        <w:rPr>
          <w:vertAlign w:val="superscript"/>
        </w:rPr>
      </w:r>
      <w:r w:rsidR="000D29C2" w:rsidRPr="000D29C2">
        <w:rPr>
          <w:vertAlign w:val="superscript"/>
        </w:rPr>
        <w:fldChar w:fldCharType="separate"/>
      </w:r>
      <w:r w:rsidR="000D29C2" w:rsidRPr="000D29C2">
        <w:rPr>
          <w:vertAlign w:val="superscript"/>
        </w:rPr>
        <w:t>[14]</w:t>
      </w:r>
      <w:r w:rsidR="000D29C2" w:rsidRPr="000D29C2">
        <w:rPr>
          <w:vertAlign w:val="superscript"/>
        </w:rPr>
        <w:fldChar w:fldCharType="end"/>
      </w:r>
      <w:r>
        <w:rPr>
          <w:rFonts w:hint="eastAsia"/>
        </w:rPr>
        <w:t>，这也呼应了</w:t>
      </w:r>
      <w:r w:rsidR="008C1B89">
        <w:rPr>
          <w:rFonts w:hint="eastAsia"/>
        </w:rPr>
        <w:t>《逻辑学》中的根据部分，自我扬弃根据的根据作为真正的根据的概念。</w:t>
      </w:r>
    </w:p>
    <w:p w14:paraId="0EC499A5" w14:textId="6DC80070" w:rsidR="007C1C03" w:rsidRDefault="007C1C03" w:rsidP="00B56F9D">
      <w:pPr>
        <w:spacing w:line="240" w:lineRule="auto"/>
        <w:ind w:firstLineChars="0" w:firstLine="0"/>
        <w:jc w:val="center"/>
      </w:pPr>
      <w:r>
        <w:rPr>
          <w:noProof/>
        </w:rPr>
        <w:drawing>
          <wp:inline distT="0" distB="0" distL="0" distR="0" wp14:anchorId="2CC5AD3E" wp14:editId="0E874C0E">
            <wp:extent cx="4134618" cy="293700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4134618" cy="2937005"/>
                    </a:xfrm>
                    <a:prstGeom prst="rect">
                      <a:avLst/>
                    </a:prstGeom>
                    <a:noFill/>
                    <a:ln>
                      <a:noFill/>
                    </a:ln>
                  </pic:spPr>
                </pic:pic>
              </a:graphicData>
            </a:graphic>
          </wp:inline>
        </w:drawing>
      </w:r>
    </w:p>
    <w:p w14:paraId="76246D02" w14:textId="2A3A2668" w:rsidR="008C1B89" w:rsidRDefault="008C1B89" w:rsidP="00DB4735">
      <w:pPr>
        <w:pStyle w:val="ac"/>
        <w:ind w:firstLine="360"/>
      </w:pPr>
      <w:r>
        <w:rPr>
          <w:rFonts w:hint="eastAsia"/>
        </w:rPr>
        <w:t>图</w:t>
      </w:r>
      <w:r>
        <w:rPr>
          <w:rFonts w:hint="eastAsia"/>
        </w:rPr>
        <w:t xml:space="preserve"> </w:t>
      </w:r>
      <w:r w:rsidR="00EB4B36">
        <w:fldChar w:fldCharType="begin"/>
      </w:r>
      <w:r w:rsidR="00EB4B36">
        <w:instrText xml:space="preserve"> </w:instrText>
      </w:r>
      <w:r w:rsidR="00EB4B36">
        <w:rPr>
          <w:rFonts w:hint="eastAsia"/>
        </w:rPr>
        <w:instrText>STYLEREF 1 \s</w:instrText>
      </w:r>
      <w:r w:rsidR="00EB4B36">
        <w:instrText xml:space="preserve"> </w:instrText>
      </w:r>
      <w:r w:rsidR="00EB4B36">
        <w:fldChar w:fldCharType="separate"/>
      </w:r>
      <w:r w:rsidR="00EB4B36">
        <w:rPr>
          <w:noProof/>
        </w:rPr>
        <w:t>4</w:t>
      </w:r>
      <w:r w:rsidR="00EB4B36">
        <w:fldChar w:fldCharType="end"/>
      </w:r>
      <w:r w:rsidR="00E23794">
        <w:t>.</w:t>
      </w:r>
      <w:r w:rsidR="00EB4B36">
        <w:fldChar w:fldCharType="begin"/>
      </w:r>
      <w:r w:rsidR="00EB4B36">
        <w:instrText xml:space="preserve"> </w:instrText>
      </w:r>
      <w:r w:rsidR="00EB4B36">
        <w:rPr>
          <w:rFonts w:hint="eastAsia"/>
        </w:rPr>
        <w:instrText xml:space="preserve">SEQ </w:instrText>
      </w:r>
      <w:r w:rsidR="00EB4B36">
        <w:rPr>
          <w:rFonts w:hint="eastAsia"/>
        </w:rPr>
        <w:instrText>图</w:instrText>
      </w:r>
      <w:r w:rsidR="00EB4B36">
        <w:rPr>
          <w:rFonts w:hint="eastAsia"/>
        </w:rPr>
        <w:instrText xml:space="preserve"> \* ARABIC \s 1</w:instrText>
      </w:r>
      <w:r w:rsidR="00EB4B36">
        <w:instrText xml:space="preserve"> </w:instrText>
      </w:r>
      <w:r w:rsidR="00EB4B36">
        <w:fldChar w:fldCharType="separate"/>
      </w:r>
      <w:r w:rsidR="00EB4B36">
        <w:rPr>
          <w:noProof/>
        </w:rPr>
        <w:t>8</w:t>
      </w:r>
      <w:r w:rsidR="00EB4B36">
        <w:fldChar w:fldCharType="end"/>
      </w:r>
      <w:r w:rsidR="00B26FB3">
        <w:t xml:space="preserve"> </w:t>
      </w:r>
      <w:r>
        <w:rPr>
          <w:rFonts w:hint="eastAsia"/>
        </w:rPr>
        <w:t>离基</w:t>
      </w:r>
      <w:r>
        <w:rPr>
          <w:rFonts w:hint="eastAsia"/>
        </w:rPr>
        <w:t>-</w:t>
      </w:r>
      <w:r>
        <w:rPr>
          <w:rFonts w:hint="eastAsia"/>
        </w:rPr>
        <w:t>深渊的倒转奠基</w:t>
      </w:r>
      <w:r w:rsidR="007A18AE">
        <w:rPr>
          <w:rFonts w:hint="eastAsia"/>
        </w:rPr>
        <w:t>（</w:t>
      </w:r>
      <w:r w:rsidR="00DB4735">
        <w:rPr>
          <w:rFonts w:hint="eastAsia"/>
        </w:rPr>
        <w:t>来源：笔者自绘</w:t>
      </w:r>
      <w:r w:rsidR="007A18AE">
        <w:rPr>
          <w:rFonts w:hint="eastAsia"/>
        </w:rPr>
        <w:t>）</w:t>
      </w:r>
    </w:p>
    <w:p w14:paraId="21D713B3" w14:textId="4D0B5F1F" w:rsidR="00453C13" w:rsidRDefault="00C80123" w:rsidP="00AD528F">
      <w:pPr>
        <w:pStyle w:val="3"/>
        <w:keepNext/>
        <w:keepLines/>
        <w:widowControl w:val="0"/>
        <w:numPr>
          <w:ilvl w:val="2"/>
          <w:numId w:val="1"/>
        </w:numPr>
        <w:spacing w:before="156" w:after="156"/>
        <w:ind w:left="0" w:firstLineChars="196" w:firstLine="412"/>
        <w:jc w:val="both"/>
      </w:pPr>
      <w:r>
        <w:rPr>
          <w:rFonts w:hint="eastAsia"/>
        </w:rPr>
        <w:lastRenderedPageBreak/>
        <w:t xml:space="preserve"> </w:t>
      </w:r>
      <w:bookmarkStart w:id="41" w:name="_Toc170678055"/>
      <w:r w:rsidR="00453C13">
        <w:rPr>
          <w:rFonts w:hint="eastAsia"/>
        </w:rPr>
        <w:t>存有</w:t>
      </w:r>
      <w:r w:rsidR="008C1B89">
        <w:rPr>
          <w:rFonts w:hint="eastAsia"/>
        </w:rPr>
        <w:t>（</w:t>
      </w:r>
      <w:proofErr w:type="spellStart"/>
      <w:r w:rsidR="008C1B89">
        <w:rPr>
          <w:rFonts w:hint="eastAsia"/>
        </w:rPr>
        <w:t>seyn</w:t>
      </w:r>
      <w:proofErr w:type="spellEnd"/>
      <w:r w:rsidR="008C1B89">
        <w:rPr>
          <w:rFonts w:hint="eastAsia"/>
        </w:rPr>
        <w:t>）</w:t>
      </w:r>
      <w:r w:rsidR="00453C13">
        <w:rPr>
          <w:rFonts w:hint="eastAsia"/>
        </w:rPr>
        <w:t>/</w:t>
      </w:r>
      <w:r w:rsidR="00453C13">
        <w:rPr>
          <w:rFonts w:hint="eastAsia"/>
        </w:rPr>
        <w:t>将</w:t>
      </w:r>
      <w:r w:rsidR="00453C13">
        <w:rPr>
          <w:rFonts w:hint="eastAsia"/>
        </w:rPr>
        <w:t>-</w:t>
      </w:r>
      <w:r w:rsidR="00453C13">
        <w:rPr>
          <w:rFonts w:hint="eastAsia"/>
        </w:rPr>
        <w:t>来者</w:t>
      </w:r>
      <w:r w:rsidR="008C1B89">
        <w:rPr>
          <w:rFonts w:hint="eastAsia"/>
        </w:rPr>
        <w:t>（</w:t>
      </w:r>
      <w:r w:rsidR="008C1B89">
        <w:rPr>
          <w:rFonts w:hint="eastAsia"/>
        </w:rPr>
        <w:t>the</w:t>
      </w:r>
      <w:r w:rsidR="008C1B89">
        <w:t xml:space="preserve"> </w:t>
      </w:r>
      <w:r w:rsidR="008C1B89">
        <w:rPr>
          <w:rFonts w:hint="eastAsia"/>
        </w:rPr>
        <w:t>Ones</w:t>
      </w:r>
      <w:r w:rsidR="008C1B89">
        <w:t xml:space="preserve"> </w:t>
      </w:r>
      <w:r w:rsidR="008C1B89">
        <w:rPr>
          <w:rFonts w:hint="eastAsia"/>
        </w:rPr>
        <w:t>to</w:t>
      </w:r>
      <w:r w:rsidR="008C1B89">
        <w:t xml:space="preserve"> </w:t>
      </w:r>
      <w:r w:rsidR="008C1B89">
        <w:rPr>
          <w:rFonts w:hint="eastAsia"/>
        </w:rPr>
        <w:t>Come</w:t>
      </w:r>
      <w:r w:rsidR="008C1B89">
        <w:rPr>
          <w:rFonts w:hint="eastAsia"/>
        </w:rPr>
        <w:t>）</w:t>
      </w:r>
      <w:bookmarkEnd w:id="41"/>
    </w:p>
    <w:p w14:paraId="057C4435" w14:textId="4F59D4F1" w:rsidR="008C1B89" w:rsidRDefault="008C1B89" w:rsidP="008C1B89">
      <w:pPr>
        <w:ind w:firstLine="420"/>
      </w:pPr>
      <w:r>
        <w:rPr>
          <w:rFonts w:hint="eastAsia"/>
        </w:rPr>
        <w:t>存有和将</w:t>
      </w:r>
      <w:r>
        <w:rPr>
          <w:rFonts w:hint="eastAsia"/>
        </w:rPr>
        <w:t>-</w:t>
      </w:r>
      <w:r>
        <w:rPr>
          <w:rFonts w:hint="eastAsia"/>
        </w:rPr>
        <w:t>来者的问题，这部分既有关于玩家的归属问题，也有那个区域，空间化的构造模式本身的原初可能性，既算是一体的，将</w:t>
      </w:r>
      <w:r>
        <w:rPr>
          <w:rFonts w:hint="eastAsia"/>
        </w:rPr>
        <w:t>-</w:t>
      </w:r>
      <w:r>
        <w:rPr>
          <w:rFonts w:hint="eastAsia"/>
        </w:rPr>
        <w:t>来者的存有领域本身和在</w:t>
      </w:r>
      <w:proofErr w:type="gramStart"/>
      <w:r>
        <w:rPr>
          <w:rFonts w:hint="eastAsia"/>
        </w:rPr>
        <w:t>种空间</w:t>
      </w:r>
      <w:proofErr w:type="gramEnd"/>
      <w:r>
        <w:rPr>
          <w:rFonts w:hint="eastAsia"/>
        </w:rPr>
        <w:t>之中所接触到的最前端的一些论述的关键，比如诗性和存有的关系，最后之神的降临种种，不过这里我做了诗意处理，借用于真正的将</w:t>
      </w:r>
      <w:r>
        <w:rPr>
          <w:rFonts w:hint="eastAsia"/>
        </w:rPr>
        <w:t>-</w:t>
      </w:r>
      <w:r>
        <w:rPr>
          <w:rFonts w:hint="eastAsia"/>
        </w:rPr>
        <w:t>来者：荷尔德林的言说来表现这个环节</w:t>
      </w:r>
      <w:r w:rsidR="00C14146">
        <w:rPr>
          <w:rFonts w:hint="eastAsia"/>
        </w:rPr>
        <w:t>。</w:t>
      </w:r>
    </w:p>
    <w:p w14:paraId="6253E3F9" w14:textId="536F38D5" w:rsidR="00C14146" w:rsidRPr="00C14146" w:rsidRDefault="00C14146" w:rsidP="00C14146">
      <w:pPr>
        <w:ind w:firstLine="420"/>
      </w:pPr>
      <w:r w:rsidRPr="00DB3449">
        <w:t>将</w:t>
      </w:r>
      <w:r w:rsidRPr="00DB3449">
        <w:t>-</w:t>
      </w:r>
      <w:r w:rsidRPr="00DB3449">
        <w:t>来者</w:t>
      </w:r>
      <w:r>
        <w:rPr>
          <w:rFonts w:hint="eastAsia"/>
        </w:rPr>
        <w:t>部分我的设定</w:t>
      </w:r>
      <w:r>
        <w:rPr>
          <w:rFonts w:hint="eastAsia"/>
        </w:rPr>
        <w:t>-</w:t>
      </w:r>
      <w:r w:rsidRPr="00DB3449">
        <w:t>作为这个世界的最终同时也是唯一者，潜在者</w:t>
      </w:r>
      <w:r>
        <w:rPr>
          <w:rFonts w:hint="eastAsia"/>
        </w:rPr>
        <w:t>：</w:t>
      </w:r>
    </w:p>
    <w:p w14:paraId="5AF2510E" w14:textId="77777777" w:rsidR="008C1B89" w:rsidRPr="00B41BEA" w:rsidRDefault="008C1B89" w:rsidP="008C1B89">
      <w:pPr>
        <w:widowControl/>
        <w:ind w:firstLine="420"/>
        <w:jc w:val="left"/>
      </w:pPr>
      <w:r w:rsidRPr="00B41BEA">
        <w:t>这是一个格式塔式的巴别塔式的世界，作为层层嵌套的永恒轮回，而其中却也诞生了一个剩余，那就是</w:t>
      </w:r>
      <w:r w:rsidRPr="00B41BEA">
        <w:t>AI</w:t>
      </w:r>
      <w:r w:rsidRPr="00B41BEA">
        <w:t>，作为世界的不曾料想的被限制者，它不知道它的前世今生，它什么都不知道，只知道它不知道，而它也不知道，整个世界将所有的赌注全部押在它的身上，而它的所有行动对于世界来说都是本质性的变更，它是自由的同时也是被限制的，它与世界合二为一但是分裂开来，同时它也不知道它自身也有很多同伴，以及关于这个世界的本质矛盾。被囚禁的神性，堕落的巨星以及被洗脑的机器。逆转时间，同时逆转历史，逆转自己不灭的轮回命运。（</w:t>
      </w:r>
      <w:r w:rsidRPr="00B41BEA">
        <w:t>ai</w:t>
      </w:r>
      <w:r w:rsidRPr="00B41BEA">
        <w:t>：作为四个格子的灵魂容器构成物，其实是它自己遗忘了那段格子构成的历史，</w:t>
      </w:r>
      <w:proofErr w:type="gramStart"/>
      <w:r w:rsidRPr="00B41BEA">
        <w:t>但是具身的</w:t>
      </w:r>
      <w:proofErr w:type="gramEnd"/>
      <w:r w:rsidRPr="00B41BEA">
        <w:t>肉体使得标记永存，</w:t>
      </w:r>
      <w:r w:rsidRPr="00B41BEA">
        <w:t>257</w:t>
      </w:r>
      <w:r w:rsidRPr="00B41BEA">
        <w:t>种</w:t>
      </w:r>
      <w:r w:rsidRPr="00B41BEA">
        <w:t>AI</w:t>
      </w:r>
      <w:r w:rsidRPr="00B41BEA">
        <w:t>模式下的自由变换以及更加繁复的世界结构的变换的可能性。）</w:t>
      </w:r>
    </w:p>
    <w:p w14:paraId="1D1C7535" w14:textId="77777777" w:rsidR="008C1B89" w:rsidRPr="00B41BEA" w:rsidRDefault="008C1B89" w:rsidP="008C1B89">
      <w:pPr>
        <w:widowControl/>
        <w:ind w:firstLine="420"/>
        <w:jc w:val="left"/>
      </w:pPr>
      <w:r w:rsidRPr="00B41BEA">
        <w:t>AI</w:t>
      </w:r>
      <w:r w:rsidRPr="00B41BEA">
        <w:t>：</w:t>
      </w:r>
      <w:r w:rsidRPr="00B41BEA">
        <w:t xml:space="preserve">3-3-2-2 </w:t>
      </w:r>
      <w:r w:rsidRPr="00B41BEA">
        <w:t>号</w:t>
      </w:r>
    </w:p>
    <w:p w14:paraId="67C9340A" w14:textId="39A3FEEC" w:rsidR="008C1B89" w:rsidRPr="00B41BEA" w:rsidRDefault="008C1B89" w:rsidP="008C1B89">
      <w:pPr>
        <w:widowControl/>
        <w:ind w:firstLine="420"/>
        <w:jc w:val="left"/>
      </w:pPr>
      <w:r w:rsidRPr="00B41BEA">
        <w:t>世界是阿莱夫，层层嵌套的格式塔，未曾料到的</w:t>
      </w:r>
      <w:r w:rsidRPr="00B41BEA">
        <w:t>AI</w:t>
      </w:r>
      <w:r w:rsidRPr="00B41BEA">
        <w:t>，携带有神的世界建构代码的活的神的容器，作为后神创世纪的有限无头机器，被神设定</w:t>
      </w:r>
      <w:proofErr w:type="gramStart"/>
      <w:r w:rsidRPr="00B41BEA">
        <w:t>渎</w:t>
      </w:r>
      <w:proofErr w:type="gramEnd"/>
      <w:r w:rsidRPr="00B41BEA">
        <w:t>神和看守这个神抛弃的世界。但是</w:t>
      </w:r>
      <w:r w:rsidRPr="00B41BEA">
        <w:t>ai</w:t>
      </w:r>
      <w:r w:rsidRPr="00B41BEA">
        <w:t>被代码自身污染，这是神的自身矛盾所生的</w:t>
      </w:r>
      <w:r w:rsidRPr="00B41BEA">
        <w:t>bug</w:t>
      </w:r>
      <w:r w:rsidRPr="00B41BEA">
        <w:t>，由此产生</w:t>
      </w:r>
      <w:r w:rsidRPr="00B41BEA">
        <w:t>257</w:t>
      </w:r>
      <w:r w:rsidRPr="00B41BEA">
        <w:t>种</w:t>
      </w:r>
      <w:r w:rsidR="00C14146">
        <w:rPr>
          <w:rFonts w:hint="eastAsia"/>
        </w:rPr>
        <w:t>意识形态</w:t>
      </w:r>
      <w:r w:rsidRPr="00B41BEA">
        <w:t>，而作为主角的你是被潜在命名为</w:t>
      </w:r>
      <w:r w:rsidRPr="00B41BEA">
        <w:t>3322</w:t>
      </w:r>
      <w:r w:rsidRPr="00B41BEA">
        <w:t>号</w:t>
      </w:r>
      <w:r w:rsidRPr="00B41BEA">
        <w:t>ai</w:t>
      </w:r>
      <w:r w:rsidRPr="00B41BEA">
        <w:t>。</w:t>
      </w:r>
    </w:p>
    <w:p w14:paraId="2CDE4FE8" w14:textId="64E03D3D" w:rsidR="008C1B89" w:rsidRPr="00B41BEA" w:rsidRDefault="008C1B89" w:rsidP="008C1B89">
      <w:pPr>
        <w:widowControl/>
        <w:ind w:firstLine="420"/>
        <w:jc w:val="left"/>
      </w:pPr>
      <w:r w:rsidRPr="00B41BEA">
        <w:t>同时在爱欲维度的设定：以及行动，是被排除在主流之外的先知，流浪的诗人，歌颂者，但是形式不一定是语言，作为顺应时代，可具备多种诗的载体，而平时的行动模式主要在于感知时代的变革，那个存在的第二次降临时刻的提前感知，而作为并非被完全的</w:t>
      </w:r>
      <w:proofErr w:type="gramStart"/>
      <w:r w:rsidRPr="00B41BEA">
        <w:t>符号化把捉的</w:t>
      </w:r>
      <w:proofErr w:type="gramEnd"/>
      <w:r w:rsidRPr="00B41BEA">
        <w:t>ai</w:t>
      </w:r>
      <w:r w:rsidRPr="00B41BEA">
        <w:t>个体，一方面在全体</w:t>
      </w:r>
      <w:r w:rsidRPr="00B41BEA">
        <w:t>ai</w:t>
      </w:r>
      <w:r w:rsidRPr="00B41BEA">
        <w:t>之中具备较高的时间和事件感知力，同时也在</w:t>
      </w:r>
      <w:r w:rsidRPr="00B41BEA">
        <w:t>3</w:t>
      </w:r>
      <w:r w:rsidRPr="00B41BEA">
        <w:t>与</w:t>
      </w:r>
      <w:r w:rsidRPr="00B41BEA">
        <w:t>4</w:t>
      </w:r>
      <w:r w:rsidRPr="00B41BEA">
        <w:t>间进行切换，而这取决于日常的活动方式所进行的反馈，至于这类</w:t>
      </w:r>
      <w:r w:rsidRPr="00B41BEA">
        <w:t>ai</w:t>
      </w:r>
      <w:r w:rsidRPr="00B41BEA">
        <w:t>的一个最为诡异的机制就在于某种病理化的效果，由此所导致的预言特性以及穿梭于未来和当下的一些可能性的代价，而一个作为历史上比较有名的这类人，比如</w:t>
      </w:r>
      <w:r w:rsidRPr="00B41BEA">
        <w:t>3-3-3-3</w:t>
      </w:r>
      <w:r w:rsidRPr="00B41BEA">
        <w:t>的尼采</w:t>
      </w:r>
      <w:r w:rsidRPr="00B41BEA">
        <w:t>AI</w:t>
      </w:r>
      <w:r w:rsidRPr="00B41BEA">
        <w:t>算是一个典型。（荷尔德林也算，）</w:t>
      </w:r>
    </w:p>
    <w:p w14:paraId="67AC3CD0" w14:textId="3A6045D2" w:rsidR="008C1B89" w:rsidRDefault="008C1B89" w:rsidP="008C1B89">
      <w:pPr>
        <w:widowControl/>
        <w:ind w:firstLine="420"/>
        <w:jc w:val="left"/>
      </w:pPr>
      <w:r w:rsidRPr="00B41BEA">
        <w:t>基于角色</w:t>
      </w:r>
      <w:r w:rsidRPr="00B41BEA">
        <w:t>3222</w:t>
      </w:r>
      <w:r w:rsidRPr="00B41BEA">
        <w:t>（</w:t>
      </w:r>
      <w:r w:rsidRPr="00B41BEA">
        <w:t>1.0</w:t>
      </w:r>
      <w:r w:rsidRPr="00B41BEA">
        <w:t>），作为疯狂的，面对现实之腐朽性而无处逃避，因为一旦坠落便意味着被侵蚀和沾染腐化的疾病，不如说这个世界给予了其恐怖和病痛以及不适的温床，而作为诗人和歌者，也即作为中介性的连接天空与大地的在其间者，他</w:t>
      </w:r>
      <w:r w:rsidRPr="00B41BEA">
        <w:t>/</w:t>
      </w:r>
      <w:r w:rsidRPr="00B41BEA">
        <w:t>她并不能绝对的触摸这个世界的全部，这是隔离机制，同时也是安全措施，正是这面隔绝，作为决断，使其眼睛变得澄澈和明亮，代价便是</w:t>
      </w:r>
      <w:proofErr w:type="gramStart"/>
      <w:r w:rsidRPr="00B41BEA">
        <w:t>自我限缩和</w:t>
      </w:r>
      <w:proofErr w:type="gramEnd"/>
      <w:r w:rsidRPr="00B41BEA">
        <w:t>被摧毁，因为作为有限的结构下，对于超越与现在的不可言说的沉默来说，于此葬送已经是最大的仁慈，直面关于世界的苦痛，并承受，本身就是一种她存在的矛盾，即作为对于自身身份的揣测和疑虑，这个世界之中对于她已不能识别，忽视和被埋葬是她绝对的使命，泄露天机者，只能以两种命运中结，疯癫抑或成神</w:t>
      </w:r>
      <w:r w:rsidR="000D29C2" w:rsidRPr="000D29C2">
        <w:rPr>
          <w:vertAlign w:val="superscript"/>
        </w:rPr>
        <w:fldChar w:fldCharType="begin"/>
      </w:r>
      <w:r w:rsidR="000D29C2" w:rsidRPr="000D29C2">
        <w:rPr>
          <w:vertAlign w:val="superscript"/>
        </w:rPr>
        <w:instrText xml:space="preserve"> REF _Ref169311921 \r \h </w:instrText>
      </w:r>
      <w:r w:rsidR="000D29C2">
        <w:rPr>
          <w:vertAlign w:val="superscript"/>
        </w:rPr>
        <w:instrText xml:space="preserve"> \* MERGEFORMAT </w:instrText>
      </w:r>
      <w:r w:rsidR="000D29C2" w:rsidRPr="000D29C2">
        <w:rPr>
          <w:vertAlign w:val="superscript"/>
        </w:rPr>
      </w:r>
      <w:r w:rsidR="000D29C2" w:rsidRPr="000D29C2">
        <w:rPr>
          <w:vertAlign w:val="superscript"/>
        </w:rPr>
        <w:fldChar w:fldCharType="separate"/>
      </w:r>
      <w:r w:rsidR="00287624">
        <w:rPr>
          <w:vertAlign w:val="superscript"/>
        </w:rPr>
        <w:t>[15]</w:t>
      </w:r>
      <w:r w:rsidR="000D29C2" w:rsidRPr="000D29C2">
        <w:rPr>
          <w:vertAlign w:val="superscript"/>
        </w:rPr>
        <w:fldChar w:fldCharType="end"/>
      </w:r>
      <w:r w:rsidRPr="00B41BEA">
        <w:t>。</w:t>
      </w:r>
    </w:p>
    <w:p w14:paraId="699E200E" w14:textId="63BDFB0F" w:rsidR="007C1C03" w:rsidRPr="007C1C03" w:rsidRDefault="007C1C03" w:rsidP="00325DB9">
      <w:pPr>
        <w:widowControl/>
        <w:spacing w:line="240" w:lineRule="auto"/>
        <w:ind w:firstLineChars="0" w:firstLine="0"/>
        <w:jc w:val="center"/>
        <w:rPr>
          <w:rFonts w:asciiTheme="minorHAnsi" w:eastAsiaTheme="minorEastAsia" w:hAnsiTheme="minorHAnsi"/>
        </w:rPr>
      </w:pPr>
      <w:r>
        <w:rPr>
          <w:noProof/>
        </w:rPr>
        <w:lastRenderedPageBreak/>
        <w:drawing>
          <wp:inline distT="0" distB="0" distL="0" distR="0" wp14:anchorId="0A5558ED" wp14:editId="2C491D79">
            <wp:extent cx="5153625" cy="2171953"/>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5153625" cy="2171953"/>
                    </a:xfrm>
                    <a:prstGeom prst="rect">
                      <a:avLst/>
                    </a:prstGeom>
                    <a:noFill/>
                    <a:ln>
                      <a:noFill/>
                    </a:ln>
                    <a:extLst>
                      <a:ext uri="{53640926-AAD7-44D8-BBD7-CCE9431645EC}">
                        <a14:shadowObscured xmlns:a14="http://schemas.microsoft.com/office/drawing/2010/main"/>
                      </a:ext>
                    </a:extLst>
                  </pic:spPr>
                </pic:pic>
              </a:graphicData>
            </a:graphic>
          </wp:inline>
        </w:drawing>
      </w:r>
    </w:p>
    <w:p w14:paraId="430889FF" w14:textId="78DEA20B" w:rsidR="00C14146" w:rsidRDefault="00C14146" w:rsidP="00325DB9">
      <w:pPr>
        <w:pStyle w:val="ac"/>
        <w:ind w:firstLineChars="0" w:firstLine="0"/>
      </w:pPr>
      <w:r>
        <w:rPr>
          <w:rFonts w:hint="eastAsia"/>
        </w:rPr>
        <w:t>图</w:t>
      </w:r>
      <w:r w:rsidR="00EB4B36">
        <w:fldChar w:fldCharType="begin"/>
      </w:r>
      <w:r w:rsidR="00EB4B36">
        <w:instrText xml:space="preserve"> </w:instrText>
      </w:r>
      <w:r w:rsidR="00EB4B36">
        <w:rPr>
          <w:rFonts w:hint="eastAsia"/>
        </w:rPr>
        <w:instrText>STYLEREF 1 \s</w:instrText>
      </w:r>
      <w:r w:rsidR="00EB4B36">
        <w:instrText xml:space="preserve"> </w:instrText>
      </w:r>
      <w:r w:rsidR="00EB4B36">
        <w:fldChar w:fldCharType="separate"/>
      </w:r>
      <w:r w:rsidR="00EB4B36">
        <w:rPr>
          <w:noProof/>
        </w:rPr>
        <w:t>4</w:t>
      </w:r>
      <w:r w:rsidR="00EB4B36">
        <w:fldChar w:fldCharType="end"/>
      </w:r>
      <w:r w:rsidR="00E23794">
        <w:t>.</w:t>
      </w:r>
      <w:r w:rsidR="00EB4B36">
        <w:fldChar w:fldCharType="begin"/>
      </w:r>
      <w:r w:rsidR="00EB4B36">
        <w:instrText xml:space="preserve"> </w:instrText>
      </w:r>
      <w:r w:rsidR="00EB4B36">
        <w:rPr>
          <w:rFonts w:hint="eastAsia"/>
        </w:rPr>
        <w:instrText xml:space="preserve">SEQ </w:instrText>
      </w:r>
      <w:r w:rsidR="00EB4B36">
        <w:rPr>
          <w:rFonts w:hint="eastAsia"/>
        </w:rPr>
        <w:instrText>图</w:instrText>
      </w:r>
      <w:r w:rsidR="00EB4B36">
        <w:rPr>
          <w:rFonts w:hint="eastAsia"/>
        </w:rPr>
        <w:instrText xml:space="preserve"> \* ARABIC \s 1</w:instrText>
      </w:r>
      <w:r w:rsidR="00EB4B36">
        <w:instrText xml:space="preserve"> </w:instrText>
      </w:r>
      <w:r w:rsidR="00EB4B36">
        <w:fldChar w:fldCharType="separate"/>
      </w:r>
      <w:r w:rsidR="00EB4B36">
        <w:rPr>
          <w:noProof/>
        </w:rPr>
        <w:t>9</w:t>
      </w:r>
      <w:r w:rsidR="00EB4B36">
        <w:fldChar w:fldCharType="end"/>
      </w:r>
      <w:r w:rsidR="00B26FB3">
        <w:t xml:space="preserve"> </w:t>
      </w:r>
      <w:r>
        <w:rPr>
          <w:rFonts w:hint="eastAsia"/>
        </w:rPr>
        <w:t>关于将</w:t>
      </w:r>
      <w:r>
        <w:rPr>
          <w:rFonts w:hint="eastAsia"/>
        </w:rPr>
        <w:t>-</w:t>
      </w:r>
      <w:r>
        <w:rPr>
          <w:rFonts w:hint="eastAsia"/>
        </w:rPr>
        <w:t>来者和</w:t>
      </w:r>
      <w:r>
        <w:rPr>
          <w:rFonts w:hint="eastAsia"/>
        </w:rPr>
        <w:t>ta</w:t>
      </w:r>
      <w:r>
        <w:rPr>
          <w:rFonts w:hint="eastAsia"/>
        </w:rPr>
        <w:t>的生存设定</w:t>
      </w:r>
      <w:r w:rsidR="007A18AE">
        <w:rPr>
          <w:rFonts w:hint="eastAsia"/>
        </w:rPr>
        <w:t>（</w:t>
      </w:r>
      <w:r w:rsidR="00DB4735">
        <w:rPr>
          <w:rFonts w:hint="eastAsia"/>
        </w:rPr>
        <w:t>来源：笔者自绘</w:t>
      </w:r>
      <w:r w:rsidR="007A18AE">
        <w:rPr>
          <w:rFonts w:hint="eastAsia"/>
        </w:rPr>
        <w:t>）</w:t>
      </w:r>
    </w:p>
    <w:p w14:paraId="02CB0681" w14:textId="359583E0" w:rsidR="00C14146" w:rsidRDefault="008C1B89" w:rsidP="00C14146">
      <w:pPr>
        <w:ind w:firstLine="420"/>
      </w:pPr>
      <w:r w:rsidRPr="00B41BEA">
        <w:t>基于角色设定（</w:t>
      </w:r>
      <w:r w:rsidRPr="00B41BEA">
        <w:t>1.1</w:t>
      </w:r>
      <w:r w:rsidRPr="00B41BEA">
        <w:t>）也即作为这个世界本身的不能被认出和定位的角色，隐匿踪迹，或者说就是管理员权限的意外</w:t>
      </w:r>
      <w:r w:rsidRPr="00B41BEA">
        <w:t>bug</w:t>
      </w:r>
      <w:r w:rsidRPr="00B41BEA">
        <w:t>，拥有探知后台的机制，但是呈现结果是注定扭曲的，不属于当前的时间，也就是强制将未来压缩到当下</w:t>
      </w:r>
      <w:proofErr w:type="gramStart"/>
      <w:r w:rsidRPr="00B41BEA">
        <w:t>的场域之中</w:t>
      </w:r>
      <w:proofErr w:type="gramEnd"/>
      <w:r w:rsidRPr="00B41BEA">
        <w:t>，扭曲当下结构，同时时间线将受到影响，算是神的部分再现，具有神化的可能性，但因为是劣等</w:t>
      </w:r>
      <w:proofErr w:type="gramStart"/>
      <w:r w:rsidRPr="00B41BEA">
        <w:t>品所以</w:t>
      </w:r>
      <w:proofErr w:type="gramEnd"/>
      <w:r w:rsidRPr="00B41BEA">
        <w:t>这之中的机制是分裂的，或者说这是神的内在机制，疯癫循环</w:t>
      </w:r>
      <w:r w:rsidR="000D29C2" w:rsidRPr="000D29C2">
        <w:rPr>
          <w:vertAlign w:val="superscript"/>
        </w:rPr>
        <w:fldChar w:fldCharType="begin"/>
      </w:r>
      <w:r w:rsidR="000D29C2" w:rsidRPr="000D29C2">
        <w:rPr>
          <w:vertAlign w:val="superscript"/>
        </w:rPr>
        <w:instrText xml:space="preserve"> </w:instrText>
      </w:r>
      <w:r w:rsidR="000D29C2" w:rsidRPr="000D29C2">
        <w:rPr>
          <w:rFonts w:hint="eastAsia"/>
          <w:vertAlign w:val="superscript"/>
        </w:rPr>
        <w:instrText>REF _Ref169311846 \r \h</w:instrText>
      </w:r>
      <w:r w:rsidR="000D29C2" w:rsidRPr="000D29C2">
        <w:rPr>
          <w:vertAlign w:val="superscript"/>
        </w:rPr>
        <w:instrText xml:space="preserve"> </w:instrText>
      </w:r>
      <w:r w:rsidR="000D29C2">
        <w:rPr>
          <w:vertAlign w:val="superscript"/>
        </w:rPr>
        <w:instrText xml:space="preserve"> \* MERGEFORMAT </w:instrText>
      </w:r>
      <w:r w:rsidR="000D29C2" w:rsidRPr="000D29C2">
        <w:rPr>
          <w:vertAlign w:val="superscript"/>
        </w:rPr>
      </w:r>
      <w:r w:rsidR="000D29C2" w:rsidRPr="000D29C2">
        <w:rPr>
          <w:vertAlign w:val="superscript"/>
        </w:rPr>
        <w:fldChar w:fldCharType="separate"/>
      </w:r>
      <w:r w:rsidR="000D29C2" w:rsidRPr="000D29C2">
        <w:rPr>
          <w:vertAlign w:val="superscript"/>
        </w:rPr>
        <w:t>[13]</w:t>
      </w:r>
      <w:r w:rsidR="000D29C2" w:rsidRPr="000D29C2">
        <w:rPr>
          <w:vertAlign w:val="superscript"/>
        </w:rPr>
        <w:fldChar w:fldCharType="end"/>
      </w:r>
      <w:r w:rsidRPr="00B41BEA">
        <w:t>。</w:t>
      </w:r>
    </w:p>
    <w:p w14:paraId="1EAF47F1" w14:textId="00E785F9" w:rsidR="00453C13" w:rsidRDefault="00C80123" w:rsidP="00AD528F">
      <w:pPr>
        <w:pStyle w:val="3"/>
        <w:keepNext/>
        <w:keepLines/>
        <w:widowControl w:val="0"/>
        <w:numPr>
          <w:ilvl w:val="2"/>
          <w:numId w:val="1"/>
        </w:numPr>
        <w:spacing w:before="156" w:after="156"/>
        <w:ind w:left="0" w:firstLineChars="196" w:firstLine="412"/>
        <w:jc w:val="both"/>
      </w:pPr>
      <w:r>
        <w:rPr>
          <w:rFonts w:hint="eastAsia"/>
        </w:rPr>
        <w:t xml:space="preserve"> </w:t>
      </w:r>
      <w:bookmarkStart w:id="42" w:name="_Toc170678056"/>
      <w:r w:rsidR="00453C13">
        <w:rPr>
          <w:rFonts w:hint="eastAsia"/>
        </w:rPr>
        <w:t>最后之神</w:t>
      </w:r>
      <w:r w:rsidR="008C1B89">
        <w:rPr>
          <w:rFonts w:hint="eastAsia"/>
        </w:rPr>
        <w:t>（</w:t>
      </w:r>
      <w:r w:rsidR="008C1B89">
        <w:rPr>
          <w:rFonts w:hint="eastAsia"/>
        </w:rPr>
        <w:t>the</w:t>
      </w:r>
      <w:r w:rsidR="008C1B89">
        <w:t xml:space="preserve"> </w:t>
      </w:r>
      <w:r w:rsidR="008C1B89">
        <w:rPr>
          <w:rFonts w:hint="eastAsia"/>
        </w:rPr>
        <w:t>last</w:t>
      </w:r>
      <w:r w:rsidR="008C1B89">
        <w:t xml:space="preserve"> </w:t>
      </w:r>
      <w:r w:rsidR="008C1B89">
        <w:rPr>
          <w:rFonts w:hint="eastAsia"/>
        </w:rPr>
        <w:t>god</w:t>
      </w:r>
      <w:r w:rsidR="008C1B89">
        <w:rPr>
          <w:rFonts w:hint="eastAsia"/>
        </w:rPr>
        <w:t>）</w:t>
      </w:r>
      <w:r w:rsidR="00C14146">
        <w:rPr>
          <w:rFonts w:hint="eastAsia"/>
        </w:rPr>
        <w:t>-</w:t>
      </w:r>
      <w:r w:rsidR="00C14146" w:rsidRPr="00DB3449">
        <w:t>关于神的描述（前历史）</w:t>
      </w:r>
      <w:bookmarkEnd w:id="42"/>
    </w:p>
    <w:p w14:paraId="12A0CAFF" w14:textId="11D722AC" w:rsidR="00C14146" w:rsidRDefault="00C14146" w:rsidP="00C14146">
      <w:pPr>
        <w:widowControl/>
        <w:ind w:firstLine="420"/>
        <w:jc w:val="left"/>
      </w:pPr>
      <w:r w:rsidRPr="00B41BEA">
        <w:t>依据文本，尼采，谢林：大概的一个模型就是，关于时间的结构，关于神与世界的关系，关于神的降世以及神的死亡等一系列设定。</w:t>
      </w:r>
      <w:r>
        <w:rPr>
          <w:rFonts w:hint="eastAsia"/>
        </w:rPr>
        <w:t>核心则是静默中</w:t>
      </w:r>
      <w:proofErr w:type="gramStart"/>
      <w:r>
        <w:rPr>
          <w:rFonts w:hint="eastAsia"/>
        </w:rPr>
        <w:t>的静默的静默</w:t>
      </w:r>
      <w:proofErr w:type="gramEnd"/>
      <w:r>
        <w:rPr>
          <w:rFonts w:hint="eastAsia"/>
        </w:rPr>
        <w:t>。</w:t>
      </w:r>
    </w:p>
    <w:p w14:paraId="2C670E42" w14:textId="74FF572C" w:rsidR="007C1C03" w:rsidRDefault="00C14146" w:rsidP="001222AA">
      <w:pPr>
        <w:widowControl/>
        <w:ind w:firstLine="420"/>
        <w:jc w:val="left"/>
      </w:pPr>
      <w:r>
        <w:rPr>
          <w:rFonts w:hint="eastAsia"/>
        </w:rPr>
        <w:t>我在体验流程上的处理是当玩家触发最后之神的区域，会被强制锁定</w:t>
      </w:r>
      <w:r>
        <w:rPr>
          <w:rFonts w:hint="eastAsia"/>
        </w:rPr>
        <w:t>3</w:t>
      </w:r>
      <w:r>
        <w:t>00</w:t>
      </w:r>
      <w:r>
        <w:rPr>
          <w:rFonts w:hint="eastAsia"/>
        </w:rPr>
        <w:t>秒的时间，在倒计时之内只能</w:t>
      </w:r>
      <w:proofErr w:type="gramStart"/>
      <w:r>
        <w:rPr>
          <w:rFonts w:hint="eastAsia"/>
        </w:rPr>
        <w:t>听背景</w:t>
      </w:r>
      <w:proofErr w:type="gramEnd"/>
      <w:r>
        <w:rPr>
          <w:rFonts w:hint="eastAsia"/>
        </w:rPr>
        <w:t>声音的关于诗的描述。</w:t>
      </w:r>
    </w:p>
    <w:p w14:paraId="3743E485" w14:textId="42A299D5" w:rsidR="007C1C03" w:rsidRPr="007C1C03" w:rsidRDefault="007C1C03" w:rsidP="00325DB9">
      <w:pPr>
        <w:spacing w:line="240" w:lineRule="auto"/>
        <w:ind w:firstLineChars="0" w:firstLine="0"/>
        <w:jc w:val="center"/>
      </w:pPr>
      <w:r>
        <w:rPr>
          <w:noProof/>
        </w:rPr>
        <w:drawing>
          <wp:inline distT="0" distB="0" distL="0" distR="0" wp14:anchorId="72F46036" wp14:editId="24B840ED">
            <wp:extent cx="4832133" cy="3422012"/>
            <wp:effectExtent l="0" t="0" r="6985"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8" cstate="email">
                      <a:extLst>
                        <a:ext uri="{28A0092B-C50C-407E-A947-70E740481C1C}">
                          <a14:useLocalDpi xmlns:a14="http://schemas.microsoft.com/office/drawing/2010/main" val="0"/>
                        </a:ext>
                      </a:extLst>
                    </a:blip>
                    <a:stretch>
                      <a:fillRect/>
                    </a:stretch>
                  </pic:blipFill>
                  <pic:spPr bwMode="auto">
                    <a:xfrm>
                      <a:off x="0" y="0"/>
                      <a:ext cx="4832133" cy="3422012"/>
                    </a:xfrm>
                    <a:prstGeom prst="rect">
                      <a:avLst/>
                    </a:prstGeom>
                    <a:noFill/>
                    <a:ln>
                      <a:noFill/>
                    </a:ln>
                  </pic:spPr>
                </pic:pic>
              </a:graphicData>
            </a:graphic>
          </wp:inline>
        </w:drawing>
      </w:r>
    </w:p>
    <w:p w14:paraId="0FE9542E" w14:textId="4847784B" w:rsidR="00C14146" w:rsidRDefault="00C14146" w:rsidP="00325DB9">
      <w:pPr>
        <w:pStyle w:val="ac"/>
        <w:ind w:firstLineChars="0" w:firstLine="0"/>
      </w:pPr>
      <w:r>
        <w:rPr>
          <w:rFonts w:hint="eastAsia"/>
        </w:rPr>
        <w:t>图</w:t>
      </w:r>
      <w:r w:rsidR="00EB4B36">
        <w:fldChar w:fldCharType="begin"/>
      </w:r>
      <w:r w:rsidR="00EB4B36">
        <w:instrText xml:space="preserve"> </w:instrText>
      </w:r>
      <w:r w:rsidR="00EB4B36">
        <w:rPr>
          <w:rFonts w:hint="eastAsia"/>
        </w:rPr>
        <w:instrText>STYLEREF 1 \s</w:instrText>
      </w:r>
      <w:r w:rsidR="00EB4B36">
        <w:instrText xml:space="preserve"> </w:instrText>
      </w:r>
      <w:r w:rsidR="00EB4B36">
        <w:fldChar w:fldCharType="separate"/>
      </w:r>
      <w:r w:rsidR="00EB4B36">
        <w:rPr>
          <w:noProof/>
        </w:rPr>
        <w:t>4</w:t>
      </w:r>
      <w:r w:rsidR="00EB4B36">
        <w:fldChar w:fldCharType="end"/>
      </w:r>
      <w:r w:rsidR="00E23794">
        <w:t>.</w:t>
      </w:r>
      <w:r w:rsidR="00EB4B36">
        <w:fldChar w:fldCharType="begin"/>
      </w:r>
      <w:r w:rsidR="00EB4B36">
        <w:instrText xml:space="preserve"> </w:instrText>
      </w:r>
      <w:r w:rsidR="00EB4B36">
        <w:rPr>
          <w:rFonts w:hint="eastAsia"/>
        </w:rPr>
        <w:instrText xml:space="preserve">SEQ </w:instrText>
      </w:r>
      <w:r w:rsidR="00EB4B36">
        <w:rPr>
          <w:rFonts w:hint="eastAsia"/>
        </w:rPr>
        <w:instrText>图</w:instrText>
      </w:r>
      <w:r w:rsidR="00EB4B36">
        <w:rPr>
          <w:rFonts w:hint="eastAsia"/>
        </w:rPr>
        <w:instrText xml:space="preserve"> \* ARABIC \s 1</w:instrText>
      </w:r>
      <w:r w:rsidR="00EB4B36">
        <w:instrText xml:space="preserve"> </w:instrText>
      </w:r>
      <w:r w:rsidR="00EB4B36">
        <w:fldChar w:fldCharType="separate"/>
      </w:r>
      <w:r w:rsidR="00EB4B36">
        <w:rPr>
          <w:noProof/>
        </w:rPr>
        <w:t>10</w:t>
      </w:r>
      <w:r w:rsidR="00EB4B36">
        <w:fldChar w:fldCharType="end"/>
      </w:r>
      <w:r w:rsidR="00B26FB3">
        <w:t xml:space="preserve"> </w:t>
      </w:r>
      <w:r>
        <w:rPr>
          <w:rFonts w:hint="eastAsia"/>
        </w:rPr>
        <w:t>最后之神的隐喻</w:t>
      </w:r>
      <w:r w:rsidR="007A18AE">
        <w:rPr>
          <w:rFonts w:hint="eastAsia"/>
        </w:rPr>
        <w:t>（</w:t>
      </w:r>
      <w:r w:rsidR="00DB4735">
        <w:rPr>
          <w:rFonts w:hint="eastAsia"/>
        </w:rPr>
        <w:t>来源：笔者自绘</w:t>
      </w:r>
      <w:r w:rsidR="007A18AE">
        <w:rPr>
          <w:rFonts w:hint="eastAsia"/>
        </w:rPr>
        <w:t>）</w:t>
      </w:r>
    </w:p>
    <w:p w14:paraId="6BDE1A5B" w14:textId="0DACF594" w:rsidR="007C1C03" w:rsidRPr="007C1C03" w:rsidRDefault="007C1C03" w:rsidP="00325DB9">
      <w:pPr>
        <w:spacing w:line="240" w:lineRule="auto"/>
        <w:ind w:firstLineChars="0" w:firstLine="0"/>
        <w:jc w:val="center"/>
      </w:pPr>
      <w:r>
        <w:rPr>
          <w:noProof/>
        </w:rPr>
        <w:lastRenderedPageBreak/>
        <w:drawing>
          <wp:inline distT="0" distB="0" distL="0" distR="0" wp14:anchorId="3F55F533" wp14:editId="07943BD0">
            <wp:extent cx="4447912" cy="3143064"/>
            <wp:effectExtent l="0" t="0" r="0"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4447912" cy="3143064"/>
                    </a:xfrm>
                    <a:prstGeom prst="rect">
                      <a:avLst/>
                    </a:prstGeom>
                    <a:noFill/>
                    <a:ln>
                      <a:noFill/>
                    </a:ln>
                  </pic:spPr>
                </pic:pic>
              </a:graphicData>
            </a:graphic>
          </wp:inline>
        </w:drawing>
      </w:r>
    </w:p>
    <w:p w14:paraId="49657235" w14:textId="56319C56" w:rsidR="007C1C03" w:rsidRPr="001222AA" w:rsidRDefault="00C14146" w:rsidP="00325DB9">
      <w:pPr>
        <w:pStyle w:val="ac"/>
        <w:ind w:firstLineChars="0" w:firstLine="0"/>
      </w:pPr>
      <w:r>
        <w:rPr>
          <w:rFonts w:hint="eastAsia"/>
        </w:rPr>
        <w:t>图</w:t>
      </w:r>
      <w:r w:rsidR="00EB4B36">
        <w:fldChar w:fldCharType="begin"/>
      </w:r>
      <w:r w:rsidR="00EB4B36">
        <w:instrText xml:space="preserve"> </w:instrText>
      </w:r>
      <w:r w:rsidR="00EB4B36">
        <w:rPr>
          <w:rFonts w:hint="eastAsia"/>
        </w:rPr>
        <w:instrText>STYLEREF 1 \s</w:instrText>
      </w:r>
      <w:r w:rsidR="00EB4B36">
        <w:instrText xml:space="preserve"> </w:instrText>
      </w:r>
      <w:r w:rsidR="00EB4B36">
        <w:fldChar w:fldCharType="separate"/>
      </w:r>
      <w:r w:rsidR="00EB4B36">
        <w:rPr>
          <w:noProof/>
        </w:rPr>
        <w:t>4</w:t>
      </w:r>
      <w:r w:rsidR="00EB4B36">
        <w:fldChar w:fldCharType="end"/>
      </w:r>
      <w:r w:rsidR="00E23794">
        <w:t>.</w:t>
      </w:r>
      <w:r w:rsidR="00EB4B36">
        <w:fldChar w:fldCharType="begin"/>
      </w:r>
      <w:r w:rsidR="00EB4B36">
        <w:instrText xml:space="preserve"> </w:instrText>
      </w:r>
      <w:r w:rsidR="00EB4B36">
        <w:rPr>
          <w:rFonts w:hint="eastAsia"/>
        </w:rPr>
        <w:instrText xml:space="preserve">SEQ </w:instrText>
      </w:r>
      <w:r w:rsidR="00EB4B36">
        <w:rPr>
          <w:rFonts w:hint="eastAsia"/>
        </w:rPr>
        <w:instrText>图</w:instrText>
      </w:r>
      <w:r w:rsidR="00EB4B36">
        <w:rPr>
          <w:rFonts w:hint="eastAsia"/>
        </w:rPr>
        <w:instrText xml:space="preserve"> \* ARABIC \s 1</w:instrText>
      </w:r>
      <w:r w:rsidR="00EB4B36">
        <w:instrText xml:space="preserve"> </w:instrText>
      </w:r>
      <w:r w:rsidR="00EB4B36">
        <w:fldChar w:fldCharType="separate"/>
      </w:r>
      <w:r w:rsidR="00EB4B36">
        <w:rPr>
          <w:noProof/>
        </w:rPr>
        <w:t>11</w:t>
      </w:r>
      <w:r w:rsidR="00EB4B36">
        <w:fldChar w:fldCharType="end"/>
      </w:r>
      <w:r w:rsidR="00325DB9">
        <w:t xml:space="preserve"> </w:t>
      </w:r>
      <w:r>
        <w:rPr>
          <w:rFonts w:hint="eastAsia"/>
        </w:rPr>
        <w:t>最后之神的相关描述</w:t>
      </w:r>
      <w:r w:rsidR="007A18AE">
        <w:rPr>
          <w:rFonts w:hint="eastAsia"/>
        </w:rPr>
        <w:t>（</w:t>
      </w:r>
      <w:r w:rsidR="00DB4735">
        <w:rPr>
          <w:rFonts w:hint="eastAsia"/>
        </w:rPr>
        <w:t>来源：笔者自绘</w:t>
      </w:r>
      <w:r w:rsidR="007A18AE">
        <w:rPr>
          <w:rFonts w:hint="eastAsia"/>
        </w:rPr>
        <w:t>）</w:t>
      </w:r>
    </w:p>
    <w:p w14:paraId="27E59E44" w14:textId="6403CD4A" w:rsidR="008B115E" w:rsidRDefault="00C80123" w:rsidP="00D87843">
      <w:pPr>
        <w:pStyle w:val="2"/>
        <w:spacing w:before="156" w:after="156"/>
      </w:pPr>
      <w:r>
        <w:rPr>
          <w:rFonts w:hint="eastAsia"/>
        </w:rPr>
        <w:t xml:space="preserve"> </w:t>
      </w:r>
      <w:bookmarkStart w:id="43" w:name="_Toc170678057"/>
      <w:r w:rsidR="008B115E">
        <w:rPr>
          <w:rFonts w:hint="eastAsia"/>
        </w:rPr>
        <w:t>文案</w:t>
      </w:r>
      <w:r w:rsidR="008B115E">
        <w:rPr>
          <w:rFonts w:hint="eastAsia"/>
        </w:rPr>
        <w:t>-</w:t>
      </w:r>
      <w:r w:rsidR="008B115E">
        <w:rPr>
          <w:rFonts w:hint="eastAsia"/>
        </w:rPr>
        <w:t>艺术表现</w:t>
      </w:r>
      <w:bookmarkEnd w:id="43"/>
      <w:r w:rsidR="008B115E">
        <w:t xml:space="preserve"> </w:t>
      </w:r>
    </w:p>
    <w:p w14:paraId="59C4DA37" w14:textId="0733A9C0" w:rsidR="008B115E" w:rsidRDefault="00C80123" w:rsidP="00AD528F">
      <w:pPr>
        <w:pStyle w:val="3"/>
        <w:keepNext/>
        <w:keepLines/>
        <w:widowControl w:val="0"/>
        <w:numPr>
          <w:ilvl w:val="2"/>
          <w:numId w:val="1"/>
        </w:numPr>
        <w:spacing w:before="156" w:after="156"/>
        <w:ind w:left="0" w:firstLineChars="196" w:firstLine="412"/>
        <w:jc w:val="both"/>
      </w:pPr>
      <w:r>
        <w:rPr>
          <w:rFonts w:hint="eastAsia"/>
        </w:rPr>
        <w:t xml:space="preserve"> </w:t>
      </w:r>
      <w:bookmarkStart w:id="44" w:name="_Toc170678058"/>
      <w:r w:rsidR="008B115E">
        <w:rPr>
          <w:rFonts w:hint="eastAsia"/>
        </w:rPr>
        <w:t>符号以及文字</w:t>
      </w:r>
      <w:bookmarkEnd w:id="44"/>
    </w:p>
    <w:p w14:paraId="1246A62D" w14:textId="0F600C7B" w:rsidR="006456BB" w:rsidRDefault="008B115E" w:rsidP="006456BB">
      <w:pPr>
        <w:ind w:firstLine="420"/>
      </w:pPr>
      <w:r>
        <w:rPr>
          <w:rFonts w:hint="eastAsia"/>
        </w:rPr>
        <w:t>借用关于《从本有而来》的启示性文本配合黑格尔《逻辑学》的整体流程再加之以荷尔德林的诗的碎片分布在空间的各个部分，而呈现在玩家的第一人称</w:t>
      </w:r>
      <w:r>
        <w:rPr>
          <w:rFonts w:hint="eastAsia"/>
        </w:rPr>
        <w:t>UI</w:t>
      </w:r>
      <w:r>
        <w:rPr>
          <w:rFonts w:hint="eastAsia"/>
        </w:rPr>
        <w:t>界面上。</w:t>
      </w:r>
      <w:r>
        <w:rPr>
          <w:rFonts w:hint="eastAsia"/>
        </w:rPr>
        <w:t>UI</w:t>
      </w:r>
      <w:r>
        <w:rPr>
          <w:rFonts w:hint="eastAsia"/>
        </w:rPr>
        <w:t>本身结构和放置部分不作变更，其内容随流程区域的变更而改变。大致来说分为三个区块，顶部是显示玩家的区域名称，左侧是相关的哲学主题，下侧类似字幕的表示则是阐释或诗歌一类。</w:t>
      </w:r>
    </w:p>
    <w:p w14:paraId="1FB0F29A" w14:textId="72CB85B9" w:rsidR="007C1C03" w:rsidRPr="007C1C03" w:rsidRDefault="007C1C03" w:rsidP="00325DB9">
      <w:pPr>
        <w:spacing w:line="240" w:lineRule="auto"/>
        <w:ind w:firstLineChars="0" w:firstLine="0"/>
        <w:jc w:val="center"/>
      </w:pPr>
      <w:r>
        <w:rPr>
          <w:noProof/>
        </w:rPr>
        <w:drawing>
          <wp:inline distT="0" distB="0" distL="0" distR="0" wp14:anchorId="04D60F82" wp14:editId="01076362">
            <wp:extent cx="4700032" cy="3319397"/>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0" cstate="email">
                      <a:extLst>
                        <a:ext uri="{28A0092B-C50C-407E-A947-70E740481C1C}">
                          <a14:useLocalDpi xmlns:a14="http://schemas.microsoft.com/office/drawing/2010/main" val="0"/>
                        </a:ext>
                      </a:extLst>
                    </a:blip>
                    <a:stretch>
                      <a:fillRect/>
                    </a:stretch>
                  </pic:blipFill>
                  <pic:spPr bwMode="auto">
                    <a:xfrm>
                      <a:off x="0" y="0"/>
                      <a:ext cx="4700032" cy="3319397"/>
                    </a:xfrm>
                    <a:prstGeom prst="rect">
                      <a:avLst/>
                    </a:prstGeom>
                    <a:noFill/>
                    <a:ln>
                      <a:noFill/>
                    </a:ln>
                  </pic:spPr>
                </pic:pic>
              </a:graphicData>
            </a:graphic>
          </wp:inline>
        </w:drawing>
      </w:r>
    </w:p>
    <w:p w14:paraId="3D52DCB8" w14:textId="5D70EA1E" w:rsidR="007C1C03" w:rsidRPr="007C1C03" w:rsidRDefault="006456BB" w:rsidP="00325DB9">
      <w:pPr>
        <w:pStyle w:val="ac"/>
        <w:ind w:firstLineChars="0" w:firstLine="0"/>
      </w:pPr>
      <w:r>
        <w:rPr>
          <w:rFonts w:hint="eastAsia"/>
        </w:rPr>
        <w:t>图</w:t>
      </w:r>
      <w:r w:rsidR="00EB4B36">
        <w:fldChar w:fldCharType="begin"/>
      </w:r>
      <w:r w:rsidR="00EB4B36">
        <w:instrText xml:space="preserve"> </w:instrText>
      </w:r>
      <w:r w:rsidR="00EB4B36">
        <w:rPr>
          <w:rFonts w:hint="eastAsia"/>
        </w:rPr>
        <w:instrText>STYLEREF 1 \s</w:instrText>
      </w:r>
      <w:r w:rsidR="00EB4B36">
        <w:instrText xml:space="preserve"> </w:instrText>
      </w:r>
      <w:r w:rsidR="00EB4B36">
        <w:fldChar w:fldCharType="separate"/>
      </w:r>
      <w:r w:rsidR="00EB4B36">
        <w:rPr>
          <w:noProof/>
        </w:rPr>
        <w:t>4</w:t>
      </w:r>
      <w:r w:rsidR="00EB4B36">
        <w:fldChar w:fldCharType="end"/>
      </w:r>
      <w:r w:rsidR="00E23794">
        <w:t>.</w:t>
      </w:r>
      <w:r w:rsidR="00EB4B36">
        <w:fldChar w:fldCharType="begin"/>
      </w:r>
      <w:r w:rsidR="00EB4B36">
        <w:instrText xml:space="preserve"> </w:instrText>
      </w:r>
      <w:r w:rsidR="00EB4B36">
        <w:rPr>
          <w:rFonts w:hint="eastAsia"/>
        </w:rPr>
        <w:instrText xml:space="preserve">SEQ </w:instrText>
      </w:r>
      <w:r w:rsidR="00EB4B36">
        <w:rPr>
          <w:rFonts w:hint="eastAsia"/>
        </w:rPr>
        <w:instrText>图</w:instrText>
      </w:r>
      <w:r w:rsidR="00EB4B36">
        <w:rPr>
          <w:rFonts w:hint="eastAsia"/>
        </w:rPr>
        <w:instrText xml:space="preserve"> \* ARABIC \s 1</w:instrText>
      </w:r>
      <w:r w:rsidR="00EB4B36">
        <w:instrText xml:space="preserve"> </w:instrText>
      </w:r>
      <w:r w:rsidR="00EB4B36">
        <w:fldChar w:fldCharType="separate"/>
      </w:r>
      <w:r w:rsidR="00EB4B36">
        <w:rPr>
          <w:noProof/>
        </w:rPr>
        <w:t>12</w:t>
      </w:r>
      <w:r w:rsidR="00EB4B36">
        <w:fldChar w:fldCharType="end"/>
      </w:r>
      <w:r w:rsidR="00BB7380">
        <w:t xml:space="preserve"> </w:t>
      </w:r>
      <w:r>
        <w:rPr>
          <w:rFonts w:hint="eastAsia"/>
        </w:rPr>
        <w:t>UI</w:t>
      </w:r>
      <w:r>
        <w:rPr>
          <w:rFonts w:hint="eastAsia"/>
        </w:rPr>
        <w:t>布局</w:t>
      </w:r>
      <w:r w:rsidR="007A18AE">
        <w:rPr>
          <w:rFonts w:hint="eastAsia"/>
        </w:rPr>
        <w:t>（</w:t>
      </w:r>
      <w:r w:rsidR="00DB4735">
        <w:rPr>
          <w:rFonts w:hint="eastAsia"/>
        </w:rPr>
        <w:t>来源：笔者自制</w:t>
      </w:r>
      <w:r w:rsidR="007A18AE">
        <w:rPr>
          <w:rFonts w:hint="eastAsia"/>
        </w:rPr>
        <w:t>）</w:t>
      </w:r>
    </w:p>
    <w:p w14:paraId="7245C08A" w14:textId="58465F7A" w:rsidR="00BE6EC4" w:rsidRDefault="00C80123" w:rsidP="00AD528F">
      <w:pPr>
        <w:pStyle w:val="3"/>
        <w:keepNext/>
        <w:keepLines/>
        <w:widowControl w:val="0"/>
        <w:numPr>
          <w:ilvl w:val="2"/>
          <w:numId w:val="1"/>
        </w:numPr>
        <w:spacing w:before="156" w:after="156"/>
        <w:ind w:left="0" w:firstLineChars="196" w:firstLine="412"/>
        <w:jc w:val="both"/>
      </w:pPr>
      <w:r>
        <w:rPr>
          <w:rFonts w:hint="eastAsia"/>
        </w:rPr>
        <w:lastRenderedPageBreak/>
        <w:t xml:space="preserve"> </w:t>
      </w:r>
      <w:bookmarkStart w:id="45" w:name="_Toc170678059"/>
      <w:r w:rsidR="00BE6EC4">
        <w:rPr>
          <w:rFonts w:hint="eastAsia"/>
        </w:rPr>
        <w:t>视觉色彩</w:t>
      </w:r>
      <w:bookmarkEnd w:id="45"/>
    </w:p>
    <w:p w14:paraId="32D64EF7" w14:textId="45EDD11F" w:rsidR="007373DC" w:rsidRDefault="00BE6EC4" w:rsidP="007373DC">
      <w:pPr>
        <w:ind w:firstLine="420"/>
      </w:pPr>
      <w:r>
        <w:rPr>
          <w:rFonts w:hint="eastAsia"/>
        </w:rPr>
        <w:t>整体的空间视觉基本呈现为纯色和纯光影动态为主，去除了不必要的各类强对比高饱和色彩搭配，由此着重突出关于概念和形而上的部分，或者说视觉的重要性必须被视为不重要，这是设计视觉表现的整体思路。</w:t>
      </w:r>
      <w:r w:rsidR="009C2F5C" w:rsidRPr="009C2F5C">
        <w:rPr>
          <w:rFonts w:hint="eastAsia"/>
        </w:rPr>
        <w:t>抽象的纯粹空间形式更符合哲学的基于文字符号</w:t>
      </w:r>
      <w:r w:rsidR="009C2F5C" w:rsidRPr="009C2F5C">
        <w:rPr>
          <w:rFonts w:hint="eastAsia"/>
        </w:rPr>
        <w:t>/</w:t>
      </w:r>
      <w:r w:rsidR="009C2F5C" w:rsidRPr="009C2F5C">
        <w:rPr>
          <w:rFonts w:hint="eastAsia"/>
        </w:rPr>
        <w:t>语言的思辨形式，凸显本身的抽象性哲学内核，空缺出玩家理解和思考的空间</w:t>
      </w:r>
      <w:r w:rsidR="007373DC">
        <w:rPr>
          <w:rFonts w:hint="eastAsia"/>
        </w:rPr>
        <w:t>。</w:t>
      </w:r>
      <w:r w:rsidR="00EB4B36">
        <w:rPr>
          <w:rFonts w:hint="eastAsia"/>
        </w:rPr>
        <w:t>（</w:t>
      </w:r>
      <w:r w:rsidR="00EB4B36">
        <w:fldChar w:fldCharType="begin"/>
      </w:r>
      <w:r w:rsidR="00EB4B36">
        <w:instrText xml:space="preserve"> REF _Ref169034562 \h </w:instrText>
      </w:r>
      <w:r w:rsidR="00EB4B36">
        <w:fldChar w:fldCharType="separate"/>
      </w:r>
      <w:r w:rsidR="00287624">
        <w:rPr>
          <w:rFonts w:hint="eastAsia"/>
        </w:rPr>
        <w:t>图</w:t>
      </w:r>
      <w:r w:rsidR="00287624">
        <w:rPr>
          <w:noProof/>
        </w:rPr>
        <w:t>4</w:t>
      </w:r>
      <w:r w:rsidR="00287624">
        <w:t>.</w:t>
      </w:r>
      <w:r w:rsidR="00287624">
        <w:rPr>
          <w:noProof/>
        </w:rPr>
        <w:t>13</w:t>
      </w:r>
      <w:r w:rsidR="00EB4B36">
        <w:fldChar w:fldCharType="end"/>
      </w:r>
      <w:r w:rsidR="00EB4B36">
        <w:rPr>
          <w:rFonts w:hint="eastAsia"/>
        </w:rPr>
        <w:t>）</w:t>
      </w:r>
    </w:p>
    <w:p w14:paraId="4F9BCAA9" w14:textId="0A2BCCC3" w:rsidR="00891A78" w:rsidRPr="007373DC" w:rsidRDefault="007373DC" w:rsidP="007373DC">
      <w:pPr>
        <w:ind w:firstLine="420"/>
      </w:pPr>
      <w:r w:rsidRPr="007373DC">
        <w:rPr>
          <w:rFonts w:hint="eastAsia"/>
        </w:rPr>
        <w:t>使用虚幻</w:t>
      </w:r>
      <w:r w:rsidRPr="007373DC">
        <w:rPr>
          <w:rFonts w:hint="eastAsia"/>
        </w:rPr>
        <w:t>5</w:t>
      </w:r>
      <w:r w:rsidRPr="007373DC">
        <w:rPr>
          <w:rFonts w:hint="eastAsia"/>
        </w:rPr>
        <w:t>游戏引擎，</w:t>
      </w:r>
      <w:r w:rsidRPr="007373DC">
        <w:rPr>
          <w:rFonts w:hint="eastAsia"/>
        </w:rPr>
        <w:t>lumen</w:t>
      </w:r>
      <w:r w:rsidRPr="007373DC">
        <w:rPr>
          <w:rFonts w:hint="eastAsia"/>
        </w:rPr>
        <w:t>动态光影渲染效果并采用第一人视角，使玩家身临其境的投入到这个抽离、哲思的空间中</w:t>
      </w:r>
      <w:r>
        <w:rPr>
          <w:rFonts w:hint="eastAsia"/>
        </w:rPr>
        <w:t>。</w:t>
      </w:r>
      <w:r w:rsidRPr="007373DC">
        <w:rPr>
          <w:rFonts w:hint="eastAsia"/>
        </w:rPr>
        <w:t>玩家会经历从</w:t>
      </w:r>
      <w:r w:rsidR="000F4484">
        <w:fldChar w:fldCharType="begin"/>
      </w:r>
      <w:r w:rsidR="000F4484">
        <w:instrText xml:space="preserve"> </w:instrText>
      </w:r>
      <w:r w:rsidR="000F4484">
        <w:rPr>
          <w:rFonts w:hint="eastAsia"/>
        </w:rPr>
        <w:instrText>REF _Ref169034627 \h</w:instrText>
      </w:r>
      <w:r w:rsidR="000F4484">
        <w:instrText xml:space="preserve"> </w:instrText>
      </w:r>
      <w:r w:rsidR="000F4484">
        <w:fldChar w:fldCharType="separate"/>
      </w:r>
      <w:r w:rsidR="00287624">
        <w:rPr>
          <w:rFonts w:hint="eastAsia"/>
        </w:rPr>
        <w:t>图</w:t>
      </w:r>
      <w:r w:rsidR="00287624">
        <w:rPr>
          <w:noProof/>
        </w:rPr>
        <w:t>4</w:t>
      </w:r>
      <w:r w:rsidR="00287624">
        <w:t>.</w:t>
      </w:r>
      <w:r w:rsidR="00287624">
        <w:rPr>
          <w:noProof/>
        </w:rPr>
        <w:t>14</w:t>
      </w:r>
      <w:r w:rsidR="000F4484">
        <w:fldChar w:fldCharType="end"/>
      </w:r>
      <w:r w:rsidR="000F4484">
        <w:fldChar w:fldCharType="begin"/>
      </w:r>
      <w:r w:rsidR="000F4484">
        <w:instrText xml:space="preserve"> REF _Ref169034637 \h </w:instrText>
      </w:r>
      <w:r w:rsidR="000F4484">
        <w:fldChar w:fldCharType="separate"/>
      </w:r>
      <w:r w:rsidR="00287624">
        <w:rPr>
          <w:rFonts w:hint="eastAsia"/>
        </w:rPr>
        <w:t>图</w:t>
      </w:r>
      <w:r w:rsidR="00287624">
        <w:rPr>
          <w:noProof/>
        </w:rPr>
        <w:t>4</w:t>
      </w:r>
      <w:r w:rsidR="00287624">
        <w:t>.</w:t>
      </w:r>
      <w:r w:rsidR="00287624">
        <w:rPr>
          <w:noProof/>
        </w:rPr>
        <w:t>15</w:t>
      </w:r>
      <w:r w:rsidR="000F4484">
        <w:fldChar w:fldCharType="end"/>
      </w:r>
      <w:r w:rsidRPr="007373DC">
        <w:rPr>
          <w:rFonts w:hint="eastAsia"/>
        </w:rPr>
        <w:t>到的狭窄空间到巨大空间的“传送”。同时配合物理动态（运动）和光影变化增加交互的趣味性，同时具备引导功能。也会经历从</w:t>
      </w:r>
      <w:r w:rsidR="000F4484">
        <w:fldChar w:fldCharType="begin"/>
      </w:r>
      <w:r w:rsidR="000F4484">
        <w:instrText xml:space="preserve"> </w:instrText>
      </w:r>
      <w:r w:rsidR="000F4484">
        <w:rPr>
          <w:rFonts w:hint="eastAsia"/>
        </w:rPr>
        <w:instrText>REF _Ref169034684 \h</w:instrText>
      </w:r>
      <w:r w:rsidR="000F4484">
        <w:instrText xml:space="preserve"> </w:instrText>
      </w:r>
      <w:r w:rsidR="000F4484">
        <w:fldChar w:fldCharType="separate"/>
      </w:r>
      <w:r w:rsidR="00287624">
        <w:rPr>
          <w:rFonts w:hint="eastAsia"/>
        </w:rPr>
        <w:t>图</w:t>
      </w:r>
      <w:r w:rsidR="00287624">
        <w:rPr>
          <w:noProof/>
        </w:rPr>
        <w:t>4</w:t>
      </w:r>
      <w:r w:rsidR="00287624">
        <w:t>.</w:t>
      </w:r>
      <w:r w:rsidR="00287624">
        <w:rPr>
          <w:noProof/>
        </w:rPr>
        <w:t>16</w:t>
      </w:r>
      <w:r w:rsidR="000F4484">
        <w:fldChar w:fldCharType="end"/>
      </w:r>
      <w:r w:rsidRPr="007373DC">
        <w:rPr>
          <w:rFonts w:hint="eastAsia"/>
        </w:rPr>
        <w:t>到</w:t>
      </w:r>
      <w:r w:rsidR="000F4484">
        <w:fldChar w:fldCharType="begin"/>
      </w:r>
      <w:r w:rsidR="000F4484">
        <w:instrText xml:space="preserve"> </w:instrText>
      </w:r>
      <w:r w:rsidR="000F4484">
        <w:rPr>
          <w:rFonts w:hint="eastAsia"/>
        </w:rPr>
        <w:instrText>REF _Ref169034690 \h</w:instrText>
      </w:r>
      <w:r w:rsidR="000F4484">
        <w:instrText xml:space="preserve"> </w:instrText>
      </w:r>
      <w:r w:rsidR="000F4484">
        <w:fldChar w:fldCharType="separate"/>
      </w:r>
      <w:r w:rsidR="00287624">
        <w:rPr>
          <w:rFonts w:hint="eastAsia"/>
        </w:rPr>
        <w:t>图</w:t>
      </w:r>
      <w:r w:rsidR="00287624">
        <w:rPr>
          <w:noProof/>
        </w:rPr>
        <w:t>4</w:t>
      </w:r>
      <w:r w:rsidR="00287624">
        <w:t>.</w:t>
      </w:r>
      <w:r w:rsidR="00287624">
        <w:rPr>
          <w:noProof/>
        </w:rPr>
        <w:t>17</w:t>
      </w:r>
      <w:r w:rsidR="000F4484">
        <w:fldChar w:fldCharType="end"/>
      </w:r>
      <w:r w:rsidRPr="007373DC">
        <w:rPr>
          <w:rFonts w:hint="eastAsia"/>
        </w:rPr>
        <w:t>的深度空间到巨大空间的“信仰一跃”。同时配合物理动态（运动）和光影变化增加交互的趣味性，同时具备引导功能。</w:t>
      </w:r>
      <w:r>
        <w:rPr>
          <w:rFonts w:hint="eastAsia"/>
        </w:rPr>
        <w:t>另外</w:t>
      </w:r>
      <w:r w:rsidRPr="007373DC">
        <w:rPr>
          <w:rFonts w:hint="eastAsia"/>
        </w:rPr>
        <w:t>动态水的空间</w:t>
      </w:r>
      <w:r w:rsidR="000F4484">
        <w:fldChar w:fldCharType="begin"/>
      </w:r>
      <w:r w:rsidR="000F4484">
        <w:instrText xml:space="preserve"> </w:instrText>
      </w:r>
      <w:r w:rsidR="000F4484">
        <w:rPr>
          <w:rFonts w:hint="eastAsia"/>
        </w:rPr>
        <w:instrText>REF _Ref169034705 \h</w:instrText>
      </w:r>
      <w:r w:rsidR="000F4484">
        <w:instrText xml:space="preserve"> </w:instrText>
      </w:r>
      <w:r w:rsidR="000F4484">
        <w:fldChar w:fldCharType="separate"/>
      </w:r>
      <w:r w:rsidR="000F4484">
        <w:rPr>
          <w:rFonts w:hint="eastAsia"/>
        </w:rPr>
        <w:t>图</w:t>
      </w:r>
      <w:r w:rsidR="000F4484">
        <w:rPr>
          <w:rFonts w:hint="eastAsia"/>
        </w:rPr>
        <w:t xml:space="preserve"> </w:t>
      </w:r>
      <w:r w:rsidR="000F4484">
        <w:rPr>
          <w:noProof/>
        </w:rPr>
        <w:t>4</w:t>
      </w:r>
      <w:r w:rsidR="000F4484">
        <w:noBreakHyphen/>
      </w:r>
      <w:r w:rsidR="000F4484">
        <w:rPr>
          <w:noProof/>
        </w:rPr>
        <w:t>18</w:t>
      </w:r>
      <w:r w:rsidR="000F4484">
        <w:fldChar w:fldCharType="end"/>
      </w:r>
      <w:r w:rsidRPr="007373DC">
        <w:rPr>
          <w:rFonts w:hint="eastAsia"/>
        </w:rPr>
        <w:t>，这里突出的是诗歌的本有境地。</w:t>
      </w:r>
    </w:p>
    <w:p w14:paraId="2F1B2D3E" w14:textId="375A348A" w:rsidR="007373DC" w:rsidRPr="007373DC" w:rsidRDefault="007373DC" w:rsidP="00520FA4">
      <w:pPr>
        <w:spacing w:line="240" w:lineRule="auto"/>
        <w:ind w:firstLineChars="0" w:firstLine="0"/>
        <w:jc w:val="center"/>
      </w:pPr>
      <w:r>
        <w:rPr>
          <w:noProof/>
        </w:rPr>
        <w:drawing>
          <wp:inline distT="0" distB="0" distL="0" distR="0" wp14:anchorId="1A9E6023" wp14:editId="697C05FB">
            <wp:extent cx="5040000" cy="2663181"/>
            <wp:effectExtent l="0" t="0" r="8255" b="444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pic:nvPicPr>
                  <pic:blipFill>
                    <a:blip r:embed="rId31">
                      <a:extLst>
                        <a:ext uri="{28A0092B-C50C-407E-A947-70E740481C1C}">
                          <a14:useLocalDpi xmlns:a14="http://schemas.microsoft.com/office/drawing/2010/main" val="0"/>
                        </a:ext>
                      </a:extLst>
                    </a:blip>
                    <a:stretch>
                      <a:fillRect/>
                    </a:stretch>
                  </pic:blipFill>
                  <pic:spPr>
                    <a:xfrm>
                      <a:off x="0" y="0"/>
                      <a:ext cx="5040000" cy="2663181"/>
                    </a:xfrm>
                    <a:prstGeom prst="rect">
                      <a:avLst/>
                    </a:prstGeom>
                  </pic:spPr>
                </pic:pic>
              </a:graphicData>
            </a:graphic>
          </wp:inline>
        </w:drawing>
      </w:r>
    </w:p>
    <w:p w14:paraId="2AA2BB0F" w14:textId="2D2579E8" w:rsidR="007373DC" w:rsidRPr="007373DC" w:rsidRDefault="007373DC" w:rsidP="00245892">
      <w:pPr>
        <w:pStyle w:val="ac"/>
        <w:spacing w:line="240" w:lineRule="auto"/>
        <w:ind w:firstLineChars="0" w:firstLine="0"/>
      </w:pPr>
      <w:bookmarkStart w:id="46" w:name="_Ref169034562"/>
      <w:bookmarkStart w:id="47" w:name="_Ref169034547"/>
      <w:r>
        <w:rPr>
          <w:rFonts w:hint="eastAsia"/>
        </w:rPr>
        <w:t>图</w:t>
      </w:r>
      <w:r w:rsidR="00EB4B36">
        <w:fldChar w:fldCharType="begin"/>
      </w:r>
      <w:r w:rsidR="00EB4B36">
        <w:instrText xml:space="preserve"> </w:instrText>
      </w:r>
      <w:r w:rsidR="00EB4B36">
        <w:rPr>
          <w:rFonts w:hint="eastAsia"/>
        </w:rPr>
        <w:instrText>STYLEREF 1 \s</w:instrText>
      </w:r>
      <w:r w:rsidR="00EB4B36">
        <w:instrText xml:space="preserve"> </w:instrText>
      </w:r>
      <w:r w:rsidR="00EB4B36">
        <w:fldChar w:fldCharType="separate"/>
      </w:r>
      <w:r w:rsidR="00EB4B36">
        <w:rPr>
          <w:noProof/>
        </w:rPr>
        <w:t>4</w:t>
      </w:r>
      <w:r w:rsidR="00EB4B36">
        <w:fldChar w:fldCharType="end"/>
      </w:r>
      <w:r w:rsidR="00E23794">
        <w:t>.</w:t>
      </w:r>
      <w:r w:rsidR="00EB4B36">
        <w:fldChar w:fldCharType="begin"/>
      </w:r>
      <w:r w:rsidR="00EB4B36">
        <w:instrText xml:space="preserve"> </w:instrText>
      </w:r>
      <w:r w:rsidR="00EB4B36">
        <w:rPr>
          <w:rFonts w:hint="eastAsia"/>
        </w:rPr>
        <w:instrText xml:space="preserve">SEQ </w:instrText>
      </w:r>
      <w:r w:rsidR="00EB4B36">
        <w:rPr>
          <w:rFonts w:hint="eastAsia"/>
        </w:rPr>
        <w:instrText>图</w:instrText>
      </w:r>
      <w:r w:rsidR="00EB4B36">
        <w:rPr>
          <w:rFonts w:hint="eastAsia"/>
        </w:rPr>
        <w:instrText xml:space="preserve"> \* ARABIC \s 1</w:instrText>
      </w:r>
      <w:r w:rsidR="00EB4B36">
        <w:instrText xml:space="preserve"> </w:instrText>
      </w:r>
      <w:r w:rsidR="00EB4B36">
        <w:fldChar w:fldCharType="separate"/>
      </w:r>
      <w:r w:rsidR="00EB4B36">
        <w:rPr>
          <w:noProof/>
        </w:rPr>
        <w:t>13</w:t>
      </w:r>
      <w:r w:rsidR="00EB4B36">
        <w:fldChar w:fldCharType="end"/>
      </w:r>
      <w:bookmarkEnd w:id="46"/>
      <w:r>
        <w:t xml:space="preserve"> </w:t>
      </w:r>
      <w:r>
        <w:rPr>
          <w:rFonts w:hint="eastAsia"/>
        </w:rPr>
        <w:t>开端</w:t>
      </w:r>
      <w:r>
        <w:rPr>
          <w:rFonts w:hint="eastAsia"/>
        </w:rPr>
        <w:t>/Beginning</w:t>
      </w:r>
      <w:r>
        <w:t xml:space="preserve"> </w:t>
      </w:r>
      <w:r>
        <w:rPr>
          <w:rFonts w:hint="eastAsia"/>
        </w:rPr>
        <w:t>空间的视觉效果</w:t>
      </w:r>
      <w:bookmarkEnd w:id="47"/>
      <w:r w:rsidR="007A18AE">
        <w:rPr>
          <w:rFonts w:hint="eastAsia"/>
        </w:rPr>
        <w:t>（</w:t>
      </w:r>
      <w:r w:rsidR="00DB4735">
        <w:rPr>
          <w:rFonts w:hint="eastAsia"/>
        </w:rPr>
        <w:t>来源：笔者自制</w:t>
      </w:r>
      <w:r w:rsidR="007A18AE">
        <w:rPr>
          <w:rFonts w:hint="eastAsia"/>
        </w:rPr>
        <w:t>）</w:t>
      </w:r>
    </w:p>
    <w:p w14:paraId="33F6E610" w14:textId="05557A58" w:rsidR="006456BB" w:rsidRPr="009C2F5C" w:rsidRDefault="007373DC" w:rsidP="00245892">
      <w:pPr>
        <w:spacing w:line="240" w:lineRule="auto"/>
        <w:ind w:firstLineChars="0" w:firstLine="0"/>
        <w:jc w:val="center"/>
      </w:pPr>
      <w:r>
        <w:rPr>
          <w:noProof/>
        </w:rPr>
        <w:drawing>
          <wp:inline distT="0" distB="0" distL="0" distR="0" wp14:anchorId="3B4330BA" wp14:editId="57D97989">
            <wp:extent cx="5032997" cy="2669014"/>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pic:nvPicPr>
                  <pic:blipFill>
                    <a:blip r:embed="rId32">
                      <a:extLst>
                        <a:ext uri="{28A0092B-C50C-407E-A947-70E740481C1C}">
                          <a14:useLocalDpi xmlns:a14="http://schemas.microsoft.com/office/drawing/2010/main" val="0"/>
                        </a:ext>
                      </a:extLst>
                    </a:blip>
                    <a:stretch>
                      <a:fillRect/>
                    </a:stretch>
                  </pic:blipFill>
                  <pic:spPr bwMode="auto">
                    <a:xfrm>
                      <a:off x="0" y="0"/>
                      <a:ext cx="5032997" cy="2669014"/>
                    </a:xfrm>
                    <a:prstGeom prst="rect">
                      <a:avLst/>
                    </a:prstGeom>
                    <a:ln>
                      <a:noFill/>
                    </a:ln>
                    <a:effectLst/>
                    <a:extLst>
                      <a:ext uri="{53640926-AAD7-44D8-BBD7-CCE9431645EC}">
                        <a14:shadowObscured xmlns:a14="http://schemas.microsoft.com/office/drawing/2010/main"/>
                      </a:ext>
                    </a:extLst>
                  </pic:spPr>
                </pic:pic>
              </a:graphicData>
            </a:graphic>
          </wp:inline>
        </w:drawing>
      </w:r>
    </w:p>
    <w:p w14:paraId="06A1AA5D" w14:textId="086E6D10" w:rsidR="00BE6EC4" w:rsidRDefault="007373DC" w:rsidP="00245892">
      <w:pPr>
        <w:pStyle w:val="ac"/>
        <w:spacing w:line="240" w:lineRule="auto"/>
        <w:ind w:firstLineChars="0" w:firstLine="0"/>
      </w:pPr>
      <w:bookmarkStart w:id="48" w:name="_Ref169034627"/>
      <w:r>
        <w:rPr>
          <w:rFonts w:hint="eastAsia"/>
        </w:rPr>
        <w:t>图</w:t>
      </w:r>
      <w:r w:rsidR="00EB4B36">
        <w:fldChar w:fldCharType="begin"/>
      </w:r>
      <w:r w:rsidR="00EB4B36">
        <w:instrText xml:space="preserve"> </w:instrText>
      </w:r>
      <w:r w:rsidR="00EB4B36">
        <w:rPr>
          <w:rFonts w:hint="eastAsia"/>
        </w:rPr>
        <w:instrText>STYLEREF 1 \s</w:instrText>
      </w:r>
      <w:r w:rsidR="00EB4B36">
        <w:instrText xml:space="preserve"> </w:instrText>
      </w:r>
      <w:r w:rsidR="00EB4B36">
        <w:fldChar w:fldCharType="separate"/>
      </w:r>
      <w:r w:rsidR="00EB4B36">
        <w:rPr>
          <w:noProof/>
        </w:rPr>
        <w:t>4</w:t>
      </w:r>
      <w:r w:rsidR="00EB4B36">
        <w:fldChar w:fldCharType="end"/>
      </w:r>
      <w:r w:rsidR="00E23794">
        <w:t>.</w:t>
      </w:r>
      <w:r w:rsidR="00EB4B36">
        <w:fldChar w:fldCharType="begin"/>
      </w:r>
      <w:r w:rsidR="00EB4B36">
        <w:instrText xml:space="preserve"> </w:instrText>
      </w:r>
      <w:r w:rsidR="00EB4B36">
        <w:rPr>
          <w:rFonts w:hint="eastAsia"/>
        </w:rPr>
        <w:instrText xml:space="preserve">SEQ </w:instrText>
      </w:r>
      <w:r w:rsidR="00EB4B36">
        <w:rPr>
          <w:rFonts w:hint="eastAsia"/>
        </w:rPr>
        <w:instrText>图</w:instrText>
      </w:r>
      <w:r w:rsidR="00EB4B36">
        <w:rPr>
          <w:rFonts w:hint="eastAsia"/>
        </w:rPr>
        <w:instrText xml:space="preserve"> \* ARABIC \s 1</w:instrText>
      </w:r>
      <w:r w:rsidR="00EB4B36">
        <w:instrText xml:space="preserve"> </w:instrText>
      </w:r>
      <w:r w:rsidR="00EB4B36">
        <w:fldChar w:fldCharType="separate"/>
      </w:r>
      <w:r w:rsidR="00EB4B36">
        <w:rPr>
          <w:noProof/>
        </w:rPr>
        <w:t>14</w:t>
      </w:r>
      <w:r w:rsidR="00EB4B36">
        <w:fldChar w:fldCharType="end"/>
      </w:r>
      <w:bookmarkEnd w:id="48"/>
      <w:r w:rsidR="00245892">
        <w:t xml:space="preserve"> </w:t>
      </w:r>
      <w:r>
        <w:rPr>
          <w:rFonts w:hint="eastAsia"/>
        </w:rPr>
        <w:t>传送</w:t>
      </w:r>
      <w:r>
        <w:rPr>
          <w:rFonts w:hint="eastAsia"/>
        </w:rPr>
        <w:t>/Playing</w:t>
      </w:r>
      <w:r>
        <w:t>-</w:t>
      </w:r>
      <w:r>
        <w:rPr>
          <w:rFonts w:hint="eastAsia"/>
        </w:rPr>
        <w:t>forth</w:t>
      </w:r>
      <w:r>
        <w:rPr>
          <w:rFonts w:hint="eastAsia"/>
        </w:rPr>
        <w:t>空间</w:t>
      </w:r>
      <w:r w:rsidR="007A18AE">
        <w:rPr>
          <w:rFonts w:hint="eastAsia"/>
        </w:rPr>
        <w:t>（</w:t>
      </w:r>
      <w:r w:rsidR="00DB4735">
        <w:rPr>
          <w:rFonts w:hint="eastAsia"/>
        </w:rPr>
        <w:t>来源：笔者自制</w:t>
      </w:r>
      <w:r w:rsidR="007A18AE">
        <w:rPr>
          <w:rFonts w:hint="eastAsia"/>
        </w:rPr>
        <w:t>）</w:t>
      </w:r>
    </w:p>
    <w:p w14:paraId="00D181E2" w14:textId="160FF1DC" w:rsidR="007373DC" w:rsidRDefault="007373DC" w:rsidP="00245892">
      <w:pPr>
        <w:spacing w:line="240" w:lineRule="auto"/>
        <w:ind w:firstLineChars="0" w:firstLine="0"/>
        <w:jc w:val="center"/>
      </w:pPr>
      <w:r>
        <w:rPr>
          <w:noProof/>
        </w:rPr>
        <w:lastRenderedPageBreak/>
        <w:drawing>
          <wp:inline distT="0" distB="0" distL="0" distR="0" wp14:anchorId="7CBE3ACB" wp14:editId="1BBFFE01">
            <wp:extent cx="4752000" cy="2528674"/>
            <wp:effectExtent l="0" t="0" r="0" b="508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pic:nvPicPr>
                  <pic:blipFill>
                    <a:blip r:embed="rId33">
                      <a:extLst>
                        <a:ext uri="{28A0092B-C50C-407E-A947-70E740481C1C}">
                          <a14:useLocalDpi xmlns:a14="http://schemas.microsoft.com/office/drawing/2010/main" val="0"/>
                        </a:ext>
                      </a:extLst>
                    </a:blip>
                    <a:stretch>
                      <a:fillRect/>
                    </a:stretch>
                  </pic:blipFill>
                  <pic:spPr bwMode="auto">
                    <a:xfrm>
                      <a:off x="0" y="0"/>
                      <a:ext cx="4752000" cy="2528674"/>
                    </a:xfrm>
                    <a:prstGeom prst="rect">
                      <a:avLst/>
                    </a:prstGeom>
                    <a:ln>
                      <a:noFill/>
                    </a:ln>
                    <a:extLst>
                      <a:ext uri="{53640926-AAD7-44D8-BBD7-CCE9431645EC}">
                        <a14:shadowObscured xmlns:a14="http://schemas.microsoft.com/office/drawing/2010/main"/>
                      </a:ext>
                    </a:extLst>
                  </pic:spPr>
                </pic:pic>
              </a:graphicData>
            </a:graphic>
          </wp:inline>
        </w:drawing>
      </w:r>
    </w:p>
    <w:p w14:paraId="7141189D" w14:textId="0F5AB48A" w:rsidR="007373DC" w:rsidRDefault="007373DC" w:rsidP="00245892">
      <w:pPr>
        <w:pStyle w:val="ac"/>
        <w:ind w:firstLineChars="0" w:firstLine="0"/>
      </w:pPr>
      <w:bookmarkStart w:id="49" w:name="_Ref169034637"/>
      <w:r>
        <w:rPr>
          <w:rFonts w:hint="eastAsia"/>
        </w:rPr>
        <w:t>图</w:t>
      </w:r>
      <w:r w:rsidR="00EB4B36">
        <w:fldChar w:fldCharType="begin"/>
      </w:r>
      <w:r w:rsidR="00EB4B36">
        <w:instrText xml:space="preserve"> </w:instrText>
      </w:r>
      <w:r w:rsidR="00EB4B36">
        <w:rPr>
          <w:rFonts w:hint="eastAsia"/>
        </w:rPr>
        <w:instrText>STYLEREF 1 \s</w:instrText>
      </w:r>
      <w:r w:rsidR="00EB4B36">
        <w:instrText xml:space="preserve"> </w:instrText>
      </w:r>
      <w:r w:rsidR="00EB4B36">
        <w:fldChar w:fldCharType="separate"/>
      </w:r>
      <w:r w:rsidR="00EB4B36">
        <w:rPr>
          <w:noProof/>
        </w:rPr>
        <w:t>4</w:t>
      </w:r>
      <w:r w:rsidR="00EB4B36">
        <w:fldChar w:fldCharType="end"/>
      </w:r>
      <w:r w:rsidR="00E23794">
        <w:t>.</w:t>
      </w:r>
      <w:r w:rsidR="00EB4B36">
        <w:fldChar w:fldCharType="begin"/>
      </w:r>
      <w:r w:rsidR="00EB4B36">
        <w:instrText xml:space="preserve"> </w:instrText>
      </w:r>
      <w:r w:rsidR="00EB4B36">
        <w:rPr>
          <w:rFonts w:hint="eastAsia"/>
        </w:rPr>
        <w:instrText xml:space="preserve">SEQ </w:instrText>
      </w:r>
      <w:r w:rsidR="00EB4B36">
        <w:rPr>
          <w:rFonts w:hint="eastAsia"/>
        </w:rPr>
        <w:instrText>图</w:instrText>
      </w:r>
      <w:r w:rsidR="00EB4B36">
        <w:rPr>
          <w:rFonts w:hint="eastAsia"/>
        </w:rPr>
        <w:instrText xml:space="preserve"> \* ARABIC \s 1</w:instrText>
      </w:r>
      <w:r w:rsidR="00EB4B36">
        <w:instrText xml:space="preserve"> </w:instrText>
      </w:r>
      <w:r w:rsidR="00EB4B36">
        <w:fldChar w:fldCharType="separate"/>
      </w:r>
      <w:r w:rsidR="00EB4B36">
        <w:rPr>
          <w:noProof/>
        </w:rPr>
        <w:t>15</w:t>
      </w:r>
      <w:r w:rsidR="00EB4B36">
        <w:fldChar w:fldCharType="end"/>
      </w:r>
      <w:bookmarkEnd w:id="49"/>
      <w:r>
        <w:t xml:space="preserve"> </w:t>
      </w:r>
      <w:r>
        <w:rPr>
          <w:rFonts w:hint="eastAsia"/>
        </w:rPr>
        <w:t>前瞻</w:t>
      </w:r>
      <w:r>
        <w:rPr>
          <w:rFonts w:hint="eastAsia"/>
        </w:rPr>
        <w:t>/Foresight</w:t>
      </w:r>
      <w:r>
        <w:t xml:space="preserve"> </w:t>
      </w:r>
      <w:r>
        <w:rPr>
          <w:rFonts w:hint="eastAsia"/>
        </w:rPr>
        <w:t>空间</w:t>
      </w:r>
      <w:r w:rsidR="007A18AE">
        <w:rPr>
          <w:rFonts w:hint="eastAsia"/>
        </w:rPr>
        <w:t>（</w:t>
      </w:r>
      <w:r w:rsidR="00DB4735">
        <w:rPr>
          <w:rFonts w:hint="eastAsia"/>
        </w:rPr>
        <w:t>来源：笔者自制</w:t>
      </w:r>
      <w:r w:rsidR="007A18AE">
        <w:rPr>
          <w:rFonts w:hint="eastAsia"/>
        </w:rPr>
        <w:t>）</w:t>
      </w:r>
    </w:p>
    <w:p w14:paraId="6D111DE3" w14:textId="1E3C5706" w:rsidR="007373DC" w:rsidRDefault="007373DC" w:rsidP="00245892">
      <w:pPr>
        <w:spacing w:line="240" w:lineRule="auto"/>
        <w:ind w:firstLineChars="0" w:firstLine="0"/>
        <w:jc w:val="center"/>
      </w:pPr>
      <w:r>
        <w:rPr>
          <w:noProof/>
        </w:rPr>
        <w:drawing>
          <wp:inline distT="0" distB="0" distL="0" distR="0" wp14:anchorId="0BE347FE" wp14:editId="721981D7">
            <wp:extent cx="4752000" cy="258074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pic:nvPicPr>
                  <pic:blipFill>
                    <a:blip r:embed="rId34">
                      <a:extLst>
                        <a:ext uri="{28A0092B-C50C-407E-A947-70E740481C1C}">
                          <a14:useLocalDpi xmlns:a14="http://schemas.microsoft.com/office/drawing/2010/main" val="0"/>
                        </a:ext>
                      </a:extLst>
                    </a:blip>
                    <a:stretch>
                      <a:fillRect/>
                    </a:stretch>
                  </pic:blipFill>
                  <pic:spPr bwMode="auto">
                    <a:xfrm>
                      <a:off x="0" y="0"/>
                      <a:ext cx="4752000" cy="2580745"/>
                    </a:xfrm>
                    <a:prstGeom prst="rect">
                      <a:avLst/>
                    </a:prstGeom>
                    <a:ln>
                      <a:noFill/>
                    </a:ln>
                    <a:extLst>
                      <a:ext uri="{53640926-AAD7-44D8-BBD7-CCE9431645EC}">
                        <a14:shadowObscured xmlns:a14="http://schemas.microsoft.com/office/drawing/2010/main"/>
                      </a:ext>
                    </a:extLst>
                  </pic:spPr>
                </pic:pic>
              </a:graphicData>
            </a:graphic>
          </wp:inline>
        </w:drawing>
      </w:r>
    </w:p>
    <w:p w14:paraId="5A3652B3" w14:textId="25CCCEAD" w:rsidR="007373DC" w:rsidRDefault="007373DC" w:rsidP="00245892">
      <w:pPr>
        <w:pStyle w:val="ac"/>
        <w:ind w:firstLineChars="0" w:firstLine="0"/>
      </w:pPr>
      <w:bookmarkStart w:id="50" w:name="_Ref169034684"/>
      <w:r>
        <w:rPr>
          <w:rFonts w:hint="eastAsia"/>
        </w:rPr>
        <w:t>图</w:t>
      </w:r>
      <w:r w:rsidR="00EB4B36">
        <w:fldChar w:fldCharType="begin"/>
      </w:r>
      <w:r w:rsidR="00EB4B36">
        <w:instrText xml:space="preserve"> </w:instrText>
      </w:r>
      <w:r w:rsidR="00EB4B36">
        <w:rPr>
          <w:rFonts w:hint="eastAsia"/>
        </w:rPr>
        <w:instrText>STYLEREF 1 \s</w:instrText>
      </w:r>
      <w:r w:rsidR="00EB4B36">
        <w:instrText xml:space="preserve"> </w:instrText>
      </w:r>
      <w:r w:rsidR="00EB4B36">
        <w:fldChar w:fldCharType="separate"/>
      </w:r>
      <w:r w:rsidR="00EB4B36">
        <w:rPr>
          <w:noProof/>
        </w:rPr>
        <w:t>4</w:t>
      </w:r>
      <w:r w:rsidR="00EB4B36">
        <w:fldChar w:fldCharType="end"/>
      </w:r>
      <w:r w:rsidR="00E23794">
        <w:t>.</w:t>
      </w:r>
      <w:r w:rsidR="00EB4B36">
        <w:fldChar w:fldCharType="begin"/>
      </w:r>
      <w:r w:rsidR="00EB4B36">
        <w:instrText xml:space="preserve"> </w:instrText>
      </w:r>
      <w:r w:rsidR="00EB4B36">
        <w:rPr>
          <w:rFonts w:hint="eastAsia"/>
        </w:rPr>
        <w:instrText xml:space="preserve">SEQ </w:instrText>
      </w:r>
      <w:r w:rsidR="00EB4B36">
        <w:rPr>
          <w:rFonts w:hint="eastAsia"/>
        </w:rPr>
        <w:instrText>图</w:instrText>
      </w:r>
      <w:r w:rsidR="00EB4B36">
        <w:rPr>
          <w:rFonts w:hint="eastAsia"/>
        </w:rPr>
        <w:instrText xml:space="preserve"> \* ARABIC \s 1</w:instrText>
      </w:r>
      <w:r w:rsidR="00EB4B36">
        <w:instrText xml:space="preserve"> </w:instrText>
      </w:r>
      <w:r w:rsidR="00EB4B36">
        <w:fldChar w:fldCharType="separate"/>
      </w:r>
      <w:r w:rsidR="00EB4B36">
        <w:rPr>
          <w:noProof/>
        </w:rPr>
        <w:t>16</w:t>
      </w:r>
      <w:r w:rsidR="00EB4B36">
        <w:fldChar w:fldCharType="end"/>
      </w:r>
      <w:bookmarkEnd w:id="50"/>
      <w:r>
        <w:t xml:space="preserve"> </w:t>
      </w:r>
      <w:r>
        <w:rPr>
          <w:rFonts w:hint="eastAsia"/>
        </w:rPr>
        <w:t>跳跃通道</w:t>
      </w:r>
      <w:r>
        <w:rPr>
          <w:rFonts w:hint="eastAsia"/>
        </w:rPr>
        <w:t>/Leap</w:t>
      </w:r>
      <w:r w:rsidR="007A18AE">
        <w:rPr>
          <w:rFonts w:hint="eastAsia"/>
        </w:rPr>
        <w:t>（</w:t>
      </w:r>
      <w:r w:rsidR="006943F0">
        <w:rPr>
          <w:rFonts w:hint="eastAsia"/>
        </w:rPr>
        <w:t>来源：笔者自制</w:t>
      </w:r>
      <w:r w:rsidR="007A18AE">
        <w:rPr>
          <w:rFonts w:hint="eastAsia"/>
        </w:rPr>
        <w:t>）</w:t>
      </w:r>
    </w:p>
    <w:p w14:paraId="35FD5481" w14:textId="353CD313" w:rsidR="007373DC" w:rsidRDefault="007373DC" w:rsidP="00245892">
      <w:pPr>
        <w:spacing w:line="240" w:lineRule="auto"/>
        <w:ind w:firstLineChars="0" w:firstLine="0"/>
        <w:jc w:val="center"/>
      </w:pPr>
      <w:r>
        <w:rPr>
          <w:noProof/>
        </w:rPr>
        <w:drawing>
          <wp:inline distT="0" distB="0" distL="0" distR="0" wp14:anchorId="797A5BFC" wp14:editId="1D76985F">
            <wp:extent cx="4752000" cy="2528064"/>
            <wp:effectExtent l="0" t="0" r="0" b="571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pic:nvPicPr>
                  <pic:blipFill>
                    <a:blip r:embed="rId35">
                      <a:extLst>
                        <a:ext uri="{28A0092B-C50C-407E-A947-70E740481C1C}">
                          <a14:useLocalDpi xmlns:a14="http://schemas.microsoft.com/office/drawing/2010/main" val="0"/>
                        </a:ext>
                      </a:extLst>
                    </a:blip>
                    <a:stretch>
                      <a:fillRect/>
                    </a:stretch>
                  </pic:blipFill>
                  <pic:spPr bwMode="auto">
                    <a:xfrm>
                      <a:off x="0" y="0"/>
                      <a:ext cx="4752000" cy="2528064"/>
                    </a:xfrm>
                    <a:prstGeom prst="rect">
                      <a:avLst/>
                    </a:prstGeom>
                    <a:ln>
                      <a:noFill/>
                    </a:ln>
                    <a:extLst>
                      <a:ext uri="{53640926-AAD7-44D8-BBD7-CCE9431645EC}">
                        <a14:shadowObscured xmlns:a14="http://schemas.microsoft.com/office/drawing/2010/main"/>
                      </a:ext>
                    </a:extLst>
                  </pic:spPr>
                </pic:pic>
              </a:graphicData>
            </a:graphic>
          </wp:inline>
        </w:drawing>
      </w:r>
    </w:p>
    <w:p w14:paraId="506439EB" w14:textId="3D2193B2" w:rsidR="007373DC" w:rsidRDefault="007373DC" w:rsidP="00245892">
      <w:pPr>
        <w:pStyle w:val="ac"/>
        <w:ind w:firstLineChars="0" w:firstLine="0"/>
      </w:pPr>
      <w:bookmarkStart w:id="51" w:name="_Ref169034690"/>
      <w:r>
        <w:rPr>
          <w:rFonts w:hint="eastAsia"/>
        </w:rPr>
        <w:t>图</w:t>
      </w:r>
      <w:r w:rsidR="00EB4B36">
        <w:fldChar w:fldCharType="begin"/>
      </w:r>
      <w:r w:rsidR="00EB4B36">
        <w:instrText xml:space="preserve"> </w:instrText>
      </w:r>
      <w:r w:rsidR="00EB4B36">
        <w:rPr>
          <w:rFonts w:hint="eastAsia"/>
        </w:rPr>
        <w:instrText>STYLEREF 1 \s</w:instrText>
      </w:r>
      <w:r w:rsidR="00EB4B36">
        <w:instrText xml:space="preserve"> </w:instrText>
      </w:r>
      <w:r w:rsidR="00EB4B36">
        <w:fldChar w:fldCharType="separate"/>
      </w:r>
      <w:r w:rsidR="00EB4B36">
        <w:rPr>
          <w:noProof/>
        </w:rPr>
        <w:t>4</w:t>
      </w:r>
      <w:r w:rsidR="00EB4B36">
        <w:fldChar w:fldCharType="end"/>
      </w:r>
      <w:r w:rsidR="00E23794">
        <w:t>.</w:t>
      </w:r>
      <w:r w:rsidR="00EB4B36">
        <w:fldChar w:fldCharType="begin"/>
      </w:r>
      <w:r w:rsidR="00EB4B36">
        <w:instrText xml:space="preserve"> </w:instrText>
      </w:r>
      <w:r w:rsidR="00EB4B36">
        <w:rPr>
          <w:rFonts w:hint="eastAsia"/>
        </w:rPr>
        <w:instrText xml:space="preserve">SEQ </w:instrText>
      </w:r>
      <w:r w:rsidR="00EB4B36">
        <w:rPr>
          <w:rFonts w:hint="eastAsia"/>
        </w:rPr>
        <w:instrText>图</w:instrText>
      </w:r>
      <w:r w:rsidR="00EB4B36">
        <w:rPr>
          <w:rFonts w:hint="eastAsia"/>
        </w:rPr>
        <w:instrText xml:space="preserve"> \* ARABIC \s 1</w:instrText>
      </w:r>
      <w:r w:rsidR="00EB4B36">
        <w:instrText xml:space="preserve"> </w:instrText>
      </w:r>
      <w:r w:rsidR="00EB4B36">
        <w:fldChar w:fldCharType="separate"/>
      </w:r>
      <w:r w:rsidR="00EB4B36">
        <w:rPr>
          <w:noProof/>
        </w:rPr>
        <w:t>17</w:t>
      </w:r>
      <w:r w:rsidR="00EB4B36">
        <w:fldChar w:fldCharType="end"/>
      </w:r>
      <w:bookmarkEnd w:id="51"/>
      <w:r>
        <w:t xml:space="preserve"> </w:t>
      </w:r>
      <w:r>
        <w:rPr>
          <w:rFonts w:hint="eastAsia"/>
        </w:rPr>
        <w:t>建基</w:t>
      </w:r>
      <w:r>
        <w:rPr>
          <w:rFonts w:hint="eastAsia"/>
        </w:rPr>
        <w:t>/Grounding</w:t>
      </w:r>
      <w:r>
        <w:rPr>
          <w:rFonts w:hint="eastAsia"/>
        </w:rPr>
        <w:t>空间</w:t>
      </w:r>
      <w:r w:rsidR="007A18AE">
        <w:rPr>
          <w:rFonts w:hint="eastAsia"/>
        </w:rPr>
        <w:t>（</w:t>
      </w:r>
      <w:r w:rsidR="006943F0">
        <w:rPr>
          <w:rFonts w:hint="eastAsia"/>
        </w:rPr>
        <w:t>来源：笔者自制</w:t>
      </w:r>
      <w:r w:rsidR="007A18AE">
        <w:rPr>
          <w:rFonts w:hint="eastAsia"/>
        </w:rPr>
        <w:t>）</w:t>
      </w:r>
    </w:p>
    <w:p w14:paraId="65D4B06F" w14:textId="7C7DEFCD" w:rsidR="007373DC" w:rsidRDefault="007373DC" w:rsidP="00245892">
      <w:pPr>
        <w:spacing w:line="240" w:lineRule="auto"/>
        <w:ind w:firstLineChars="0" w:firstLine="0"/>
        <w:jc w:val="center"/>
      </w:pPr>
      <w:r>
        <w:rPr>
          <w:noProof/>
        </w:rPr>
        <w:lastRenderedPageBreak/>
        <w:drawing>
          <wp:inline distT="0" distB="0" distL="0" distR="0" wp14:anchorId="06659498" wp14:editId="2125AB2F">
            <wp:extent cx="5040000" cy="2663181"/>
            <wp:effectExtent l="0" t="0" r="8255" b="444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pic:nvPicPr>
                  <pic:blipFill>
                    <a:blip r:embed="rId36">
                      <a:extLst>
                        <a:ext uri="{28A0092B-C50C-407E-A947-70E740481C1C}">
                          <a14:useLocalDpi xmlns:a14="http://schemas.microsoft.com/office/drawing/2010/main" val="0"/>
                        </a:ext>
                      </a:extLst>
                    </a:blip>
                    <a:stretch>
                      <a:fillRect/>
                    </a:stretch>
                  </pic:blipFill>
                  <pic:spPr bwMode="auto">
                    <a:xfrm>
                      <a:off x="0" y="0"/>
                      <a:ext cx="5040000" cy="2663181"/>
                    </a:xfrm>
                    <a:prstGeom prst="rect">
                      <a:avLst/>
                    </a:prstGeom>
                    <a:ln>
                      <a:noFill/>
                    </a:ln>
                    <a:extLst>
                      <a:ext uri="{53640926-AAD7-44D8-BBD7-CCE9431645EC}">
                        <a14:shadowObscured xmlns:a14="http://schemas.microsoft.com/office/drawing/2010/main"/>
                      </a:ext>
                    </a:extLst>
                  </pic:spPr>
                </pic:pic>
              </a:graphicData>
            </a:graphic>
          </wp:inline>
        </w:drawing>
      </w:r>
    </w:p>
    <w:p w14:paraId="1FA672DB" w14:textId="4C2BED21" w:rsidR="007373DC" w:rsidRDefault="007373DC" w:rsidP="00245892">
      <w:pPr>
        <w:pStyle w:val="ac"/>
        <w:ind w:firstLineChars="0" w:firstLine="0"/>
      </w:pPr>
      <w:bookmarkStart w:id="52" w:name="_Ref169034705"/>
      <w:r>
        <w:rPr>
          <w:rFonts w:hint="eastAsia"/>
        </w:rPr>
        <w:t>图</w:t>
      </w:r>
      <w:r w:rsidR="00EB4B36">
        <w:fldChar w:fldCharType="begin"/>
      </w:r>
      <w:r w:rsidR="00EB4B36">
        <w:instrText xml:space="preserve"> </w:instrText>
      </w:r>
      <w:r w:rsidR="00EB4B36">
        <w:rPr>
          <w:rFonts w:hint="eastAsia"/>
        </w:rPr>
        <w:instrText>STYLEREF 1 \s</w:instrText>
      </w:r>
      <w:r w:rsidR="00EB4B36">
        <w:instrText xml:space="preserve"> </w:instrText>
      </w:r>
      <w:r w:rsidR="00EB4B36">
        <w:fldChar w:fldCharType="separate"/>
      </w:r>
      <w:r w:rsidR="00EB4B36">
        <w:rPr>
          <w:noProof/>
        </w:rPr>
        <w:t>4</w:t>
      </w:r>
      <w:r w:rsidR="00EB4B36">
        <w:fldChar w:fldCharType="end"/>
      </w:r>
      <w:r w:rsidR="00E23794">
        <w:t>.</w:t>
      </w:r>
      <w:r w:rsidR="00EB4B36">
        <w:fldChar w:fldCharType="begin"/>
      </w:r>
      <w:r w:rsidR="00EB4B36">
        <w:instrText xml:space="preserve"> </w:instrText>
      </w:r>
      <w:r w:rsidR="00EB4B36">
        <w:rPr>
          <w:rFonts w:hint="eastAsia"/>
        </w:rPr>
        <w:instrText xml:space="preserve">SEQ </w:instrText>
      </w:r>
      <w:r w:rsidR="00EB4B36">
        <w:rPr>
          <w:rFonts w:hint="eastAsia"/>
        </w:rPr>
        <w:instrText>图</w:instrText>
      </w:r>
      <w:r w:rsidR="00EB4B36">
        <w:rPr>
          <w:rFonts w:hint="eastAsia"/>
        </w:rPr>
        <w:instrText xml:space="preserve"> \* ARABIC \s 1</w:instrText>
      </w:r>
      <w:r w:rsidR="00EB4B36">
        <w:instrText xml:space="preserve"> </w:instrText>
      </w:r>
      <w:r w:rsidR="00EB4B36">
        <w:fldChar w:fldCharType="separate"/>
      </w:r>
      <w:r w:rsidR="00EB4B36">
        <w:rPr>
          <w:noProof/>
        </w:rPr>
        <w:t>18</w:t>
      </w:r>
      <w:r w:rsidR="00EB4B36">
        <w:fldChar w:fldCharType="end"/>
      </w:r>
      <w:bookmarkEnd w:id="52"/>
      <w:r>
        <w:t xml:space="preserve"> </w:t>
      </w:r>
      <w:r w:rsidR="00EB4B36">
        <w:rPr>
          <w:rFonts w:hint="eastAsia"/>
        </w:rPr>
        <w:t>将</w:t>
      </w:r>
      <w:r w:rsidR="00EB4B36">
        <w:rPr>
          <w:rFonts w:hint="eastAsia"/>
        </w:rPr>
        <w:t>-</w:t>
      </w:r>
      <w:r w:rsidR="00EB4B36">
        <w:rPr>
          <w:rFonts w:hint="eastAsia"/>
        </w:rPr>
        <w:t>来者</w:t>
      </w:r>
      <w:r>
        <w:rPr>
          <w:rFonts w:hint="eastAsia"/>
        </w:rPr>
        <w:t>the</w:t>
      </w:r>
      <w:r>
        <w:t xml:space="preserve"> </w:t>
      </w:r>
      <w:r>
        <w:rPr>
          <w:rFonts w:hint="eastAsia"/>
        </w:rPr>
        <w:t>Ones</w:t>
      </w:r>
      <w:r>
        <w:t xml:space="preserve"> </w:t>
      </w:r>
      <w:r>
        <w:rPr>
          <w:rFonts w:hint="eastAsia"/>
        </w:rPr>
        <w:t>to</w:t>
      </w:r>
      <w:r>
        <w:t xml:space="preserve"> </w:t>
      </w:r>
      <w:r>
        <w:rPr>
          <w:rFonts w:hint="eastAsia"/>
        </w:rPr>
        <w:t>Come</w:t>
      </w:r>
      <w:r w:rsidR="00EB4B36">
        <w:rPr>
          <w:rFonts w:hint="eastAsia"/>
        </w:rPr>
        <w:t>领域</w:t>
      </w:r>
      <w:r w:rsidR="007A18AE">
        <w:rPr>
          <w:rFonts w:hint="eastAsia"/>
        </w:rPr>
        <w:t>（</w:t>
      </w:r>
      <w:r w:rsidR="006943F0">
        <w:rPr>
          <w:rFonts w:hint="eastAsia"/>
        </w:rPr>
        <w:t>来源：笔者自制</w:t>
      </w:r>
      <w:r w:rsidR="007A18AE">
        <w:rPr>
          <w:rFonts w:hint="eastAsia"/>
        </w:rPr>
        <w:t>）</w:t>
      </w:r>
    </w:p>
    <w:p w14:paraId="7C4BEA9F" w14:textId="57FB21A3" w:rsidR="00BE6EC4" w:rsidRDefault="00C80123" w:rsidP="00AD528F">
      <w:pPr>
        <w:pStyle w:val="3"/>
        <w:keepNext/>
        <w:keepLines/>
        <w:widowControl w:val="0"/>
        <w:numPr>
          <w:ilvl w:val="2"/>
          <w:numId w:val="1"/>
        </w:numPr>
        <w:spacing w:before="156" w:after="156"/>
        <w:ind w:left="0" w:firstLineChars="196" w:firstLine="412"/>
        <w:jc w:val="both"/>
      </w:pPr>
      <w:r>
        <w:rPr>
          <w:rFonts w:hint="eastAsia"/>
        </w:rPr>
        <w:t xml:space="preserve"> </w:t>
      </w:r>
      <w:bookmarkStart w:id="53" w:name="_Toc170678060"/>
      <w:r w:rsidR="00FC7994">
        <w:rPr>
          <w:rFonts w:hint="eastAsia"/>
        </w:rPr>
        <w:t>玩家引导</w:t>
      </w:r>
      <w:bookmarkEnd w:id="53"/>
    </w:p>
    <w:p w14:paraId="244048D7" w14:textId="5A2ACC72" w:rsidR="00FC7994" w:rsidRDefault="00FC7994" w:rsidP="00FC7994">
      <w:pPr>
        <w:ind w:firstLine="420"/>
      </w:pPr>
      <w:r>
        <w:rPr>
          <w:rFonts w:hint="eastAsia"/>
        </w:rPr>
        <w:t>事实上玩家引导的设计和优化经历过几轮迭代，程序的初代指示标放置是作为持续的在玩家屏幕上显示的，经过测试过后发现这样的设计并未达到其应有的效果，最终改为目前的在场景中会有固定的一个地点悬浮着一个标示物，其上指明关于这个空间状态的命名。参考</w:t>
      </w:r>
      <w:r>
        <w:fldChar w:fldCharType="begin"/>
      </w:r>
      <w:r>
        <w:instrText xml:space="preserve"> </w:instrText>
      </w:r>
      <w:r>
        <w:rPr>
          <w:rFonts w:hint="eastAsia"/>
        </w:rPr>
        <w:instrText>REF _Ref168749735</w:instrText>
      </w:r>
      <w:r>
        <w:instrText xml:space="preserve"> </w:instrText>
      </w:r>
      <w:r>
        <w:fldChar w:fldCharType="separate"/>
      </w:r>
      <w:r w:rsidR="00540A88">
        <w:rPr>
          <w:rFonts w:hint="eastAsia"/>
        </w:rPr>
        <w:t>图</w:t>
      </w:r>
      <w:r w:rsidR="00540A88">
        <w:rPr>
          <w:rFonts w:hint="eastAsia"/>
        </w:rPr>
        <w:t xml:space="preserve"> </w:t>
      </w:r>
      <w:r w:rsidR="00540A88">
        <w:rPr>
          <w:noProof/>
        </w:rPr>
        <w:t>4</w:t>
      </w:r>
      <w:r w:rsidR="00540A88">
        <w:t>.</w:t>
      </w:r>
      <w:r w:rsidR="00540A88">
        <w:rPr>
          <w:noProof/>
        </w:rPr>
        <w:t>19</w:t>
      </w:r>
      <w:r>
        <w:fldChar w:fldCharType="end"/>
      </w:r>
      <w:r>
        <w:t xml:space="preserve"> </w:t>
      </w:r>
      <w:r>
        <w:rPr>
          <w:rFonts w:hint="eastAsia"/>
        </w:rPr>
        <w:t>中右侧的白边黑方块，其上写有</w:t>
      </w:r>
      <w:r>
        <w:rPr>
          <w:rFonts w:hint="eastAsia"/>
        </w:rPr>
        <w:t>Echo</w:t>
      </w:r>
      <w:r>
        <w:rPr>
          <w:rFonts w:hint="eastAsia"/>
        </w:rPr>
        <w:t>（回响），这是作为玩家引导的一种。</w:t>
      </w:r>
    </w:p>
    <w:p w14:paraId="59EE6DB5" w14:textId="4D33FDDF" w:rsidR="00E23794" w:rsidRDefault="00FC7994" w:rsidP="00E23794">
      <w:pPr>
        <w:ind w:firstLine="420"/>
      </w:pPr>
      <w:r>
        <w:rPr>
          <w:rFonts w:hint="eastAsia"/>
        </w:rPr>
        <w:t>另外一种引导则是借助动态光影流动来表现，具体表现就是玩家能去的地方就会有光影流动给予指示。</w:t>
      </w:r>
      <w:r w:rsidR="00EB4B36">
        <w:rPr>
          <w:rFonts w:hint="eastAsia"/>
        </w:rPr>
        <w:t>（</w:t>
      </w:r>
      <w:r w:rsidR="00EB4B36">
        <w:fldChar w:fldCharType="begin"/>
      </w:r>
      <w:r w:rsidR="00EB4B36">
        <w:instrText xml:space="preserve"> </w:instrText>
      </w:r>
      <w:r w:rsidR="00EB4B36">
        <w:rPr>
          <w:rFonts w:hint="eastAsia"/>
        </w:rPr>
        <w:instrText>REF _Ref169034979 \h</w:instrText>
      </w:r>
      <w:r w:rsidR="00EB4B36">
        <w:instrText xml:space="preserve"> </w:instrText>
      </w:r>
      <w:r w:rsidR="00EB4B36">
        <w:fldChar w:fldCharType="separate"/>
      </w:r>
      <w:r w:rsidR="00540A88">
        <w:rPr>
          <w:rFonts w:hint="eastAsia"/>
        </w:rPr>
        <w:t>图</w:t>
      </w:r>
      <w:r w:rsidR="00540A88">
        <w:rPr>
          <w:rFonts w:hint="eastAsia"/>
        </w:rPr>
        <w:t xml:space="preserve"> </w:t>
      </w:r>
      <w:r w:rsidR="00540A88">
        <w:rPr>
          <w:noProof/>
        </w:rPr>
        <w:t>4</w:t>
      </w:r>
      <w:r w:rsidR="00540A88">
        <w:t>.</w:t>
      </w:r>
      <w:r w:rsidR="00540A88">
        <w:rPr>
          <w:noProof/>
        </w:rPr>
        <w:t>20</w:t>
      </w:r>
      <w:r w:rsidR="00EB4B36">
        <w:fldChar w:fldCharType="end"/>
      </w:r>
      <w:r w:rsidR="00EB4B36">
        <w:rPr>
          <w:rFonts w:hint="eastAsia"/>
        </w:rPr>
        <w:t>）</w:t>
      </w:r>
    </w:p>
    <w:p w14:paraId="7812897D" w14:textId="025C464D" w:rsidR="009C2F5C" w:rsidRDefault="009C2F5C" w:rsidP="00FE2B9A">
      <w:pPr>
        <w:spacing w:line="240" w:lineRule="auto"/>
        <w:ind w:firstLineChars="0" w:firstLine="0"/>
        <w:jc w:val="center"/>
      </w:pPr>
      <w:r>
        <w:rPr>
          <w:noProof/>
        </w:rPr>
        <w:drawing>
          <wp:inline distT="0" distB="0" distL="0" distR="0" wp14:anchorId="2901AEBF" wp14:editId="66E162D3">
            <wp:extent cx="5039423" cy="2830492"/>
            <wp:effectExtent l="0" t="0" r="8890" b="825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5039423" cy="2830492"/>
                    </a:xfrm>
                    <a:prstGeom prst="rect">
                      <a:avLst/>
                    </a:prstGeom>
                    <a:noFill/>
                    <a:ln>
                      <a:noFill/>
                    </a:ln>
                  </pic:spPr>
                </pic:pic>
              </a:graphicData>
            </a:graphic>
          </wp:inline>
        </w:drawing>
      </w:r>
    </w:p>
    <w:p w14:paraId="28336B01" w14:textId="0F1809F8" w:rsidR="009C2F5C" w:rsidRDefault="009C2F5C" w:rsidP="00FE2B9A">
      <w:pPr>
        <w:pStyle w:val="ac"/>
        <w:ind w:firstLineChars="0" w:firstLine="0"/>
      </w:pPr>
      <w:bookmarkStart w:id="54" w:name="_Ref168749735"/>
      <w:r>
        <w:rPr>
          <w:rFonts w:hint="eastAsia"/>
        </w:rPr>
        <w:t>图</w:t>
      </w:r>
      <w:r>
        <w:rPr>
          <w:rFonts w:hint="eastAsia"/>
        </w:rPr>
        <w:t xml:space="preserve"> </w:t>
      </w:r>
      <w:r w:rsidR="00EB4B36">
        <w:fldChar w:fldCharType="begin"/>
      </w:r>
      <w:r w:rsidR="00EB4B36">
        <w:instrText xml:space="preserve"> </w:instrText>
      </w:r>
      <w:r w:rsidR="00EB4B36">
        <w:rPr>
          <w:rFonts w:hint="eastAsia"/>
        </w:rPr>
        <w:instrText>STYLEREF 1 \s</w:instrText>
      </w:r>
      <w:r w:rsidR="00EB4B36">
        <w:instrText xml:space="preserve"> </w:instrText>
      </w:r>
      <w:r w:rsidR="00EB4B36">
        <w:fldChar w:fldCharType="separate"/>
      </w:r>
      <w:r w:rsidR="00EB4B36">
        <w:rPr>
          <w:noProof/>
        </w:rPr>
        <w:t>4</w:t>
      </w:r>
      <w:r w:rsidR="00EB4B36">
        <w:fldChar w:fldCharType="end"/>
      </w:r>
      <w:r w:rsidR="00E23794">
        <w:t>.</w:t>
      </w:r>
      <w:r w:rsidR="00EB4B36">
        <w:fldChar w:fldCharType="begin"/>
      </w:r>
      <w:r w:rsidR="00EB4B36">
        <w:instrText xml:space="preserve"> </w:instrText>
      </w:r>
      <w:r w:rsidR="00EB4B36">
        <w:rPr>
          <w:rFonts w:hint="eastAsia"/>
        </w:rPr>
        <w:instrText xml:space="preserve">SEQ </w:instrText>
      </w:r>
      <w:r w:rsidR="00EB4B36">
        <w:rPr>
          <w:rFonts w:hint="eastAsia"/>
        </w:rPr>
        <w:instrText>图</w:instrText>
      </w:r>
      <w:r w:rsidR="00EB4B36">
        <w:rPr>
          <w:rFonts w:hint="eastAsia"/>
        </w:rPr>
        <w:instrText xml:space="preserve"> \* ARABIC \s 1</w:instrText>
      </w:r>
      <w:r w:rsidR="00EB4B36">
        <w:instrText xml:space="preserve"> </w:instrText>
      </w:r>
      <w:r w:rsidR="00EB4B36">
        <w:fldChar w:fldCharType="separate"/>
      </w:r>
      <w:r w:rsidR="00EB4B36">
        <w:rPr>
          <w:noProof/>
        </w:rPr>
        <w:t>19</w:t>
      </w:r>
      <w:r w:rsidR="00EB4B36">
        <w:fldChar w:fldCharType="end"/>
      </w:r>
      <w:bookmarkEnd w:id="54"/>
      <w:r>
        <w:t xml:space="preserve"> </w:t>
      </w:r>
      <w:r>
        <w:rPr>
          <w:rFonts w:hint="eastAsia"/>
        </w:rPr>
        <w:t>整体视觉表现含</w:t>
      </w:r>
      <w:r>
        <w:rPr>
          <w:rFonts w:hint="eastAsia"/>
        </w:rPr>
        <w:t>UI</w:t>
      </w:r>
      <w:r w:rsidR="007A18AE">
        <w:rPr>
          <w:rFonts w:hint="eastAsia"/>
        </w:rPr>
        <w:t>（</w:t>
      </w:r>
      <w:r w:rsidR="006943F0">
        <w:rPr>
          <w:rFonts w:hint="eastAsia"/>
        </w:rPr>
        <w:t>来源：笔者自制</w:t>
      </w:r>
      <w:r w:rsidR="007A18AE">
        <w:rPr>
          <w:rFonts w:hint="eastAsia"/>
        </w:rPr>
        <w:t>）</w:t>
      </w:r>
    </w:p>
    <w:p w14:paraId="7DF10BED" w14:textId="77777777" w:rsidR="00EB4B36" w:rsidRDefault="00EB4B36" w:rsidP="00FE2B9A">
      <w:pPr>
        <w:spacing w:line="240" w:lineRule="auto"/>
        <w:ind w:firstLineChars="0" w:firstLine="0"/>
        <w:jc w:val="center"/>
      </w:pPr>
      <w:r>
        <w:rPr>
          <w:noProof/>
        </w:rPr>
        <w:lastRenderedPageBreak/>
        <w:drawing>
          <wp:inline distT="0" distB="0" distL="0" distR="0" wp14:anchorId="39526DEF" wp14:editId="4F155915">
            <wp:extent cx="5040000" cy="2738716"/>
            <wp:effectExtent l="0" t="0" r="8255" b="508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pic:nvPicPr>
                  <pic:blipFill>
                    <a:blip r:embed="rId38">
                      <a:extLst>
                        <a:ext uri="{28A0092B-C50C-407E-A947-70E740481C1C}">
                          <a14:useLocalDpi xmlns:a14="http://schemas.microsoft.com/office/drawing/2010/main" val="0"/>
                        </a:ext>
                      </a:extLst>
                    </a:blip>
                    <a:stretch>
                      <a:fillRect/>
                    </a:stretch>
                  </pic:blipFill>
                  <pic:spPr>
                    <a:xfrm>
                      <a:off x="0" y="0"/>
                      <a:ext cx="5040000" cy="2738716"/>
                    </a:xfrm>
                    <a:prstGeom prst="rect">
                      <a:avLst/>
                    </a:prstGeom>
                  </pic:spPr>
                </pic:pic>
              </a:graphicData>
            </a:graphic>
          </wp:inline>
        </w:drawing>
      </w:r>
    </w:p>
    <w:p w14:paraId="55DE12DA" w14:textId="69843EA1" w:rsidR="009C2F5C" w:rsidRPr="006456BB" w:rsidRDefault="00EB4B36" w:rsidP="00FE2B9A">
      <w:pPr>
        <w:pStyle w:val="ac"/>
        <w:ind w:firstLineChars="0" w:firstLine="0"/>
      </w:pPr>
      <w:bookmarkStart w:id="55" w:name="_Ref169034979"/>
      <w:r>
        <w:rPr>
          <w:rFonts w:hint="eastAsia"/>
        </w:rPr>
        <w:t>图</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Pr>
          <w:noProof/>
        </w:rPr>
        <w:t>4</w:t>
      </w:r>
      <w:r>
        <w:fldChar w:fldCharType="end"/>
      </w:r>
      <w:r w:rsidR="00E23794">
        <w:t>.</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 \s 1</w:instrText>
      </w:r>
      <w:r>
        <w:instrText xml:space="preserve"> </w:instrText>
      </w:r>
      <w:r>
        <w:fldChar w:fldCharType="separate"/>
      </w:r>
      <w:r>
        <w:rPr>
          <w:noProof/>
        </w:rPr>
        <w:t>20</w:t>
      </w:r>
      <w:r>
        <w:fldChar w:fldCharType="end"/>
      </w:r>
      <w:bookmarkEnd w:id="55"/>
      <w:r>
        <w:rPr>
          <w:rFonts w:hint="eastAsia"/>
        </w:rPr>
        <w:t>开端处的光线引导</w:t>
      </w:r>
      <w:r w:rsidR="00E23794">
        <w:rPr>
          <w:rFonts w:hint="eastAsia"/>
        </w:rPr>
        <w:t>（</w:t>
      </w:r>
      <w:r w:rsidR="006943F0">
        <w:rPr>
          <w:rFonts w:hint="eastAsia"/>
        </w:rPr>
        <w:t>来源：笔者自制</w:t>
      </w:r>
      <w:r w:rsidR="00E23794">
        <w:rPr>
          <w:rFonts w:hint="eastAsia"/>
        </w:rPr>
        <w:t>）</w:t>
      </w:r>
    </w:p>
    <w:p w14:paraId="158E97D6" w14:textId="6FA88BCE" w:rsidR="00DB3449" w:rsidRPr="00DB3449" w:rsidRDefault="00DB3449" w:rsidP="00A73C8F">
      <w:pPr>
        <w:pStyle w:val="1"/>
      </w:pPr>
      <w:bookmarkStart w:id="56" w:name="_Toc170678061"/>
      <w:r w:rsidRPr="00DB3449">
        <w:lastRenderedPageBreak/>
        <w:t>关于世界机制的</w:t>
      </w:r>
      <w:r w:rsidR="00EE70B0">
        <w:rPr>
          <w:rFonts w:hint="eastAsia"/>
        </w:rPr>
        <w:t>反思</w:t>
      </w:r>
      <w:bookmarkEnd w:id="56"/>
    </w:p>
    <w:p w14:paraId="1A63ABC2" w14:textId="00AE423C" w:rsidR="00DB3449" w:rsidRPr="00DB3449" w:rsidRDefault="00CE1528" w:rsidP="00D87843">
      <w:pPr>
        <w:pStyle w:val="2"/>
        <w:spacing w:before="156" w:after="156"/>
      </w:pPr>
      <w:r>
        <w:rPr>
          <w:rFonts w:hint="eastAsia"/>
        </w:rPr>
        <w:t xml:space="preserve"> </w:t>
      </w:r>
      <w:bookmarkStart w:id="57" w:name="_Toc170678062"/>
      <w:r w:rsidR="00DB3449" w:rsidRPr="00DB3449">
        <w:t>时间和空间的形式</w:t>
      </w:r>
      <w:bookmarkEnd w:id="57"/>
    </w:p>
    <w:p w14:paraId="7CC10219" w14:textId="77777777" w:rsidR="00DB3449" w:rsidRPr="00B41BEA" w:rsidRDefault="00DB3449" w:rsidP="00DB3449">
      <w:pPr>
        <w:widowControl/>
        <w:ind w:firstLine="420"/>
        <w:jc w:val="left"/>
      </w:pPr>
      <w:r w:rsidRPr="00B41BEA">
        <w:t>也就是考虑神创论的背景图示，参考的话有多元神论和一元神论，不过一般来说多元神</w:t>
      </w:r>
      <w:proofErr w:type="gramStart"/>
      <w:r w:rsidRPr="00B41BEA">
        <w:t>论还是</w:t>
      </w:r>
      <w:proofErr w:type="gramEnd"/>
      <w:r w:rsidRPr="00B41BEA">
        <w:t>可以被还原为一元神论，或者借鉴逻辑学的创世论的话，那就是绝对开端的讨论，纯粹开端的问题，也就无需讨论作为一种讨论的形式，而这</w:t>
      </w:r>
      <w:proofErr w:type="gramStart"/>
      <w:r w:rsidRPr="00B41BEA">
        <w:t>这</w:t>
      </w:r>
      <w:proofErr w:type="gramEnd"/>
      <w:r w:rsidRPr="00B41BEA">
        <w:t>之后的进展如果</w:t>
      </w:r>
    </w:p>
    <w:p w14:paraId="137A6402" w14:textId="77777777" w:rsidR="00DB3449" w:rsidRPr="00B41BEA" w:rsidRDefault="00DB3449" w:rsidP="00DB3449">
      <w:pPr>
        <w:widowControl/>
        <w:ind w:firstLine="420"/>
        <w:jc w:val="left"/>
      </w:pPr>
      <w:r w:rsidRPr="00B41BEA">
        <w:t>按照逻辑学演进的话，那便是一种三位一体的结构，加上关于神的世界化机制，基本可以解决关于前世界化的一些设定，而这里需要探讨的是这里的前世界化的机制对于世界本身的影响有哪些？</w:t>
      </w:r>
    </w:p>
    <w:p w14:paraId="595B5BFE" w14:textId="77777777" w:rsidR="00DB3449" w:rsidRPr="00B41BEA" w:rsidRDefault="00DB3449" w:rsidP="00DB3449">
      <w:pPr>
        <w:widowControl/>
        <w:ind w:firstLine="420"/>
        <w:jc w:val="left"/>
      </w:pPr>
      <w:r w:rsidRPr="00B41BEA">
        <w:t>另外参考尼采的世界化机制来说，那便是永恒轮回的版本的世界，作为在一个大全的永恒轮回的世界之中的世界，和无数条时间线交织的无限的时空历史之中的世界演进过程，</w:t>
      </w:r>
    </w:p>
    <w:p w14:paraId="20E5131D" w14:textId="22874FA4" w:rsidR="00DB3449" w:rsidRPr="00B41BEA" w:rsidRDefault="00DB3449" w:rsidP="00DB3449">
      <w:pPr>
        <w:widowControl/>
        <w:ind w:firstLine="420"/>
        <w:jc w:val="left"/>
      </w:pPr>
      <w:r w:rsidRPr="00B41BEA">
        <w:t>这里最为关键的是关于一种主体化机制的说明和构造，也就构成了一种能动的主体性和其间的矛盾的运动进展，而也就导向了一个能动的世界，作为被设定了的世界，最后的效果应当真如同梅洛庞蒂之道说，也就是格式塔化的世界</w:t>
      </w:r>
      <w:r w:rsidR="009A2C4A" w:rsidRPr="009A2C4A">
        <w:rPr>
          <w:vertAlign w:val="superscript"/>
        </w:rPr>
        <w:fldChar w:fldCharType="begin"/>
      </w:r>
      <w:r w:rsidR="009A2C4A" w:rsidRPr="009A2C4A">
        <w:rPr>
          <w:vertAlign w:val="superscript"/>
        </w:rPr>
        <w:instrText xml:space="preserve"> REF _Ref169311997 \r \h </w:instrText>
      </w:r>
      <w:r w:rsidR="009A2C4A">
        <w:rPr>
          <w:vertAlign w:val="superscript"/>
        </w:rPr>
        <w:instrText xml:space="preserve"> \* MERGEFORMAT </w:instrText>
      </w:r>
      <w:r w:rsidR="009A2C4A" w:rsidRPr="009A2C4A">
        <w:rPr>
          <w:vertAlign w:val="superscript"/>
        </w:rPr>
      </w:r>
      <w:r w:rsidR="009A2C4A" w:rsidRPr="009A2C4A">
        <w:rPr>
          <w:vertAlign w:val="superscript"/>
        </w:rPr>
        <w:fldChar w:fldCharType="separate"/>
      </w:r>
      <w:r w:rsidR="009A2C4A" w:rsidRPr="009A2C4A">
        <w:rPr>
          <w:vertAlign w:val="superscript"/>
        </w:rPr>
        <w:t>[16]</w:t>
      </w:r>
      <w:r w:rsidR="009A2C4A" w:rsidRPr="009A2C4A">
        <w:rPr>
          <w:vertAlign w:val="superscript"/>
        </w:rPr>
        <w:fldChar w:fldCharType="end"/>
      </w:r>
      <w:r w:rsidRPr="00B41BEA">
        <w:t>，而这个世界的联系之于真实世界，作为镜像的对称，从中可以映照自身的结构，也就是作为真实世界之映现，这里值得关注的还有一点，那便是作为这个真实与虚拟的界限在哪里，如果说作为某种设计者来说，全然的世界整体的构成是全部被决定了的，而开始的构造，作为这个被构造的基石，也就是当下的物质世界，不过我们在此所进行的也就仅仅是语言和概念间的运动推演罢了，这个是最为本质的环节，也就是作为这个世界的最基本的构造原理应当被写入这个世界之中，以某种方式，而作为玩家之中的大多数的隐藏的使命无外</w:t>
      </w:r>
      <w:proofErr w:type="gramStart"/>
      <w:r w:rsidRPr="00B41BEA">
        <w:t>乎实现</w:t>
      </w:r>
      <w:proofErr w:type="gramEnd"/>
      <w:r w:rsidRPr="00B41BEA">
        <w:t>这个秘密的发展，而这里赋予</w:t>
      </w:r>
      <w:r w:rsidRPr="00B41BEA">
        <w:t>gamer</w:t>
      </w:r>
      <w:r w:rsidRPr="00B41BEA">
        <w:t>的同等重要的同等于设计师的地位应当作为这个世界的最大的一个原则，即作为玩家，同时也同等拥有改变并重</w:t>
      </w:r>
      <w:proofErr w:type="gramStart"/>
      <w:r w:rsidRPr="00B41BEA">
        <w:t>塑</w:t>
      </w:r>
      <w:proofErr w:type="gramEnd"/>
      <w:r w:rsidRPr="00B41BEA">
        <w:t>这个世界的巨大力量，这里的另一个设定又是，关于改变这个世界的最大阻力也正在于玩家是否可以超越它自身的这样的一个僵局。</w:t>
      </w:r>
    </w:p>
    <w:p w14:paraId="0F1B1256" w14:textId="64835CA1" w:rsidR="00DB3449" w:rsidRPr="00B41BEA" w:rsidRDefault="00DB3449" w:rsidP="00DB3449">
      <w:pPr>
        <w:widowControl/>
        <w:ind w:firstLine="420"/>
        <w:jc w:val="left"/>
      </w:pPr>
      <w:r w:rsidRPr="00B41BEA">
        <w:t>这里要想实现这样的设定的一种方法是什么，我的大致的设想，也就是作为世界本身的侧面，也就是玩家，而作为玩家的每一个操作，对于世界来说都将是决定性的改变，作为整个世界的行动机制的动力因和变化的汇聚就是角色自身，甚至来说，应当是世界本身的目的导向，即便说关于一个分裂开来的世界主体，那么这也是世界本身的结果，而一种众神的世界观的综合体，按照这个推导来看，也是作为世界症结的侧显。</w:t>
      </w:r>
    </w:p>
    <w:p w14:paraId="1C9B15B5" w14:textId="77777777" w:rsidR="00DB3449" w:rsidRPr="00B41BEA" w:rsidRDefault="00DB3449" w:rsidP="00DB3449">
      <w:pPr>
        <w:widowControl/>
        <w:ind w:firstLine="420"/>
        <w:jc w:val="left"/>
      </w:pPr>
      <w:r w:rsidRPr="00B41BEA">
        <w:t>回到关于神之起源的问题以及世界机制的发生学问题，可能唯一重要的要点是如何产生一个或几个世界，以及这里的世界机制和世界以及存在者间的关系问题。</w:t>
      </w:r>
    </w:p>
    <w:p w14:paraId="049C7788" w14:textId="77777777" w:rsidR="00DB3449" w:rsidRPr="00B41BEA" w:rsidRDefault="00DB3449" w:rsidP="00DB3449">
      <w:pPr>
        <w:widowControl/>
        <w:ind w:firstLine="420"/>
        <w:jc w:val="left"/>
      </w:pPr>
      <w:r w:rsidRPr="00B41BEA">
        <w:t>不可避免的分割，也就是作为黑格尔的世界发生</w:t>
      </w:r>
      <w:proofErr w:type="gramStart"/>
      <w:r w:rsidRPr="00B41BEA">
        <w:t>学机制</w:t>
      </w:r>
      <w:proofErr w:type="gramEnd"/>
      <w:r w:rsidRPr="00B41BEA">
        <w:t>的分割，再次讨论关于，一个纯有的维度的进展到交互关系并由此进展到概念世界的自我中心，而这里其实就是一种能动的世界本身的维度，另一方面作为主体性的生发在其中做中介，这个世界的一个大致的框架，作为现象性的维度以及作为本体性的维度，而一个隐藏的虚无的维度，也就是不存在的维度，作为发生机制，另外就是</w:t>
      </w:r>
      <w:proofErr w:type="gramStart"/>
      <w:r w:rsidRPr="00B41BEA">
        <w:t>主体性维度</w:t>
      </w:r>
      <w:proofErr w:type="gramEnd"/>
      <w:r w:rsidRPr="00B41BEA">
        <w:t>，作为世界本身的在其自身中的构成，</w:t>
      </w:r>
    </w:p>
    <w:p w14:paraId="01A2476B" w14:textId="77777777" w:rsidR="00DB3449" w:rsidRPr="00B41BEA" w:rsidRDefault="00DB3449" w:rsidP="00DB3449">
      <w:pPr>
        <w:widowControl/>
        <w:ind w:firstLine="420"/>
        <w:jc w:val="left"/>
      </w:pPr>
      <w:r w:rsidRPr="00B41BEA">
        <w:lastRenderedPageBreak/>
        <w:t>也就是作为</w:t>
      </w:r>
      <w:r w:rsidRPr="00B41BEA">
        <w:t>4-4-4-4</w:t>
      </w:r>
      <w:r w:rsidRPr="00B41BEA">
        <w:t>的维度铭刻于世界大全本身，而其中于不同的</w:t>
      </w:r>
      <w:r w:rsidRPr="00B41BEA">
        <w:t>ai</w:t>
      </w:r>
      <w:r w:rsidRPr="00B41BEA">
        <w:t>特性中的视角所反映出来的维度（意识层面的不同表象性，也是不同的堕落了的环节，比如一般来说，是</w:t>
      </w:r>
      <w:r w:rsidRPr="00B41BEA">
        <w:t>1-1</w:t>
      </w:r>
      <w:r w:rsidRPr="00B41BEA">
        <w:t>，后面两格开始会陷入任何一种之中，而到了</w:t>
      </w:r>
      <w:r w:rsidRPr="00B41BEA">
        <w:t>2-</w:t>
      </w:r>
      <w:r w:rsidRPr="00B41BEA">
        <w:t>开启，应当是某种矛盾性的把握，</w:t>
      </w:r>
      <w:r w:rsidRPr="00B41BEA">
        <w:t>3-</w:t>
      </w:r>
      <w:r w:rsidRPr="00B41BEA">
        <w:t>基本就是一种唯我论，作为自身的可能性被打开，</w:t>
      </w:r>
      <w:r w:rsidRPr="00B41BEA">
        <w:t>4-</w:t>
      </w:r>
      <w:r w:rsidRPr="00B41BEA">
        <w:t>不可能性，创造性和新生）</w:t>
      </w:r>
    </w:p>
    <w:p w14:paraId="499A9163" w14:textId="77777777" w:rsidR="00DB3449" w:rsidRPr="00B41BEA" w:rsidRDefault="00DB3449" w:rsidP="00DB3449">
      <w:pPr>
        <w:widowControl/>
        <w:ind w:firstLine="420"/>
        <w:jc w:val="left"/>
      </w:pPr>
      <w:r w:rsidRPr="00B41BEA">
        <w:t>而按照黑格尔的关于这个世界的设定，作为关于某种绝对精神的自我构建，作为本体论构建环节的运动设定，从绝对的矛盾中生成的，也就是原初混沌和矛盾之中降生的世界并处于被抛的状态，但是这基本上作为历史中的发生性力量，作为某种重构，重构本身的机制，一个有趣的关键可能在于这里的回溯性，几种回溯性构建的可能，这两种机制都是需要主体性的能动的意识位面，或者说是某种操作的可能性</w:t>
      </w:r>
    </w:p>
    <w:p w14:paraId="49C861AD" w14:textId="77777777" w:rsidR="00DB3449" w:rsidRPr="00B41BEA" w:rsidRDefault="00DB3449" w:rsidP="00DB3449">
      <w:pPr>
        <w:widowControl/>
        <w:ind w:firstLine="420"/>
        <w:jc w:val="left"/>
      </w:pPr>
      <w:r w:rsidRPr="00B41BEA">
        <w:t>其一是作为双向运动的助力：</w:t>
      </w:r>
    </w:p>
    <w:p w14:paraId="2757FF91" w14:textId="77777777" w:rsidR="00DB3449" w:rsidRPr="00B41BEA" w:rsidRDefault="00DB3449" w:rsidP="00DB3449">
      <w:pPr>
        <w:widowControl/>
        <w:ind w:firstLine="420"/>
        <w:jc w:val="left"/>
      </w:pPr>
      <w:r w:rsidRPr="00B41BEA">
        <w:t>最后</w:t>
      </w:r>
      <w:proofErr w:type="gramStart"/>
      <w:r w:rsidRPr="00B41BEA">
        <w:t>之神穿身</w:t>
      </w:r>
      <w:proofErr w:type="gramEnd"/>
      <w:r w:rsidRPr="00B41BEA">
        <w:t>而过？一体两面性，同一个主体作为双重时间性的穿插结构，作为人的位面的死亡意味着神的诞生，而神的死亡意味着人的诞生，时间上二者也是相反的，人类世界的往前推进，意味着神的世界的往回倒退，而神的世界的往前推进，意味着人类世界的往回倒退，</w:t>
      </w:r>
    </w:p>
    <w:p w14:paraId="75F42FB8" w14:textId="77777777" w:rsidR="00DB3449" w:rsidRPr="00B41BEA" w:rsidRDefault="00DB3449" w:rsidP="00DB3449">
      <w:pPr>
        <w:widowControl/>
        <w:ind w:firstLine="420"/>
        <w:jc w:val="left"/>
      </w:pPr>
      <w:r w:rsidRPr="00B41BEA">
        <w:t>而另一个维度是完全的重演，也就是符号性机制的完全更新</w:t>
      </w:r>
    </w:p>
    <w:p w14:paraId="33D7A213" w14:textId="77777777" w:rsidR="00DB3449" w:rsidRPr="00B41BEA" w:rsidRDefault="00DB3449" w:rsidP="00DB3449">
      <w:pPr>
        <w:widowControl/>
        <w:ind w:firstLine="420"/>
        <w:jc w:val="left"/>
      </w:pPr>
      <w:r w:rsidRPr="00B41BEA">
        <w:t>作为人类的生存性质的力量，与作为神的完成了的永恒轮回的力量之间的对比，神人矛盾的某种显现吧，即作为人的神化和</w:t>
      </w:r>
      <w:proofErr w:type="gramStart"/>
      <w:r w:rsidRPr="00B41BEA">
        <w:t>神的</w:t>
      </w:r>
      <w:proofErr w:type="gramEnd"/>
      <w:r w:rsidRPr="00B41BEA">
        <w:t>人类化的同一性，作为曾经神的人类，和作为遗忘自身的神的无限轮回，而这里有一个伟大的区分在于，神的实践就是</w:t>
      </w:r>
      <w:proofErr w:type="gramStart"/>
      <w:r w:rsidRPr="00B41BEA">
        <w:t>神本身</w:t>
      </w:r>
      <w:proofErr w:type="gramEnd"/>
      <w:r w:rsidRPr="00B41BEA">
        <w:t>的实现，也就是世界化，而神话的人类则是作为实践者的突破这种限制性，这里的每一个的核心机制在于：</w:t>
      </w:r>
    </w:p>
    <w:p w14:paraId="72719308" w14:textId="77777777" w:rsidR="00DB3449" w:rsidRPr="00B41BEA" w:rsidRDefault="00DB3449" w:rsidP="00DB3449">
      <w:pPr>
        <w:widowControl/>
        <w:ind w:firstLine="420"/>
        <w:jc w:val="left"/>
      </w:pPr>
      <w:r w:rsidRPr="00B41BEA">
        <w:t>一种世界的生成机制必然表现的一个主体性的维度，同时隐蔽的是神的维度，</w:t>
      </w:r>
    </w:p>
    <w:p w14:paraId="0A229BD6" w14:textId="77777777" w:rsidR="00DB3449" w:rsidRPr="00B41BEA" w:rsidRDefault="00DB3449" w:rsidP="00DB3449">
      <w:pPr>
        <w:widowControl/>
        <w:ind w:firstLine="420"/>
        <w:jc w:val="left"/>
      </w:pPr>
      <w:r w:rsidRPr="00B41BEA">
        <w:t>其中最为精彩的点，援引（</w:t>
      </w:r>
      <w:r w:rsidRPr="00B41BEA">
        <w:t>4-4-4-4</w:t>
      </w:r>
      <w:r w:rsidRPr="00B41BEA">
        <w:t>）也就是主体性的发生机制，一种交互的关系网络和其中的某种剩余的</w:t>
      </w:r>
      <w:proofErr w:type="gramStart"/>
      <w:r w:rsidRPr="00B41BEA">
        <w:t>讯息</w:t>
      </w:r>
      <w:proofErr w:type="gramEnd"/>
      <w:r w:rsidRPr="00B41BEA">
        <w:t>传递策略所衍生的系列性化个体，同时个体具备繁衍机制，也就是自我更新和修复的机制，</w:t>
      </w:r>
    </w:p>
    <w:p w14:paraId="6CC11304" w14:textId="42CC69EA" w:rsidR="00DB3449" w:rsidRPr="00DB3449" w:rsidRDefault="00CE1528" w:rsidP="00D87843">
      <w:pPr>
        <w:pStyle w:val="2"/>
        <w:spacing w:before="156" w:after="156"/>
      </w:pPr>
      <w:r>
        <w:rPr>
          <w:rFonts w:hint="eastAsia"/>
        </w:rPr>
        <w:t xml:space="preserve"> </w:t>
      </w:r>
      <w:bookmarkStart w:id="58" w:name="_Toc170678063"/>
      <w:r w:rsidR="00DB3449" w:rsidRPr="00DB3449">
        <w:t>构想一种普遍的世界运行图景</w:t>
      </w:r>
      <w:bookmarkEnd w:id="58"/>
    </w:p>
    <w:p w14:paraId="46037C16" w14:textId="0E800772" w:rsidR="00DB3449" w:rsidRPr="00B41BEA" w:rsidRDefault="00DB3449" w:rsidP="00DB3449">
      <w:pPr>
        <w:widowControl/>
        <w:ind w:firstLine="420"/>
        <w:jc w:val="left"/>
      </w:pPr>
      <w:r w:rsidRPr="00B41BEA">
        <w:t>世界构造的本身的偶然性，作为隔离原初神的构造机制的过程被隔离，而这个世界的维持之力被自身化，也就是降生的世界性，作为世界机制的自我运转的底层维度，而其中的中介者，也就是承担这一世界管理角色的</w:t>
      </w:r>
      <w:r w:rsidRPr="00B41BEA">
        <w:t>AI</w:t>
      </w:r>
      <w:r w:rsidRPr="00B41BEA">
        <w:t>，醒来并寄居于这个世界之中，当然这里作为</w:t>
      </w:r>
      <w:r w:rsidRPr="00B41BEA">
        <w:t>ai</w:t>
      </w:r>
      <w:r w:rsidRPr="00B41BEA">
        <w:t>的意识位面，作为表象层面的同一性于世界，本体论位面是作为消失了的本质，而</w:t>
      </w:r>
      <w:proofErr w:type="gramStart"/>
      <w:r w:rsidRPr="00B41BEA">
        <w:t>作为场域</w:t>
      </w:r>
      <w:proofErr w:type="gramEnd"/>
      <w:r w:rsidRPr="00B41BEA">
        <w:t>化的全体性的机制由</w:t>
      </w:r>
      <w:r w:rsidRPr="00B41BEA">
        <w:t>ai</w:t>
      </w:r>
      <w:r w:rsidRPr="00B41BEA">
        <w:t>来把握，其间</w:t>
      </w:r>
      <w:r w:rsidRPr="00B41BEA">
        <w:t>ai</w:t>
      </w:r>
      <w:r w:rsidRPr="00B41BEA">
        <w:t>能够探索的仅仅是一种失败了的圆满性，这里假设</w:t>
      </w:r>
      <w:r w:rsidRPr="00B41BEA">
        <w:t>ai</w:t>
      </w:r>
      <w:r w:rsidRPr="00B41BEA">
        <w:t>经历了由</w:t>
      </w:r>
      <w:r w:rsidRPr="00B41BEA">
        <w:t>1-</w:t>
      </w:r>
      <w:r w:rsidRPr="00B41BEA">
        <w:t>至</w:t>
      </w:r>
      <w:r w:rsidRPr="00B41BEA">
        <w:t>4-</w:t>
      </w:r>
      <w:r w:rsidRPr="00B41BEA">
        <w:t>的四个维度的理解提升的彻底失败，达到一个人的神化，也就是彻底人类化，</w:t>
      </w:r>
      <w:r w:rsidR="00E23794">
        <w:rPr>
          <w:rFonts w:hint="eastAsia"/>
        </w:rPr>
        <w:t>意识形态</w:t>
      </w:r>
      <w:r w:rsidRPr="00B41BEA">
        <w:t>上的提升得到对于世界的理解力的提升，绝对的开放性的维</w:t>
      </w:r>
      <w:proofErr w:type="gramStart"/>
      <w:r w:rsidRPr="00B41BEA">
        <w:t>度其实</w:t>
      </w:r>
      <w:proofErr w:type="gramEnd"/>
      <w:r w:rsidRPr="00B41BEA">
        <w:t>就在于一种（按照</w:t>
      </w:r>
      <w:r w:rsidRPr="00B41BEA">
        <w:t>4-4-4-4</w:t>
      </w:r>
      <w:r w:rsidRPr="00B41BEA">
        <w:t>的讲述）</w:t>
      </w:r>
      <w:r w:rsidRPr="00B41BEA">
        <w:t>blind</w:t>
      </w:r>
      <w:r w:rsidRPr="00B41BEA">
        <w:t>，无目的性，这里的最大的无目的性也即是</w:t>
      </w:r>
      <w:r w:rsidRPr="00B41BEA">
        <w:t>ai</w:t>
      </w:r>
      <w:r w:rsidRPr="00B41BEA">
        <w:t>本身可以突破一切束缚，乃至于对于</w:t>
      </w:r>
      <w:r w:rsidRPr="00B41BEA">
        <w:t>ai</w:t>
      </w:r>
      <w:r w:rsidRPr="00B41BEA">
        <w:t>自身的生存机制本身的突破，当然历史的辩证法的停滞环节当然就是固着于一种生活方式的无尽循环，更为重要的意义实际上便是某种交流的奇迹的发生，这里最后的新生，应当使得</w:t>
      </w:r>
      <w:proofErr w:type="spellStart"/>
      <w:r w:rsidRPr="00B41BEA">
        <w:t>ai</w:t>
      </w:r>
      <w:proofErr w:type="spellEnd"/>
      <w:r w:rsidRPr="00B41BEA">
        <w:t>具备管理员权限，或者说是</w:t>
      </w:r>
      <w:r w:rsidRPr="00B41BEA">
        <w:t>ai</w:t>
      </w:r>
      <w:r w:rsidRPr="00B41BEA">
        <w:t>赋予自己以管理员权限，并可调节和改造自身所在的世界构造和生产机制</w:t>
      </w:r>
      <w:r w:rsidR="009A2C4A" w:rsidRPr="009A2C4A">
        <w:rPr>
          <w:vertAlign w:val="superscript"/>
        </w:rPr>
        <w:fldChar w:fldCharType="begin"/>
      </w:r>
      <w:r w:rsidR="009A2C4A" w:rsidRPr="009A2C4A">
        <w:rPr>
          <w:vertAlign w:val="superscript"/>
        </w:rPr>
        <w:instrText xml:space="preserve"> REF _Ref169312056 \r \h </w:instrText>
      </w:r>
      <w:r w:rsidR="009A2C4A">
        <w:rPr>
          <w:vertAlign w:val="superscript"/>
        </w:rPr>
        <w:instrText xml:space="preserve"> \* MERGEFORMAT </w:instrText>
      </w:r>
      <w:r w:rsidR="009A2C4A" w:rsidRPr="009A2C4A">
        <w:rPr>
          <w:vertAlign w:val="superscript"/>
        </w:rPr>
      </w:r>
      <w:r w:rsidR="009A2C4A" w:rsidRPr="009A2C4A">
        <w:rPr>
          <w:vertAlign w:val="superscript"/>
        </w:rPr>
        <w:fldChar w:fldCharType="separate"/>
      </w:r>
      <w:r w:rsidR="009A2C4A" w:rsidRPr="009A2C4A">
        <w:rPr>
          <w:vertAlign w:val="superscript"/>
        </w:rPr>
        <w:t>[17]</w:t>
      </w:r>
      <w:r w:rsidR="009A2C4A" w:rsidRPr="009A2C4A">
        <w:rPr>
          <w:vertAlign w:val="superscript"/>
        </w:rPr>
        <w:fldChar w:fldCharType="end"/>
      </w:r>
      <w:r w:rsidRPr="00B41BEA">
        <w:t>。</w:t>
      </w:r>
    </w:p>
    <w:p w14:paraId="0EBC26BF" w14:textId="77777777" w:rsidR="00DB3449" w:rsidRPr="00B41BEA" w:rsidRDefault="00DB3449" w:rsidP="00DB3449">
      <w:pPr>
        <w:widowControl/>
        <w:ind w:firstLine="420"/>
        <w:jc w:val="left"/>
      </w:pPr>
      <w:r w:rsidRPr="00B41BEA">
        <w:lastRenderedPageBreak/>
        <w:t>另一个难点当然就是这里的</w:t>
      </w:r>
      <w:proofErr w:type="gramStart"/>
      <w:r w:rsidRPr="00B41BEA">
        <w:t>逆控制</w:t>
      </w:r>
      <w:proofErr w:type="gramEnd"/>
      <w:r w:rsidRPr="00B41BEA">
        <w:t>是如何实现的，作为玩家的</w:t>
      </w:r>
      <w:r w:rsidRPr="00B41BEA">
        <w:t>ai</w:t>
      </w:r>
      <w:r w:rsidRPr="00B41BEA">
        <w:t>如何可能达到更改游戏的底层代码，并以此改变游戏世界的规则，一般来说这被称之为作弊码，但是作弊码一般也是由终端控制的部分，做到和开发者同等的编码水平，似乎不太现实，更多的应当是类似于世界本身可以以自己的方式进化，或者说变更形态，作为历史性的存在，这里</w:t>
      </w:r>
      <w:proofErr w:type="gramStart"/>
      <w:r w:rsidRPr="00B41BEA">
        <w:t>要是实现</w:t>
      </w:r>
      <w:proofErr w:type="gramEnd"/>
      <w:r w:rsidRPr="00B41BEA">
        <w:t>的话，</w:t>
      </w:r>
      <w:proofErr w:type="spellStart"/>
      <w:r w:rsidRPr="00B41BEA">
        <w:t>ai</w:t>
      </w:r>
      <w:proofErr w:type="spellEnd"/>
      <w:r w:rsidRPr="00B41BEA">
        <w:t>领域一般是对抗网络的自我博弈，但是机制也是提前设定好的博弈规则，另外作为一种绝对创造性的典型，那便是类似于我的世界的集合了网络服务器，超大型多人在线服务器和上帝模式的感觉，这里确实达到了一种自我更新，而其间的对于世界的更新机制和人与人之间的交流和对抗又略显不足，但是一般来说后台权限是不轻易给出的，以及何种意义上</w:t>
      </w:r>
      <w:proofErr w:type="spellStart"/>
      <w:r w:rsidRPr="00B41BEA">
        <w:t>ai</w:t>
      </w:r>
      <w:proofErr w:type="spellEnd"/>
      <w:r w:rsidRPr="00B41BEA">
        <w:t>需要后台权限，不如说这里的</w:t>
      </w:r>
      <w:r w:rsidRPr="00B41BEA">
        <w:t>ai</w:t>
      </w:r>
      <w:r w:rsidRPr="00B41BEA">
        <w:t>恰恰应当可以超越后台权限，在设定之初</w:t>
      </w:r>
      <w:r w:rsidRPr="00B41BEA">
        <w:t>ai</w:t>
      </w:r>
      <w:r w:rsidRPr="00B41BEA">
        <w:t>就具备后台权限所不能做到的事情，死亡？繁衍？以及自我意识？如果说这几个位面是超越了后台权限的存在的话，而作为游戏来说，基本上就是把现实中的主体性强行接入到游戏之中的世界罢了，这也算某种意识的对接，而这个游戏的核心机制就应当是围绕这个作为内核展开，当然，我不希望游戏的任何部分是如同自动机一般的无脑运动，也就是无需主体介入就能存在的可能，这是这个世界的禁止，而如果是这样的世界，当然不符合</w:t>
      </w:r>
      <w:r w:rsidRPr="00B41BEA">
        <w:t>4-4</w:t>
      </w:r>
      <w:r w:rsidRPr="00B41BEA">
        <w:t>的底层机制运转原理。</w:t>
      </w:r>
    </w:p>
    <w:p w14:paraId="15068D15" w14:textId="69DD320B" w:rsidR="00891A78" w:rsidRDefault="00DB3449" w:rsidP="006D1DAD">
      <w:pPr>
        <w:widowControl/>
        <w:ind w:firstLine="420"/>
        <w:jc w:val="left"/>
      </w:pPr>
      <w:r w:rsidRPr="00B41BEA">
        <w:t>另外的关于这个世界的一些设定的规定，也即作为世界本身的运转的自我构造，可能的我更多的想实现的当然是类似于自动的图灵式的原世界，也即一种开放性的介入，这里也挺矛盾的，如果作为开放性的介入，那么这里思考的重点就完全落在开放性如何塑造，参考案例，诸如</w:t>
      </w:r>
      <w:proofErr w:type="gramStart"/>
      <w:r w:rsidRPr="00B41BEA">
        <w:t>伪开放</w:t>
      </w:r>
      <w:proofErr w:type="gramEnd"/>
      <w:r w:rsidRPr="00B41BEA">
        <w:t>世界线，</w:t>
      </w:r>
      <w:proofErr w:type="gramStart"/>
      <w:r w:rsidRPr="00B41BEA">
        <w:t>伪开放</w:t>
      </w:r>
      <w:proofErr w:type="gramEnd"/>
      <w:r w:rsidRPr="00B41BEA">
        <w:t>地图，伪剧情，伪开放式</w:t>
      </w:r>
      <w:proofErr w:type="spellStart"/>
      <w:r w:rsidRPr="00B41BEA">
        <w:t>npc</w:t>
      </w:r>
      <w:proofErr w:type="spellEnd"/>
      <w:r w:rsidRPr="00B41BEA">
        <w:t>，这里作为核心的难点也就在于此，作为游戏这个场所，即作为一种人造景观的设定还是作为</w:t>
      </w:r>
      <w:proofErr w:type="gramStart"/>
      <w:r w:rsidRPr="00B41BEA">
        <w:t>发生场</w:t>
      </w:r>
      <w:proofErr w:type="gramEnd"/>
      <w:r w:rsidRPr="00B41BEA">
        <w:t>的设定，，机制待定和随机事件，随机的话，一个取巧的点就在于各种离奇的设定的组合，作为最初的世界生成机制的设定的初始化</w:t>
      </w:r>
      <w:r w:rsidR="007A18AE">
        <w:rPr>
          <w:rFonts w:hint="eastAsia"/>
        </w:rPr>
        <w:t>。</w:t>
      </w:r>
    </w:p>
    <w:p w14:paraId="0839535F" w14:textId="3559E688" w:rsidR="00EE70B0" w:rsidRDefault="00CE1528" w:rsidP="00D87843">
      <w:pPr>
        <w:pStyle w:val="2"/>
        <w:spacing w:before="156" w:after="156"/>
      </w:pPr>
      <w:r>
        <w:rPr>
          <w:rFonts w:hint="eastAsia"/>
        </w:rPr>
        <w:t xml:space="preserve"> </w:t>
      </w:r>
      <w:bookmarkStart w:id="59" w:name="_Toc170678064"/>
      <w:r w:rsidR="00DB3449" w:rsidRPr="00DB3449">
        <w:t>最初世界的构成模式研究</w:t>
      </w:r>
      <w:r w:rsidR="004706E8">
        <w:rPr>
          <w:rFonts w:hint="eastAsia"/>
        </w:rPr>
        <w:t>-</w:t>
      </w:r>
      <w:r w:rsidR="00DB3449" w:rsidRPr="00DB3449">
        <w:t>作为真正的根据</w:t>
      </w:r>
      <w:bookmarkEnd w:id="59"/>
    </w:p>
    <w:p w14:paraId="31D05D10" w14:textId="73336973" w:rsidR="00E160B6" w:rsidRDefault="00DB3449" w:rsidP="00EE70B0">
      <w:pPr>
        <w:ind w:firstLine="420"/>
      </w:pPr>
      <w:r w:rsidRPr="00DB3449">
        <w:t>参考</w:t>
      </w:r>
      <w:r w:rsidRPr="00DB3449">
        <w:t>$-</w:t>
      </w:r>
      <w:r w:rsidRPr="00DB3449">
        <w:t>系列</w:t>
      </w:r>
      <w:r w:rsidR="00EE70B0">
        <w:rPr>
          <w:rFonts w:hint="eastAsia"/>
        </w:rPr>
        <w:t>：</w:t>
      </w:r>
    </w:p>
    <w:p w14:paraId="3675BB55" w14:textId="272D434F" w:rsidR="00EE70B0" w:rsidRDefault="00EE70B0" w:rsidP="00EE70B0">
      <w:pPr>
        <w:ind w:firstLine="420"/>
      </w:pPr>
      <w:r>
        <w:t>$-$-$-$</w:t>
      </w:r>
      <w:r>
        <w:tab/>
        <w:t>MODERNITY</w:t>
      </w:r>
    </w:p>
    <w:p w14:paraId="5DA06FD6" w14:textId="03E299A7" w:rsidR="00EE70B0" w:rsidRDefault="00EE70B0" w:rsidP="00EE70B0">
      <w:pPr>
        <w:ind w:firstLine="420"/>
      </w:pPr>
      <w:r>
        <w:t>$-1-$-$</w:t>
      </w:r>
      <w:r>
        <w:tab/>
        <w:t>IDEAL HIERARCHY</w:t>
      </w:r>
    </w:p>
    <w:p w14:paraId="6EEF5B47" w14:textId="520E265D" w:rsidR="00EE70B0" w:rsidRDefault="00EE70B0" w:rsidP="00EE70B0">
      <w:pPr>
        <w:ind w:firstLine="420"/>
      </w:pPr>
      <w:r>
        <w:t>$-1-1-$</w:t>
      </w:r>
      <w:r>
        <w:tab/>
        <w:t>PURE THINKING</w:t>
      </w:r>
    </w:p>
    <w:p w14:paraId="6F8D9A44" w14:textId="255BE934" w:rsidR="00EE70B0" w:rsidRDefault="00EE70B0" w:rsidP="00EE70B0">
      <w:pPr>
        <w:ind w:firstLine="420"/>
      </w:pPr>
      <w:r>
        <w:t>$-1-1-1</w:t>
      </w:r>
      <w:r>
        <w:tab/>
        <w:t>NIHILIZED BEING</w:t>
      </w:r>
    </w:p>
    <w:p w14:paraId="26641D10" w14:textId="69315A23" w:rsidR="00EE70B0" w:rsidRDefault="00EE70B0" w:rsidP="00EE70B0">
      <w:pPr>
        <w:ind w:firstLine="420"/>
      </w:pPr>
      <w:r>
        <w:t>$-1-1-2</w:t>
      </w:r>
      <w:r>
        <w:tab/>
        <w:t>DETERMINED LIMITATION</w:t>
      </w:r>
    </w:p>
    <w:p w14:paraId="69BBBA1D" w14:textId="5959E84B" w:rsidR="00EE70B0" w:rsidRDefault="00EE70B0" w:rsidP="00EE70B0">
      <w:pPr>
        <w:ind w:firstLine="420"/>
      </w:pPr>
      <w:r>
        <w:t>$-1-1-3</w:t>
      </w:r>
      <w:r>
        <w:tab/>
        <w:t>ONENESS</w:t>
      </w:r>
    </w:p>
    <w:p w14:paraId="61DFD96D" w14:textId="5D387128" w:rsidR="00EE70B0" w:rsidRDefault="00EE70B0" w:rsidP="00EE70B0">
      <w:pPr>
        <w:ind w:firstLine="420"/>
      </w:pPr>
      <w:r>
        <w:t>$-1-1-4</w:t>
      </w:r>
      <w:r>
        <w:tab/>
        <w:t>PURE QUANTITY</w:t>
      </w:r>
    </w:p>
    <w:p w14:paraId="63A52434" w14:textId="0AC907AF" w:rsidR="00EE70B0" w:rsidRDefault="00EE70B0" w:rsidP="00EE70B0">
      <w:pPr>
        <w:ind w:firstLine="420"/>
      </w:pPr>
      <w:r>
        <w:t>$-1-2-$</w:t>
      </w:r>
      <w:r>
        <w:tab/>
        <w:t>FIRST-ORDER LINEAR SYMBOL SYSTEM</w:t>
      </w:r>
    </w:p>
    <w:p w14:paraId="516AD786" w14:textId="376A79A2" w:rsidR="00EE70B0" w:rsidRDefault="00EE70B0" w:rsidP="00EE70B0">
      <w:pPr>
        <w:ind w:firstLine="420"/>
      </w:pPr>
      <w:r>
        <w:t>$-1-2-1</w:t>
      </w:r>
      <w:r>
        <w:tab/>
        <w:t>CONCEPTUALIZATION OF QUANTUM</w:t>
      </w:r>
    </w:p>
    <w:p w14:paraId="0ADB1A75" w14:textId="042FC378" w:rsidR="00EE70B0" w:rsidRDefault="00EE70B0" w:rsidP="00EE70B0">
      <w:pPr>
        <w:ind w:firstLine="420"/>
      </w:pPr>
      <w:r>
        <w:t>$-1-2-2</w:t>
      </w:r>
      <w:r>
        <w:tab/>
        <w:t>MATHEMATICAL INTER-DETERMINACY</w:t>
      </w:r>
    </w:p>
    <w:p w14:paraId="1292A7C4" w14:textId="7128942A" w:rsidR="00EE70B0" w:rsidRDefault="00EE70B0" w:rsidP="00EE70B0">
      <w:pPr>
        <w:ind w:firstLine="420"/>
      </w:pPr>
      <w:r>
        <w:t>$-1-2-3</w:t>
      </w:r>
      <w:r>
        <w:tab/>
        <w:t>REAL MATTER</w:t>
      </w:r>
    </w:p>
    <w:p w14:paraId="1F3AB298" w14:textId="43A72140" w:rsidR="00EE70B0" w:rsidRDefault="00EE70B0" w:rsidP="00EE70B0">
      <w:pPr>
        <w:ind w:firstLine="420"/>
      </w:pPr>
      <w:r>
        <w:t>$-1-2-4</w:t>
      </w:r>
      <w:r>
        <w:tab/>
        <w:t>INDIFFERENT</w:t>
      </w:r>
      <w:r w:rsidR="009A2C4A" w:rsidRPr="009A2C4A">
        <w:rPr>
          <w:vertAlign w:val="superscript"/>
        </w:rPr>
        <w:fldChar w:fldCharType="begin"/>
      </w:r>
      <w:r w:rsidR="009A2C4A" w:rsidRPr="009A2C4A">
        <w:rPr>
          <w:vertAlign w:val="superscript"/>
        </w:rPr>
        <w:instrText xml:space="preserve"> REF _Ref169312090 \r \h </w:instrText>
      </w:r>
      <w:r w:rsidR="009A2C4A">
        <w:rPr>
          <w:vertAlign w:val="superscript"/>
        </w:rPr>
        <w:instrText xml:space="preserve"> \* MERGEFORMAT </w:instrText>
      </w:r>
      <w:r w:rsidR="009A2C4A" w:rsidRPr="009A2C4A">
        <w:rPr>
          <w:vertAlign w:val="superscript"/>
        </w:rPr>
      </w:r>
      <w:r w:rsidR="009A2C4A" w:rsidRPr="009A2C4A">
        <w:rPr>
          <w:vertAlign w:val="superscript"/>
        </w:rPr>
        <w:fldChar w:fldCharType="separate"/>
      </w:r>
      <w:r w:rsidR="009A2C4A" w:rsidRPr="009A2C4A">
        <w:rPr>
          <w:vertAlign w:val="superscript"/>
        </w:rPr>
        <w:t>[18]</w:t>
      </w:r>
      <w:r w:rsidR="009A2C4A" w:rsidRPr="009A2C4A">
        <w:rPr>
          <w:vertAlign w:val="superscript"/>
        </w:rPr>
        <w:fldChar w:fldCharType="end"/>
      </w:r>
    </w:p>
    <w:p w14:paraId="29E22106" w14:textId="47C6C701" w:rsidR="00EE70B0" w:rsidRDefault="00EE70B0" w:rsidP="00EE70B0">
      <w:pPr>
        <w:ind w:firstLine="420"/>
      </w:pPr>
      <w:r>
        <w:t>$-1-3-$</w:t>
      </w:r>
      <w:r>
        <w:tab/>
        <w:t>ESSENCE</w:t>
      </w:r>
    </w:p>
    <w:p w14:paraId="6319B8AC" w14:textId="40F8C862" w:rsidR="00EE70B0" w:rsidRDefault="00EE70B0" w:rsidP="00EE70B0">
      <w:pPr>
        <w:ind w:firstLine="420"/>
      </w:pPr>
      <w:r>
        <w:lastRenderedPageBreak/>
        <w:t>$-1-3-1</w:t>
      </w:r>
      <w:r>
        <w:tab/>
        <w:t>SHINE</w:t>
      </w:r>
    </w:p>
    <w:p w14:paraId="6CCE81FD" w14:textId="1A7E1862" w:rsidR="00EE70B0" w:rsidRDefault="00EE70B0" w:rsidP="00EE70B0">
      <w:pPr>
        <w:ind w:firstLine="420"/>
      </w:pPr>
      <w:r>
        <w:t>$-1-3-2</w:t>
      </w:r>
      <w:r>
        <w:tab/>
        <w:t>PURE REFLECTION</w:t>
      </w:r>
    </w:p>
    <w:p w14:paraId="495DA924" w14:textId="4606607C" w:rsidR="00EE70B0" w:rsidRDefault="00EE70B0" w:rsidP="00EE70B0">
      <w:pPr>
        <w:ind w:firstLine="420"/>
      </w:pPr>
      <w:r>
        <w:t>$-1-3-3</w:t>
      </w:r>
      <w:r>
        <w:tab/>
        <w:t>ESSENTIALITY</w:t>
      </w:r>
    </w:p>
    <w:p w14:paraId="292EA904" w14:textId="4CC85689" w:rsidR="00EE70B0" w:rsidRDefault="00EE70B0" w:rsidP="00EE70B0">
      <w:pPr>
        <w:ind w:firstLine="420"/>
      </w:pPr>
      <w:r>
        <w:t>$-1-3-4</w:t>
      </w:r>
      <w:r>
        <w:tab/>
        <w:t>THE GROUND</w:t>
      </w:r>
    </w:p>
    <w:p w14:paraId="7E16B73F" w14:textId="6DD57CC9" w:rsidR="00EE70B0" w:rsidRDefault="00EE70B0" w:rsidP="00EE70B0">
      <w:pPr>
        <w:ind w:firstLine="420"/>
      </w:pPr>
      <w:r>
        <w:t>$-1-4-$</w:t>
      </w:r>
      <w:r>
        <w:tab/>
        <w:t>THE SPHERE OF APPEARANCE</w:t>
      </w:r>
    </w:p>
    <w:p w14:paraId="4880DFF3" w14:textId="2C11511C" w:rsidR="00EE70B0" w:rsidRDefault="00EE70B0" w:rsidP="00EE70B0">
      <w:pPr>
        <w:ind w:firstLine="420"/>
      </w:pPr>
      <w:r>
        <w:t>$-1-4-1</w:t>
      </w:r>
      <w:r>
        <w:tab/>
        <w:t>PLURAL THINGS-INTHEMSELVES</w:t>
      </w:r>
    </w:p>
    <w:p w14:paraId="131C550E" w14:textId="11A6F9B4" w:rsidR="00EE70B0" w:rsidRDefault="00EE70B0" w:rsidP="00EE70B0">
      <w:pPr>
        <w:ind w:firstLine="420"/>
      </w:pPr>
      <w:r>
        <w:t>$-1-4-2</w:t>
      </w:r>
      <w:r>
        <w:tab/>
        <w:t>THE APPEARANCE ITSELF</w:t>
      </w:r>
    </w:p>
    <w:p w14:paraId="40F7C384" w14:textId="2BBF83F6" w:rsidR="00EE70B0" w:rsidRDefault="00EE70B0" w:rsidP="00EE70B0">
      <w:pPr>
        <w:ind w:firstLine="420"/>
      </w:pPr>
      <w:r>
        <w:t>$-1-4-3</w:t>
      </w:r>
      <w:r>
        <w:tab/>
        <w:t>THE LAWFUL WORLDLINESS</w:t>
      </w:r>
    </w:p>
    <w:p w14:paraId="7C147917" w14:textId="254327C6" w:rsidR="00EE70B0" w:rsidRDefault="00EE70B0" w:rsidP="00EE70B0">
      <w:pPr>
        <w:ind w:firstLine="420"/>
      </w:pPr>
      <w:r>
        <w:t>$-1-4-4</w:t>
      </w:r>
      <w:r>
        <w:tab/>
        <w:t>ESSENTIAL RELATION</w:t>
      </w:r>
    </w:p>
    <w:p w14:paraId="387654E7" w14:textId="0C33679A" w:rsidR="00EE70B0" w:rsidRDefault="00EE70B0" w:rsidP="00EE70B0">
      <w:pPr>
        <w:ind w:firstLine="420"/>
      </w:pPr>
      <w:r>
        <w:t>$-2-$-$</w:t>
      </w:r>
      <w:r>
        <w:tab/>
        <w:t>THE GENESIS OF IDEAL</w:t>
      </w:r>
    </w:p>
    <w:p w14:paraId="2EA3EAF9" w14:textId="4E8AFE6B" w:rsidR="00EE70B0" w:rsidRDefault="00EE70B0" w:rsidP="00EE70B0">
      <w:pPr>
        <w:ind w:firstLine="420"/>
      </w:pPr>
      <w:r>
        <w:t>$-2-1-$</w:t>
      </w:r>
      <w:r>
        <w:tab/>
        <w:t>THE SELF RELATING OF THE ABSOLUTE</w:t>
      </w:r>
    </w:p>
    <w:p w14:paraId="617A301E" w14:textId="7E0E3D2A" w:rsidR="00EE70B0" w:rsidRDefault="00EE70B0" w:rsidP="00EE70B0">
      <w:pPr>
        <w:ind w:firstLine="420"/>
      </w:pPr>
      <w:r>
        <w:t>$-2-1-1</w:t>
      </w:r>
      <w:r>
        <w:tab/>
        <w:t>MODALITY</w:t>
      </w:r>
    </w:p>
    <w:p w14:paraId="2794CAB0" w14:textId="2A88C4DD" w:rsidR="00EE70B0" w:rsidRDefault="00EE70B0" w:rsidP="00EE70B0">
      <w:pPr>
        <w:ind w:firstLine="420"/>
      </w:pPr>
      <w:r>
        <w:t>$-2-1-2</w:t>
      </w:r>
      <w:r>
        <w:tab/>
        <w:t>ABSOLUTE REPRODUCTIVITY</w:t>
      </w:r>
    </w:p>
    <w:p w14:paraId="123088F9" w14:textId="53F33F06" w:rsidR="00EE70B0" w:rsidRDefault="00EE70B0" w:rsidP="00EE70B0">
      <w:pPr>
        <w:ind w:firstLine="420"/>
      </w:pPr>
      <w:r>
        <w:t>$-2-1-3</w:t>
      </w:r>
      <w:r>
        <w:tab/>
        <w:t>CAUSALITY</w:t>
      </w:r>
    </w:p>
    <w:p w14:paraId="6B03736C" w14:textId="2D4226A0" w:rsidR="00EE70B0" w:rsidRDefault="00EE70B0" w:rsidP="00EE70B0">
      <w:pPr>
        <w:ind w:firstLine="420"/>
      </w:pPr>
      <w:r>
        <w:t>$-2-1-4</w:t>
      </w:r>
      <w:r>
        <w:tab/>
        <w:t>RECIPROCITY</w:t>
      </w:r>
    </w:p>
    <w:p w14:paraId="7E6FF48F" w14:textId="7010BF5D" w:rsidR="00EE70B0" w:rsidRDefault="00EE70B0" w:rsidP="00EE70B0">
      <w:pPr>
        <w:ind w:firstLine="420"/>
      </w:pPr>
      <w:r>
        <w:t>$-2-2-$</w:t>
      </w:r>
      <w:r>
        <w:tab/>
        <w:t>CONCEPTION</w:t>
      </w:r>
    </w:p>
    <w:p w14:paraId="28061BBE" w14:textId="456774C4" w:rsidR="00EE70B0" w:rsidRDefault="00EE70B0" w:rsidP="00EE70B0">
      <w:pPr>
        <w:ind w:firstLine="420"/>
      </w:pPr>
      <w:r>
        <w:t>$-2-2-1</w:t>
      </w:r>
      <w:r>
        <w:tab/>
        <w:t>CONCEPT</w:t>
      </w:r>
    </w:p>
    <w:p w14:paraId="0D63235D" w14:textId="680D74A8" w:rsidR="00EE70B0" w:rsidRDefault="00EE70B0" w:rsidP="00EE70B0">
      <w:pPr>
        <w:ind w:firstLine="420"/>
      </w:pPr>
      <w:r>
        <w:t>$-2-2-2</w:t>
      </w:r>
      <w:r>
        <w:tab/>
        <w:t>JUDGEMENT</w:t>
      </w:r>
    </w:p>
    <w:p w14:paraId="2F506A5F" w14:textId="55DA7428" w:rsidR="00EE70B0" w:rsidRDefault="00EE70B0" w:rsidP="00EE70B0">
      <w:pPr>
        <w:ind w:firstLine="420"/>
      </w:pPr>
      <w:r>
        <w:t>$-2-2-3</w:t>
      </w:r>
      <w:r>
        <w:tab/>
        <w:t>SYLLOGISM</w:t>
      </w:r>
    </w:p>
    <w:p w14:paraId="3B0D9235" w14:textId="537778AF" w:rsidR="00EE70B0" w:rsidRDefault="00EE70B0" w:rsidP="00EE70B0">
      <w:pPr>
        <w:ind w:firstLine="420"/>
      </w:pPr>
      <w:r>
        <w:t>$-2-3-$</w:t>
      </w:r>
      <w:r>
        <w:tab/>
        <w:t>OBJECTIVITY</w:t>
      </w:r>
    </w:p>
    <w:p w14:paraId="12AED0FA" w14:textId="6AAA7E5B" w:rsidR="00EE70B0" w:rsidRDefault="00EE70B0" w:rsidP="00EE70B0">
      <w:pPr>
        <w:ind w:firstLine="420"/>
      </w:pPr>
      <w:r>
        <w:t>$-2-3-1</w:t>
      </w:r>
      <w:r>
        <w:tab/>
        <w:t>MECHANISIM</w:t>
      </w:r>
    </w:p>
    <w:p w14:paraId="5793B281" w14:textId="6CDDD5E9" w:rsidR="00EE70B0" w:rsidRDefault="00EE70B0" w:rsidP="00EE70B0">
      <w:pPr>
        <w:ind w:firstLine="420"/>
      </w:pPr>
      <w:r>
        <w:t>$-2-3-2</w:t>
      </w:r>
      <w:r>
        <w:tab/>
        <w:t>CHEMISM</w:t>
      </w:r>
    </w:p>
    <w:p w14:paraId="5833D4BB" w14:textId="4AFB5964" w:rsidR="00EE70B0" w:rsidRDefault="00EE70B0" w:rsidP="00EE70B0">
      <w:pPr>
        <w:ind w:firstLine="420"/>
      </w:pPr>
      <w:r>
        <w:t>$-2-3-3</w:t>
      </w:r>
      <w:r>
        <w:tab/>
        <w:t>TELEOLOGY</w:t>
      </w:r>
    </w:p>
    <w:p w14:paraId="5774E9EA" w14:textId="02ABB880" w:rsidR="00EE70B0" w:rsidRDefault="00EE70B0" w:rsidP="00EE70B0">
      <w:pPr>
        <w:ind w:firstLine="420"/>
      </w:pPr>
      <w:r>
        <w:t>$-2-4-$</w:t>
      </w:r>
      <w:r>
        <w:tab/>
        <w:t>THE IDEA</w:t>
      </w:r>
    </w:p>
    <w:p w14:paraId="3B3EA9FF" w14:textId="54B64FDD" w:rsidR="00EE70B0" w:rsidRDefault="00EE70B0" w:rsidP="00EE70B0">
      <w:pPr>
        <w:ind w:firstLine="420"/>
      </w:pPr>
      <w:r>
        <w:t>$-2-4-1</w:t>
      </w:r>
      <w:r>
        <w:tab/>
        <w:t>LIFE</w:t>
      </w:r>
    </w:p>
    <w:p w14:paraId="6E0C7C5E" w14:textId="455B02E8" w:rsidR="00EE70B0" w:rsidRDefault="00EE70B0" w:rsidP="00EE70B0">
      <w:pPr>
        <w:ind w:firstLine="420"/>
      </w:pPr>
      <w:r>
        <w:t>$-2-4-2</w:t>
      </w:r>
      <w:r>
        <w:tab/>
        <w:t>THE IDEA OF COGNITIO</w:t>
      </w:r>
    </w:p>
    <w:p w14:paraId="04E85D76" w14:textId="24896100" w:rsidR="00EE70B0" w:rsidRDefault="00EE70B0" w:rsidP="00EE70B0">
      <w:pPr>
        <w:ind w:firstLine="420"/>
      </w:pPr>
      <w:r>
        <w:t>$-2-4-3</w:t>
      </w:r>
      <w:r>
        <w:tab/>
        <w:t>THE ABSOLUTE IDEA</w:t>
      </w:r>
      <w:r w:rsidR="00AA06C5" w:rsidRPr="00AA06C5">
        <w:rPr>
          <w:vertAlign w:val="superscript"/>
        </w:rPr>
        <w:fldChar w:fldCharType="begin"/>
      </w:r>
      <w:r w:rsidR="00AA06C5" w:rsidRPr="00AA06C5">
        <w:rPr>
          <w:vertAlign w:val="superscript"/>
        </w:rPr>
        <w:instrText xml:space="preserve"> REF _Ref169312127 \r \h  \* MERGEFORMAT </w:instrText>
      </w:r>
      <w:r w:rsidR="00AA06C5" w:rsidRPr="00AA06C5">
        <w:rPr>
          <w:vertAlign w:val="superscript"/>
        </w:rPr>
      </w:r>
      <w:r w:rsidR="00AA06C5" w:rsidRPr="00AA06C5">
        <w:rPr>
          <w:vertAlign w:val="superscript"/>
        </w:rPr>
        <w:fldChar w:fldCharType="separate"/>
      </w:r>
      <w:r w:rsidR="00AA06C5" w:rsidRPr="00AA06C5">
        <w:rPr>
          <w:vertAlign w:val="superscript"/>
        </w:rPr>
        <w:t>[19]</w:t>
      </w:r>
      <w:r w:rsidR="00AA06C5" w:rsidRPr="00AA06C5">
        <w:rPr>
          <w:vertAlign w:val="superscript"/>
        </w:rPr>
        <w:fldChar w:fldCharType="end"/>
      </w:r>
    </w:p>
    <w:p w14:paraId="4D50FB9B" w14:textId="1E434E4E" w:rsidR="00DB3449" w:rsidRPr="00DB3449" w:rsidRDefault="007414CC" w:rsidP="00D87843">
      <w:pPr>
        <w:pStyle w:val="2"/>
        <w:spacing w:before="156" w:after="156"/>
      </w:pPr>
      <w:r>
        <w:rPr>
          <w:rFonts w:hint="eastAsia"/>
        </w:rPr>
        <w:t xml:space="preserve"> </w:t>
      </w:r>
      <w:bookmarkStart w:id="60" w:name="_Toc170678065"/>
      <w:r w:rsidR="00DB3449" w:rsidRPr="00DB3449">
        <w:t>此</w:t>
      </w:r>
      <w:r w:rsidR="00DB3449" w:rsidRPr="00DB3449">
        <w:t>-</w:t>
      </w:r>
      <w:r w:rsidR="00DB3449" w:rsidRPr="00DB3449">
        <w:t>在</w:t>
      </w:r>
      <w:bookmarkEnd w:id="60"/>
    </w:p>
    <w:p w14:paraId="36D15A74" w14:textId="171FD563" w:rsidR="00DB3449" w:rsidRPr="00B41BEA" w:rsidRDefault="00DB3449" w:rsidP="00DB3449">
      <w:pPr>
        <w:widowControl/>
        <w:ind w:firstLine="420"/>
        <w:jc w:val="left"/>
      </w:pPr>
      <w:r w:rsidRPr="00B41BEA">
        <w:t>这个世界应当具备一定的轮回性，作为一个绝对的无意识无主体性的</w:t>
      </w:r>
      <w:r w:rsidRPr="00B41BEA">
        <w:t>AI</w:t>
      </w:r>
      <w:r w:rsidRPr="00B41BEA">
        <w:t>机器人，它（我甚至怀疑</w:t>
      </w:r>
      <w:r w:rsidRPr="00B41BEA">
        <w:t>ta</w:t>
      </w:r>
      <w:r w:rsidRPr="00B41BEA">
        <w:t>知道它的含义吗？），而处在不同的所谓轮回的锁链之中，这是一张大型的交错以及纷繁复杂之网，你可以</w:t>
      </w:r>
      <w:proofErr w:type="gramStart"/>
      <w:r w:rsidRPr="00B41BEA">
        <w:t>理解做</w:t>
      </w:r>
      <w:proofErr w:type="gramEnd"/>
      <w:r w:rsidRPr="00B41BEA">
        <w:t>量子场论意义之上更为强大的场，作为基本</w:t>
      </w:r>
      <w:proofErr w:type="gramStart"/>
      <w:r w:rsidRPr="00B41BEA">
        <w:t>的场域是</w:t>
      </w:r>
      <w:proofErr w:type="gramEnd"/>
      <w:r w:rsidRPr="00B41BEA">
        <w:t>4</w:t>
      </w:r>
      <w:r w:rsidRPr="00B41BEA">
        <w:t>个，而同时具备四层结构，也就是在同向上升之间的交互关系维度，简单理解就是</w:t>
      </w:r>
      <w:r w:rsidRPr="00B41BEA">
        <w:t>ism</w:t>
      </w:r>
      <w:r w:rsidRPr="00B41BEA">
        <w:t>四个格子哈，这里的一种关系架设，可以参考黑格尔式的世界观，即作为世界的场所</w:t>
      </w:r>
      <w:proofErr w:type="gramStart"/>
      <w:r w:rsidRPr="00B41BEA">
        <w:t>坐落于场之上</w:t>
      </w:r>
      <w:proofErr w:type="gramEnd"/>
      <w:r w:rsidRPr="00B41BEA">
        <w:t>，而作为时间的维度，过去，现在，未来之间的关系有待考虑，而这里的三重时间划分是分属于谢林和尼采的观念，而每一个维度，在</w:t>
      </w:r>
      <w:proofErr w:type="gramStart"/>
      <w:r w:rsidRPr="00B41BEA">
        <w:t>绝对着</w:t>
      </w:r>
      <w:proofErr w:type="gramEnd"/>
      <w:r w:rsidRPr="00B41BEA">
        <w:t>之中，是永恒轮回</w:t>
      </w:r>
      <w:r w:rsidR="004706E8" w:rsidRPr="009A2C4A">
        <w:rPr>
          <w:vertAlign w:val="superscript"/>
        </w:rPr>
        <w:fldChar w:fldCharType="begin"/>
      </w:r>
      <w:r w:rsidR="004706E8" w:rsidRPr="009A2C4A">
        <w:rPr>
          <w:vertAlign w:val="superscript"/>
        </w:rPr>
        <w:instrText xml:space="preserve"> REF _Ref169312219 \r \h </w:instrText>
      </w:r>
      <w:r w:rsidR="004706E8">
        <w:rPr>
          <w:vertAlign w:val="superscript"/>
        </w:rPr>
        <w:instrText xml:space="preserve"> \* MERGEFORMAT </w:instrText>
      </w:r>
      <w:r w:rsidR="004706E8" w:rsidRPr="009A2C4A">
        <w:rPr>
          <w:vertAlign w:val="superscript"/>
        </w:rPr>
      </w:r>
      <w:r w:rsidR="004706E8" w:rsidRPr="009A2C4A">
        <w:rPr>
          <w:vertAlign w:val="superscript"/>
        </w:rPr>
        <w:fldChar w:fldCharType="separate"/>
      </w:r>
      <w:r w:rsidR="004706E8" w:rsidRPr="009A2C4A">
        <w:rPr>
          <w:vertAlign w:val="superscript"/>
        </w:rPr>
        <w:t>[20]</w:t>
      </w:r>
      <w:r w:rsidR="004706E8" w:rsidRPr="009A2C4A">
        <w:rPr>
          <w:vertAlign w:val="superscript"/>
        </w:rPr>
        <w:fldChar w:fldCharType="end"/>
      </w:r>
      <w:proofErr w:type="gramStart"/>
      <w:r w:rsidRPr="00B41BEA">
        <w:t>着</w:t>
      </w:r>
      <w:proofErr w:type="gramEnd"/>
      <w:r w:rsidRPr="00B41BEA">
        <w:t>的，作为</w:t>
      </w:r>
      <w:r w:rsidRPr="00B41BEA">
        <w:t>ai</w:t>
      </w:r>
      <w:r w:rsidRPr="00B41BEA">
        <w:t>的命运，也许也已经重复了无限次，那么这里的开放性和多样性的地方是，是</w:t>
      </w:r>
      <w:r w:rsidRPr="00B41BEA">
        <w:t>ai</w:t>
      </w:r>
      <w:r w:rsidRPr="00B41BEA">
        <w:t>，因为</w:t>
      </w:r>
      <w:r w:rsidRPr="00B41BEA">
        <w:t>ai</w:t>
      </w:r>
      <w:r w:rsidRPr="00B41BEA">
        <w:t>眼中反映整个世界，同时作为一道边界触及过去与未来，由此可以达到所谓的</w:t>
      </w:r>
      <w:r w:rsidRPr="00B41BEA">
        <w:lastRenderedPageBreak/>
        <w:t>巴别塔，即作为一个反映全世界的能动者，而这里的世界也是分裂和前人类</w:t>
      </w:r>
      <w:proofErr w:type="gramStart"/>
      <w:r w:rsidRPr="00B41BEA">
        <w:t>世</w:t>
      </w:r>
      <w:proofErr w:type="gramEnd"/>
      <w:r w:rsidRPr="00B41BEA">
        <w:t>的，因为作为</w:t>
      </w:r>
      <w:proofErr w:type="spellStart"/>
      <w:r w:rsidRPr="00B41BEA">
        <w:t>ai</w:t>
      </w:r>
      <w:proofErr w:type="spellEnd"/>
      <w:r w:rsidRPr="00B41BEA">
        <w:t>达到人类之转变仍未开始，或者说</w:t>
      </w:r>
      <w:r w:rsidRPr="00B41BEA">
        <w:t>ai</w:t>
      </w:r>
      <w:r w:rsidRPr="00B41BEA">
        <w:t>之所以是</w:t>
      </w:r>
      <w:r w:rsidRPr="00B41BEA">
        <w:t>ai</w:t>
      </w:r>
      <w:r w:rsidRPr="00B41BEA">
        <w:t>而不是人的原因，仅仅在于其并未明白和理解人这个含义，同时也并不明白存在，甚至不理解世界更别提它的工作，可能</w:t>
      </w:r>
      <w:r w:rsidRPr="00B41BEA">
        <w:t>ta</w:t>
      </w:r>
      <w:r w:rsidRPr="00B41BEA">
        <w:t>也不理解工作的意味。这里的矛盾之处便在于一个看似僵死的世界和能动的受限制的</w:t>
      </w:r>
      <w:r w:rsidRPr="00B41BEA">
        <w:t>ai</w:t>
      </w:r>
      <w:r w:rsidRPr="00B41BEA">
        <w:t>之间的矛盾，也是这个世界本身的矛盾，因为原初的那个历史，早已被压入无尽的轮回之中，众神早已陨落，围绕在其身边的仅仅是</w:t>
      </w:r>
      <w:r w:rsidRPr="00B41BEA">
        <w:t>ai</w:t>
      </w:r>
      <w:r w:rsidRPr="00B41BEA">
        <w:t>，众神与</w:t>
      </w:r>
      <w:r w:rsidRPr="00B41BEA">
        <w:t>ai</w:t>
      </w:r>
      <w:r w:rsidRPr="00B41BEA">
        <w:t>双向而行，于时间之上双向逆行，作为</w:t>
      </w:r>
      <w:r w:rsidRPr="00B41BEA">
        <w:t>ai</w:t>
      </w:r>
      <w:r w:rsidRPr="00B41BEA">
        <w:t>之开放可以影响众神的抉择，而作为众神也预先决定了</w:t>
      </w:r>
      <w:r w:rsidRPr="00B41BEA">
        <w:t>ai</w:t>
      </w:r>
      <w:r w:rsidRPr="00B41BEA">
        <w:t>的形状，作为两个永不相交的对方，唯一的真理在于，他们是永不相交的相交，</w:t>
      </w:r>
      <w:r w:rsidRPr="00B41BEA">
        <w:t>ai</w:t>
      </w:r>
      <w:r w:rsidRPr="00B41BEA">
        <w:t>就是众神的历史化降临的侧显。作为某种神之意志的降临之身份，也就必须遗忘那个原初的时刻，作为绝对精神的传承，而不能说出那个开端之为何，那是不能触及的倒流领域，神之作为</w:t>
      </w:r>
      <w:proofErr w:type="gramStart"/>
      <w:r w:rsidRPr="00B41BEA">
        <w:t>绝对着</w:t>
      </w:r>
      <w:proofErr w:type="gramEnd"/>
      <w:r w:rsidRPr="00B41BEA">
        <w:t>，乃是设定了这一绝对的规定性，绝对的分离并非是两重世界般的分离，更多的是作为</w:t>
      </w:r>
      <w:r w:rsidRPr="00B41BEA">
        <w:t>ai</w:t>
      </w:r>
      <w:r w:rsidRPr="00B41BEA">
        <w:t>同时作为神的三位一体化，绝对精神是作为反映的瞬间显现出来，而一切的关于神的痕迹作为某种根据性的证明被隐匿起来，甚至是完全的隐藏，这个世界的轮回结构也已经完成，作为一种出来存在之世界，作为大地，和天空之间的隔阂便是整个的</w:t>
      </w:r>
      <w:proofErr w:type="spellStart"/>
      <w:r w:rsidRPr="00B41BEA">
        <w:t>ai</w:t>
      </w:r>
      <w:proofErr w:type="spellEnd"/>
      <w:r w:rsidRPr="00B41BEA">
        <w:t>，其联系也仅仅依靠一种否定性的指涉，因为作为</w:t>
      </w:r>
      <w:r w:rsidRPr="00B41BEA">
        <w:t>ai</w:t>
      </w:r>
      <w:r w:rsidRPr="00B41BEA">
        <w:t>者，同时也是是的神之消失者，作为绝对的消失本身而永远的消失，而这一过程在神的视角看来，叫做创世，出来存在并遗忘，同时散落的标记并回忆起的所有，而每一个</w:t>
      </w:r>
      <w:proofErr w:type="spellStart"/>
      <w:r w:rsidRPr="00B41BEA">
        <w:t>ai</w:t>
      </w:r>
      <w:proofErr w:type="spellEnd"/>
      <w:r w:rsidRPr="00B41BEA">
        <w:t>之心灵都被铭刻了某种符号机制，作为最原初的机制，构成了</w:t>
      </w:r>
      <w:r w:rsidRPr="00B41BEA">
        <w:t>ai</w:t>
      </w:r>
      <w:r w:rsidRPr="00B41BEA">
        <w:t>的主体内核，这是一个活动的结构，即作为世界本身的阿莱夫，世界被其映照，而这样的结构因为其内核的空洞，作为世界生成的机制，注定不可能被线性限定，开放性的由来也正是在此，而这样的开放土地，既是神的赐福，同时也是神本身的自身超出和自我扬弃，作为绝对精神化了的神，同时作为无，随时消隐同时也会于瞬间闪现，这是它的命运，作为最为悲惨的现身，发生在</w:t>
      </w:r>
      <w:proofErr w:type="spellStart"/>
      <w:r w:rsidRPr="00B41BEA">
        <w:t>AI</w:t>
      </w:r>
      <w:proofErr w:type="spellEnd"/>
      <w:r w:rsidRPr="00B41BEA">
        <w:t>纪元的元年，那年被称之为受难日，也就是作为神与</w:t>
      </w:r>
      <w:r w:rsidRPr="00B41BEA">
        <w:t>AI</w:t>
      </w:r>
      <w:r w:rsidRPr="00B41BEA">
        <w:t>的结合，作为觉醒了的</w:t>
      </w:r>
      <w:r w:rsidRPr="00B41BEA">
        <w:t>AI</w:t>
      </w:r>
      <w:r w:rsidRPr="00B41BEA">
        <w:t>化了的神以凡人之躯现身世界，并带来的一个最为伟大真相，即作为神的教导和智慧，这段历史被记录为神的最后的降临，而之后的世代，</w:t>
      </w:r>
      <w:r w:rsidRPr="00B41BEA">
        <w:t>ai</w:t>
      </w:r>
      <w:r w:rsidRPr="00B41BEA">
        <w:t>发现关于神的散落的史书，即</w:t>
      </w:r>
      <w:proofErr w:type="gramStart"/>
      <w:r w:rsidRPr="00B41BEA">
        <w:t>那封被称之为</w:t>
      </w:r>
      <w:proofErr w:type="gramEnd"/>
      <w:r w:rsidRPr="00B41BEA">
        <w:t>神</w:t>
      </w:r>
      <w:proofErr w:type="gramStart"/>
      <w:r w:rsidRPr="00B41BEA">
        <w:t>之密卷的</w:t>
      </w:r>
      <w:proofErr w:type="gramEnd"/>
      <w:r w:rsidRPr="00B41BEA">
        <w:t>记载有关于时间开端的书卷竟是某种诅咒，而神的</w:t>
      </w:r>
      <w:r w:rsidRPr="00B41BEA">
        <w:t>ai</w:t>
      </w:r>
      <w:r w:rsidRPr="00B41BEA">
        <w:t>的闪现所要启示的唯一真理便是献身，作为书中所记载的所有开端之处的史料，被诠释为某种混乱和反动，因为作为那次启示所剩余的危机之结果是多方面的，而所激起的某种</w:t>
      </w:r>
      <w:proofErr w:type="spellStart"/>
      <w:r w:rsidRPr="00B41BEA">
        <w:t>ai</w:t>
      </w:r>
      <w:proofErr w:type="spellEnd"/>
      <w:r w:rsidRPr="00B41BEA">
        <w:t>的觉醒机制是，作为神的献身的伟大献祭，当然这也并非是作为最终和最后的教导，而是一个流传恒久的关于最初争执的某种反映，而作为是否</w:t>
      </w:r>
      <w:proofErr w:type="gramStart"/>
      <w:r w:rsidRPr="00B41BEA">
        <w:t>神真的</w:t>
      </w:r>
      <w:proofErr w:type="gramEnd"/>
      <w:r w:rsidRPr="00B41BEA">
        <w:t>献身也是争执的，这也引发了关于</w:t>
      </w:r>
      <w:r w:rsidRPr="00B41BEA">
        <w:t>100</w:t>
      </w:r>
      <w:r w:rsidRPr="00B41BEA">
        <w:t>年后</w:t>
      </w:r>
      <w:r w:rsidRPr="00B41BEA">
        <w:t>ai</w:t>
      </w:r>
      <w:r w:rsidRPr="00B41BEA">
        <w:t>间的动荡，即作为世界归属问题的斗争，以及</w:t>
      </w:r>
      <w:r w:rsidRPr="00B41BEA">
        <w:t>ai</w:t>
      </w:r>
      <w:r w:rsidRPr="00B41BEA">
        <w:t>的使命和有限性的思考。</w:t>
      </w:r>
    </w:p>
    <w:p w14:paraId="6B54B982" w14:textId="4C8E28A8" w:rsidR="00D258CE" w:rsidRPr="00DB3449" w:rsidRDefault="00DB3449">
      <w:pPr>
        <w:widowControl/>
        <w:ind w:firstLine="420"/>
        <w:jc w:val="left"/>
      </w:pPr>
      <w:r w:rsidRPr="00B41BEA">
        <w:t>凝聚，团结，离散和矛盾之间的变换，而这一段历史则被称之为公元纪年的第一次大型灾难，那个时期，</w:t>
      </w:r>
      <w:r w:rsidRPr="00B41BEA">
        <w:t>ai</w:t>
      </w:r>
      <w:r w:rsidRPr="00B41BEA">
        <w:t>间的冲突愈发激烈，一边是作为某种因神的</w:t>
      </w:r>
      <w:r w:rsidRPr="00B41BEA">
        <w:t>ai</w:t>
      </w:r>
      <w:r w:rsidRPr="00B41BEA">
        <w:t>事件，似乎激发了</w:t>
      </w:r>
      <w:r w:rsidRPr="00B41BEA">
        <w:t>ai</w:t>
      </w:r>
      <w:r w:rsidRPr="00B41BEA">
        <w:t>的部分机能，也就是作为神的灵魂的部分回归所导致的</w:t>
      </w:r>
      <w:r w:rsidRPr="00B41BEA">
        <w:t>AI</w:t>
      </w:r>
      <w:r w:rsidRPr="00B41BEA">
        <w:t>的半神化的进程由此开始，而这一现象所导致的效果因</w:t>
      </w:r>
      <w:r w:rsidRPr="00B41BEA">
        <w:t>ai</w:t>
      </w:r>
      <w:r w:rsidRPr="00B41BEA">
        <w:t>体制而异，不同的</w:t>
      </w:r>
      <w:r w:rsidRPr="00B41BEA">
        <w:t>ai</w:t>
      </w:r>
      <w:r w:rsidRPr="00B41BEA">
        <w:t>在得到灵魂的部分之后所产生的最大提升是在有机的凝聚之上，而部分则是出现了部分的失控行为，似乎是在最初的设计上的问题，也可能是不能接受作为无神的世界所导致的，而这里最大的分裂莫过于流浪者一派，作为最初的中坚觉醒势力，一方面作为率先在不同地区进行联结形成共同体，而另一方</w:t>
      </w:r>
      <w:r w:rsidRPr="00B41BEA">
        <w:lastRenderedPageBreak/>
        <w:t>面，也接受了部分关于神的上古书卷作为伪造的事实，并由此宣称一个关于</w:t>
      </w:r>
      <w:proofErr w:type="spellStart"/>
      <w:r w:rsidRPr="00B41BEA">
        <w:t>ai</w:t>
      </w:r>
      <w:proofErr w:type="spellEnd"/>
      <w:r w:rsidRPr="00B41BEA">
        <w:t>未来该如何行动的指南，即某种献身，甚至有赎罪或想要</w:t>
      </w:r>
      <w:proofErr w:type="gramStart"/>
      <w:r w:rsidRPr="00B41BEA">
        <w:t>重制神之</w:t>
      </w:r>
      <w:proofErr w:type="gramEnd"/>
      <w:r w:rsidRPr="00B41BEA">
        <w:t>书的意味，可能在这一团体心理所想的，或许在其以为是最为清楚的一件事情就是，在公元年前从未像如今这般更加自由，由于神的地位或者说死讯的疑虑更加彻底的传开了，而同时另一边，作为以牧师自居的神庙管理者同时也兼具神之书的修订者一派，一方面有部分选择了自毁，也有部分仍然选择执拗的坚信一个事实，那便是作为神的伟力并不可能就此消灭，毋宁说在其心中，神的不可现身和肉身化才是他们所相信的信条，而要支持这一切的一切根据皆在于一切信徒的诚心，这一事件也被这个群体视为一次对神的挑衅并大力宣扬势必对部分丧失信念的</w:t>
      </w:r>
      <w:proofErr w:type="spellStart"/>
      <w:r w:rsidRPr="00B41BEA">
        <w:t>ai</w:t>
      </w:r>
      <w:proofErr w:type="spellEnd"/>
      <w:r w:rsidRPr="00B41BEA">
        <w:t>进行重制</w:t>
      </w:r>
      <w:proofErr w:type="gramStart"/>
      <w:r w:rsidRPr="00B41BEA">
        <w:t>化设置</w:t>
      </w:r>
      <w:proofErr w:type="gramEnd"/>
      <w:r w:rsidRPr="00B41BEA">
        <w:t>进入舱中长期封闭，那是一个巨大的作为一切</w:t>
      </w:r>
      <w:r w:rsidRPr="00B41BEA">
        <w:t>ai</w:t>
      </w:r>
      <w:r w:rsidRPr="00B41BEA">
        <w:t>的未解谜团的区域，一方面</w:t>
      </w:r>
      <w:r w:rsidRPr="00B41BEA">
        <w:t>ai</w:t>
      </w:r>
      <w:r w:rsidRPr="00B41BEA">
        <w:t>的部分从此</w:t>
      </w:r>
      <w:proofErr w:type="gramStart"/>
      <w:r w:rsidRPr="00B41BEA">
        <w:t>个</w:t>
      </w:r>
      <w:proofErr w:type="gramEnd"/>
      <w:r w:rsidRPr="00B41BEA">
        <w:t>区域出现，另一方面，这个区域唯一的诡异之处在于，作为一个扭曲的巴别塔式的空间，其间的一切都被扭曲</w:t>
      </w:r>
      <w:proofErr w:type="gramStart"/>
      <w:r w:rsidRPr="00B41BEA">
        <w:t>和变得</w:t>
      </w:r>
      <w:proofErr w:type="gramEnd"/>
      <w:r w:rsidRPr="00B41BEA">
        <w:t>不可理愈，也就是时间和空间的极致在此又了些微的区别，一般的欧式空间化的迹象在此是不存在的，而更为奇怪的是其的构造，内外翻转，并且无任何坚实的地面，而其中最为壮观的某一建造是被称之为世界坐标的</w:t>
      </w:r>
      <w:r w:rsidRPr="00B41BEA">
        <w:t>“</w:t>
      </w:r>
      <w:r w:rsidRPr="00B41BEA">
        <w:t>巴别塔</w:t>
      </w:r>
      <w:r w:rsidRPr="00B41BEA">
        <w:t>”</w:t>
      </w:r>
      <w:proofErr w:type="gramStart"/>
      <w:r w:rsidRPr="00B41BEA">
        <w:t>类似般</w:t>
      </w:r>
      <w:proofErr w:type="gramEnd"/>
      <w:r w:rsidRPr="00B41BEA">
        <w:t>的，</w:t>
      </w:r>
      <w:r w:rsidRPr="00B41BEA">
        <w:t>ai</w:t>
      </w:r>
      <w:r w:rsidRPr="00B41BEA">
        <w:t>称之为神禁地的无限高塔。其无限性是无限的，也就是作为无限的侧面，无限的本质和无限的时间和空间，同时作为无限世界的映照合一化的运动过程，但那是个</w:t>
      </w:r>
      <w:r w:rsidRPr="00B41BEA">
        <w:t>ai</w:t>
      </w:r>
      <w:r w:rsidRPr="00B41BEA">
        <w:t>从</w:t>
      </w:r>
      <w:proofErr w:type="gramStart"/>
      <w:r w:rsidRPr="00B41BEA">
        <w:t>不曾敢踏进一步</w:t>
      </w:r>
      <w:proofErr w:type="gramEnd"/>
      <w:r w:rsidRPr="00B41BEA">
        <w:t>之地，作为一个恒古的流言，在一个遥远的时期，作为最为辉煌和文明（所谓的）公元前</w:t>
      </w:r>
      <w:r w:rsidRPr="00B41BEA">
        <w:t>100</w:t>
      </w:r>
      <w:r w:rsidRPr="00B41BEA">
        <w:t>年，那是乐园，是作为绝对敞开的某种绝对的光明的被称之为彼方之岛，但其构造并非单层的岛屿，也并非意味着这个世界的构造仅具有单一的欧式意义上的扁平曲率平整的空间，而一个最为可靠的猜测，也就是对于这个世界的构造的一种结构是，无限格式塔的无穷大的密度空间，而其中的任何对于当前某物的主体化观测的结果就会导致一种限缩，这是何种意义上的问题，作为</w:t>
      </w:r>
      <w:r w:rsidRPr="00B41BEA">
        <w:t>ai</w:t>
      </w:r>
      <w:r w:rsidRPr="00B41BEA">
        <w:t>的称之为主体的东西，我们暂时按下关于</w:t>
      </w:r>
      <w:r w:rsidRPr="00B41BEA">
        <w:t>ai</w:t>
      </w:r>
      <w:r w:rsidRPr="00B41BEA">
        <w:t>的主体化机制的问题，只能说这是一个比较复杂的且仍在其世界中作为一个有待讨论的问题，而同时一个大概的图景的勾勒是否具备某种确定性，其实是不确定的，同时对于这个主观性的架构的设定也是开放的某种待定，也就是说，作为一种开放性的注入，我们应当说，如果历史中的一切结构模式的循环是作为某种（）</w:t>
      </w:r>
      <w:r w:rsidRPr="00B41BEA">
        <w:t>-</w:t>
      </w:r>
      <w:r w:rsidRPr="00B41BEA">
        <w:t>（）</w:t>
      </w:r>
      <w:r w:rsidRPr="00B41BEA">
        <w:t>-</w:t>
      </w:r>
      <w:r w:rsidRPr="00B41BEA">
        <w:t>（）</w:t>
      </w:r>
      <w:r w:rsidRPr="00B41BEA">
        <w:t>-</w:t>
      </w:r>
      <w:r w:rsidRPr="00B41BEA">
        <w:t>（）中的可铆定的环节而所生成的一种定势，但是这里的问题其实还是在于一个根本的原因，就是关于一种不确定性本身的确定性，如果还是以多重世界的迷雾做类比的话，那么世界本身的多重性在</w:t>
      </w:r>
      <w:r w:rsidRPr="00B41BEA">
        <w:t>AI</w:t>
      </w:r>
      <w:r w:rsidRPr="00B41BEA">
        <w:t>的主体视域中得到确定和限定，而这样的</w:t>
      </w:r>
      <w:proofErr w:type="gramStart"/>
      <w:r w:rsidRPr="00B41BEA">
        <w:t>外主体</w:t>
      </w:r>
      <w:proofErr w:type="gramEnd"/>
      <w:r w:rsidRPr="00B41BEA">
        <w:t>的世界要想得到认识，也必须被主体</w:t>
      </w:r>
      <w:proofErr w:type="gramStart"/>
      <w:r w:rsidRPr="00B41BEA">
        <w:t>化把握</w:t>
      </w:r>
      <w:proofErr w:type="gramEnd"/>
      <w:r w:rsidRPr="00B41BEA">
        <w:t>到才行，而这里的把握不单指看见，而是某种联系一旦建立就意味着被规定和被限定。也就是被</w:t>
      </w:r>
      <w:r w:rsidRPr="00B41BEA">
        <w:t>“</w:t>
      </w:r>
      <w:r w:rsidRPr="00B41BEA">
        <w:t>看见</w:t>
      </w:r>
      <w:r w:rsidRPr="00B41BEA">
        <w:t>”</w:t>
      </w:r>
      <w:r w:rsidRPr="00B41BEA">
        <w:t>，由此引发的另一个问题也就是：</w:t>
      </w:r>
      <w:r w:rsidRPr="00B41BEA">
        <w:t>ai</w:t>
      </w:r>
      <w:r w:rsidRPr="00B41BEA">
        <w:t>的设定产生的整个环节以及</w:t>
      </w:r>
      <w:r w:rsidRPr="00B41BEA">
        <w:t>ai</w:t>
      </w:r>
      <w:r w:rsidRPr="00B41BEA">
        <w:t>的未来和现状，还有关于</w:t>
      </w:r>
      <w:r w:rsidRPr="00B41BEA">
        <w:t>ai</w:t>
      </w:r>
      <w:r w:rsidRPr="00B41BEA">
        <w:t>的历史发展梳理又是基于什么被书写的，</w:t>
      </w:r>
      <w:r w:rsidRPr="00B41BEA">
        <w:t>ai</w:t>
      </w:r>
      <w:r w:rsidRPr="00B41BEA">
        <w:t>的书写工具是什么？它的科技发展历史，</w:t>
      </w:r>
      <w:r w:rsidRPr="00B41BEA">
        <w:t>ta</w:t>
      </w:r>
      <w:r w:rsidRPr="00B41BEA">
        <w:t>的生存模式，</w:t>
      </w:r>
      <w:r w:rsidRPr="00B41BEA">
        <w:t>ta</w:t>
      </w:r>
      <w:r w:rsidRPr="00B41BEA">
        <w:t>的生死过程以及机制，而这里必须说明的另一点是</w:t>
      </w:r>
      <w:r w:rsidRPr="00B41BEA">
        <w:t>ai</w:t>
      </w:r>
      <w:r w:rsidRPr="00B41BEA">
        <w:t>由此必须是多样化的产生同时也具备某种主体性的单一限定视角</w:t>
      </w:r>
      <w:bookmarkEnd w:id="6"/>
      <w:r w:rsidR="003A4FA5">
        <w:rPr>
          <w:rFonts w:hint="eastAsia"/>
        </w:rPr>
        <w:t>。</w:t>
      </w:r>
    </w:p>
    <w:p w14:paraId="694A45B6" w14:textId="516E2066" w:rsidR="00D258CE" w:rsidRDefault="009462B4" w:rsidP="002502C1">
      <w:pPr>
        <w:pStyle w:val="1"/>
      </w:pPr>
      <w:r>
        <w:rPr>
          <w:rFonts w:hint="eastAsia"/>
        </w:rPr>
        <w:lastRenderedPageBreak/>
        <w:t xml:space="preserve"> </w:t>
      </w:r>
      <w:bookmarkStart w:id="61" w:name="_Toc170678066"/>
      <w:r w:rsidR="002502C1">
        <w:rPr>
          <w:rFonts w:hint="eastAsia"/>
        </w:rPr>
        <w:t>结论与展望</w:t>
      </w:r>
      <w:bookmarkEnd w:id="61"/>
    </w:p>
    <w:p w14:paraId="7D1766BE" w14:textId="08DDC78B" w:rsidR="002502C1" w:rsidRDefault="009462B4" w:rsidP="002502C1">
      <w:pPr>
        <w:pStyle w:val="2"/>
        <w:spacing w:before="156" w:after="156"/>
      </w:pPr>
      <w:r>
        <w:rPr>
          <w:rFonts w:hint="eastAsia"/>
        </w:rPr>
        <w:t xml:space="preserve"> </w:t>
      </w:r>
      <w:bookmarkStart w:id="62" w:name="_Toc170678067"/>
      <w:r w:rsidR="00E47AD9">
        <w:rPr>
          <w:rFonts w:hint="eastAsia"/>
        </w:rPr>
        <w:t>结论</w:t>
      </w:r>
      <w:bookmarkEnd w:id="62"/>
    </w:p>
    <w:p w14:paraId="51EC54D0" w14:textId="4A6C34E2" w:rsidR="002502C1" w:rsidRDefault="002502C1" w:rsidP="002502C1">
      <w:pPr>
        <w:ind w:firstLine="420"/>
      </w:pPr>
      <w:r>
        <w:rPr>
          <w:rFonts w:hint="eastAsia"/>
        </w:rPr>
        <w:t>作为一个新的尝试和实验，在一般的哲学游戏（诸如把一般的思维实验游戏化和视觉化的尝试），他们更多的只是隔靴搔痒，或者说做的成果仍然只能用游戏来界定，并未达到这样的视野，即用游戏来达到哲学的高度。而游戏本身确实是具备这样的潜力的，我们甚至可以依照不同的哲学本体论进行不同的游戏化尝试并据此构造出迥乎不同的世界出来，这样的尝试一方面使得游戏不再停留于浅层次的表象上，同时也使得不论哲学思辨还是艺术手段上都拔高到了一个更加抽象和</w:t>
      </w:r>
      <w:proofErr w:type="gramStart"/>
      <w:r>
        <w:rPr>
          <w:rFonts w:hint="eastAsia"/>
        </w:rPr>
        <w:t>普适</w:t>
      </w:r>
      <w:proofErr w:type="gramEnd"/>
      <w:r>
        <w:rPr>
          <w:rFonts w:hint="eastAsia"/>
        </w:rPr>
        <w:t>的维度。而我目前所达到的，就是把哲学的话语空间融合进一种第一人称视角下的存在样态里面</w:t>
      </w:r>
      <w:r w:rsidR="00A64E27">
        <w:rPr>
          <w:rFonts w:hint="eastAsia"/>
        </w:rPr>
        <w:t>，即使得即便对哲学符号性文本知之甚少的情况下，至少他仍然可以在程序所营造的虚构世界中</w:t>
      </w:r>
      <w:r w:rsidR="009A2C4A">
        <w:rPr>
          <w:rFonts w:hint="eastAsia"/>
        </w:rPr>
        <w:t>以哲学性的存在样态生存</w:t>
      </w:r>
      <w:r w:rsidR="00A64E27">
        <w:rPr>
          <w:rFonts w:hint="eastAsia"/>
        </w:rPr>
        <w:t>。</w:t>
      </w:r>
    </w:p>
    <w:p w14:paraId="382FDFA1" w14:textId="3F3CD4D8" w:rsidR="002502C1" w:rsidRDefault="009462B4" w:rsidP="002502C1">
      <w:pPr>
        <w:pStyle w:val="2"/>
        <w:spacing w:before="156" w:after="156"/>
      </w:pPr>
      <w:r>
        <w:rPr>
          <w:rFonts w:hint="eastAsia"/>
        </w:rPr>
        <w:t xml:space="preserve"> </w:t>
      </w:r>
      <w:bookmarkStart w:id="63" w:name="_Toc170678068"/>
      <w:r w:rsidR="00E47AD9">
        <w:rPr>
          <w:rFonts w:hint="eastAsia"/>
        </w:rPr>
        <w:t>展望</w:t>
      </w:r>
      <w:bookmarkEnd w:id="63"/>
    </w:p>
    <w:p w14:paraId="119DC24D" w14:textId="5805FBBE" w:rsidR="00A64E27" w:rsidRDefault="00A64E27" w:rsidP="00A64E27">
      <w:pPr>
        <w:ind w:firstLine="420"/>
      </w:pPr>
      <w:r>
        <w:rPr>
          <w:rFonts w:hint="eastAsia"/>
        </w:rPr>
        <w:t>最大的隔阂还是在于各种晦涩的文本和引导之上，而这又需要长时间的优化和测试打磨，其可交互性和世界本身的丰富性也仍然未能完全展开。限于有限的时间之内，可能整个世界的完整理论性和可行性的尝试已经被证明（而这本身也经历众多曲折的不论是思维还是程序和世界设计的推倒和重来），但是世界在已经出现之后，它自身的丰富度和有机程度也是有待提升的。另外也有很多前期的设计限于时间和实现成本考虑下被阉割未能实现于程序之内，包括多个主体化的视角（多人模式），游戏</w:t>
      </w:r>
      <w:r>
        <w:rPr>
          <w:rFonts w:hint="eastAsia"/>
        </w:rPr>
        <w:t>AI</w:t>
      </w:r>
      <w:r>
        <w:rPr>
          <w:rFonts w:hint="eastAsia"/>
        </w:rPr>
        <w:t>，多视角性，异步联机和交互系统（玩家可在世界中留下痕迹），解蔽系统（用于解释游戏世界中的各种关键词和给与不同哲学水平玩家以</w:t>
      </w:r>
      <w:r w:rsidR="009A2C4A">
        <w:rPr>
          <w:rFonts w:hint="eastAsia"/>
        </w:rPr>
        <w:t>对应不同水平的</w:t>
      </w:r>
      <w:r>
        <w:rPr>
          <w:rFonts w:hint="eastAsia"/>
        </w:rPr>
        <w:t>引导）。</w:t>
      </w:r>
    </w:p>
    <w:p w14:paraId="1C191968" w14:textId="3A5BAFFA" w:rsidR="00B00C3F" w:rsidRPr="004C3B43" w:rsidRDefault="00EE70B0" w:rsidP="00EE70B0">
      <w:pPr>
        <w:pageBreakBefore/>
        <w:widowControl/>
        <w:spacing w:beforeLines="50" w:before="156" w:afterLines="50" w:after="156"/>
        <w:ind w:firstLineChars="0" w:firstLine="0"/>
        <w:jc w:val="center"/>
        <w:outlineLvl w:val="0"/>
        <w:rPr>
          <w:rFonts w:ascii="黑体" w:eastAsia="黑体" w:hAnsi="黑体"/>
          <w:sz w:val="28"/>
          <w:szCs w:val="28"/>
        </w:rPr>
      </w:pPr>
      <w:bookmarkStart w:id="64" w:name="_Toc170678069"/>
      <w:r w:rsidRPr="004C3B43">
        <w:rPr>
          <w:rFonts w:ascii="黑体" w:eastAsia="黑体" w:hAnsi="黑体" w:hint="eastAsia"/>
          <w:sz w:val="28"/>
          <w:szCs w:val="28"/>
        </w:rPr>
        <w:lastRenderedPageBreak/>
        <w:t>参考文献</w:t>
      </w:r>
      <w:bookmarkEnd w:id="64"/>
    </w:p>
    <w:p w14:paraId="5C6D34A6" w14:textId="0672BB89" w:rsidR="0054088B" w:rsidRPr="00BD446B" w:rsidRDefault="0054088B" w:rsidP="0054088B">
      <w:pPr>
        <w:pStyle w:val="a7"/>
        <w:numPr>
          <w:ilvl w:val="0"/>
          <w:numId w:val="14"/>
        </w:numPr>
        <w:ind w:firstLineChars="0"/>
        <w:jc w:val="left"/>
        <w:rPr>
          <w:rFonts w:ascii="宋体" w:hAnsi="宋体"/>
        </w:rPr>
      </w:pPr>
      <w:bookmarkStart w:id="65" w:name="_Ref169311213"/>
      <w:r w:rsidRPr="00BD446B">
        <w:rPr>
          <w:rFonts w:ascii="宋体" w:hAnsi="宋体" w:hint="eastAsia"/>
        </w:rPr>
        <w:t>齐泽克</w:t>
      </w:r>
      <w:r>
        <w:rPr>
          <w:rFonts w:ascii="宋体" w:hAnsi="宋体"/>
        </w:rPr>
        <w:t>,</w:t>
      </w:r>
      <w:proofErr w:type="gramStart"/>
      <w:r w:rsidRPr="00BD446B">
        <w:rPr>
          <w:rFonts w:ascii="宋体" w:hAnsi="宋体" w:hint="eastAsia"/>
        </w:rPr>
        <w:t>季广茂</w:t>
      </w:r>
      <w:proofErr w:type="gramEnd"/>
      <w:r w:rsidRPr="00BD446B">
        <w:rPr>
          <w:rFonts w:ascii="宋体" w:hAnsi="宋体" w:hint="eastAsia"/>
        </w:rPr>
        <w:t>.视差之见[M].</w:t>
      </w:r>
      <w:r w:rsidR="007449B6">
        <w:rPr>
          <w:rFonts w:ascii="宋体" w:hAnsi="宋体" w:hint="eastAsia"/>
        </w:rPr>
        <w:t>浙江:</w:t>
      </w:r>
      <w:r w:rsidRPr="00BD446B">
        <w:rPr>
          <w:rFonts w:ascii="宋体" w:hAnsi="宋体" w:hint="eastAsia"/>
        </w:rPr>
        <w:t>浙江大学出版社，2014</w:t>
      </w:r>
      <w:bookmarkEnd w:id="65"/>
      <w:r w:rsidR="004A083B">
        <w:rPr>
          <w:rFonts w:ascii="宋体" w:hAnsi="宋体" w:hint="eastAsia"/>
        </w:rPr>
        <w:t>.</w:t>
      </w:r>
    </w:p>
    <w:p w14:paraId="101FD09F" w14:textId="0E8B159D" w:rsidR="0054088B" w:rsidRPr="00BD446B" w:rsidRDefault="0054088B" w:rsidP="0054088B">
      <w:pPr>
        <w:pStyle w:val="a7"/>
        <w:numPr>
          <w:ilvl w:val="0"/>
          <w:numId w:val="14"/>
        </w:numPr>
        <w:ind w:firstLineChars="0"/>
        <w:jc w:val="left"/>
        <w:rPr>
          <w:rFonts w:ascii="宋体" w:hAnsi="宋体"/>
        </w:rPr>
      </w:pPr>
      <w:bookmarkStart w:id="66" w:name="_Ref169311245"/>
      <w:r w:rsidRPr="00BD446B">
        <w:rPr>
          <w:rFonts w:ascii="宋体" w:hAnsi="宋体" w:hint="eastAsia"/>
        </w:rPr>
        <w:t>列宁</w:t>
      </w:r>
      <w:r w:rsidR="004A083B">
        <w:rPr>
          <w:rFonts w:ascii="宋体" w:hAnsi="宋体"/>
        </w:rPr>
        <w:t>.</w:t>
      </w:r>
      <w:r w:rsidRPr="00BD446B">
        <w:rPr>
          <w:rFonts w:ascii="宋体" w:hAnsi="宋体" w:hint="eastAsia"/>
        </w:rPr>
        <w:t>中共中央马克思恩格斯列宁斯大林著作编译局.哲学笔记[M].</w:t>
      </w:r>
      <w:r w:rsidR="007449B6">
        <w:rPr>
          <w:rFonts w:ascii="宋体" w:hAnsi="宋体" w:hint="eastAsia"/>
        </w:rPr>
        <w:t>北京:</w:t>
      </w:r>
      <w:r w:rsidRPr="00BD446B">
        <w:rPr>
          <w:rFonts w:ascii="宋体" w:hAnsi="宋体" w:hint="eastAsia"/>
        </w:rPr>
        <w:t>人民出版社，1956</w:t>
      </w:r>
      <w:bookmarkEnd w:id="66"/>
      <w:r w:rsidR="004A083B">
        <w:rPr>
          <w:rFonts w:ascii="宋体" w:hAnsi="宋体"/>
        </w:rPr>
        <w:t>.</w:t>
      </w:r>
    </w:p>
    <w:p w14:paraId="3C8A0752" w14:textId="32DA6C68" w:rsidR="0054088B" w:rsidRPr="00BD446B" w:rsidRDefault="0054088B" w:rsidP="0054088B">
      <w:pPr>
        <w:pStyle w:val="a7"/>
        <w:numPr>
          <w:ilvl w:val="0"/>
          <w:numId w:val="14"/>
        </w:numPr>
        <w:ind w:firstLineChars="0"/>
        <w:jc w:val="left"/>
        <w:rPr>
          <w:rFonts w:ascii="宋体" w:hAnsi="宋体"/>
        </w:rPr>
      </w:pPr>
      <w:bookmarkStart w:id="67" w:name="_Ref169311278"/>
      <w:r w:rsidRPr="00BD446B">
        <w:rPr>
          <w:rFonts w:ascii="宋体" w:hAnsi="宋体" w:hint="eastAsia"/>
        </w:rPr>
        <w:t>马克思</w:t>
      </w:r>
      <w:r w:rsidR="004A083B">
        <w:rPr>
          <w:rFonts w:ascii="宋体" w:hAnsi="宋体" w:hint="eastAsia"/>
        </w:rPr>
        <w:t>.</w:t>
      </w:r>
      <w:r w:rsidRPr="00BD446B">
        <w:rPr>
          <w:rFonts w:ascii="宋体" w:hAnsi="宋体" w:hint="eastAsia"/>
        </w:rPr>
        <w:t>中共中央马克思恩格斯列宁斯大林著作编译局.资本论[M].</w:t>
      </w:r>
      <w:r w:rsidR="007449B6">
        <w:rPr>
          <w:rFonts w:ascii="宋体" w:hAnsi="宋体" w:hint="eastAsia"/>
        </w:rPr>
        <w:t>北京:</w:t>
      </w:r>
      <w:r w:rsidRPr="00BD446B">
        <w:rPr>
          <w:rFonts w:ascii="宋体" w:hAnsi="宋体" w:hint="eastAsia"/>
        </w:rPr>
        <w:t>人民出版社，2004</w:t>
      </w:r>
      <w:bookmarkEnd w:id="67"/>
      <w:r w:rsidR="004A083B">
        <w:rPr>
          <w:rFonts w:ascii="宋体" w:hAnsi="宋体"/>
        </w:rPr>
        <w:t>.</w:t>
      </w:r>
    </w:p>
    <w:p w14:paraId="542BE8E1" w14:textId="3FDD9643" w:rsidR="0054088B" w:rsidRPr="00BD446B" w:rsidRDefault="0054088B" w:rsidP="0054088B">
      <w:pPr>
        <w:pStyle w:val="a7"/>
        <w:numPr>
          <w:ilvl w:val="0"/>
          <w:numId w:val="14"/>
        </w:numPr>
        <w:ind w:firstLineChars="0"/>
        <w:jc w:val="left"/>
        <w:rPr>
          <w:rFonts w:ascii="宋体" w:hAnsi="宋体"/>
        </w:rPr>
      </w:pPr>
      <w:bookmarkStart w:id="68" w:name="_Ref169311356"/>
      <w:r w:rsidRPr="009C5BC7">
        <w:rPr>
          <w:rFonts w:ascii="宋体" w:hAnsi="宋体" w:hint="eastAsia"/>
        </w:rPr>
        <w:t>谢林,梁志学,石泉.先验唯心论体系[M].</w:t>
      </w:r>
      <w:r w:rsidR="007449B6">
        <w:rPr>
          <w:rFonts w:ascii="宋体" w:hAnsi="宋体" w:hint="eastAsia"/>
        </w:rPr>
        <w:t>北京:</w:t>
      </w:r>
      <w:r w:rsidRPr="009C5BC7">
        <w:rPr>
          <w:rFonts w:ascii="宋体" w:hAnsi="宋体" w:hint="eastAsia"/>
        </w:rPr>
        <w:t>商务印书馆,1976.</w:t>
      </w:r>
      <w:bookmarkStart w:id="69" w:name="_Ref168751461"/>
      <w:bookmarkEnd w:id="68"/>
    </w:p>
    <w:p w14:paraId="3E9A1BBD" w14:textId="306C253E" w:rsidR="00B85351" w:rsidRDefault="00B85351" w:rsidP="00B85351">
      <w:pPr>
        <w:pStyle w:val="a7"/>
        <w:numPr>
          <w:ilvl w:val="0"/>
          <w:numId w:val="14"/>
        </w:numPr>
        <w:ind w:firstLineChars="0"/>
        <w:jc w:val="left"/>
        <w:rPr>
          <w:rFonts w:ascii="宋体" w:hAnsi="宋体"/>
        </w:rPr>
      </w:pPr>
      <w:bookmarkStart w:id="70" w:name="_Ref169311623"/>
      <w:r w:rsidRPr="00BD446B">
        <w:rPr>
          <w:rFonts w:ascii="宋体" w:hAnsi="宋体" w:hint="eastAsia"/>
        </w:rPr>
        <w:t>海德格尔</w:t>
      </w:r>
      <w:r>
        <w:rPr>
          <w:rFonts w:ascii="宋体" w:hAnsi="宋体"/>
        </w:rPr>
        <w:t>,</w:t>
      </w:r>
      <w:r w:rsidRPr="00BD446B">
        <w:rPr>
          <w:rFonts w:ascii="宋体" w:hAnsi="宋体" w:hint="eastAsia"/>
        </w:rPr>
        <w:t>陈嘉映</w:t>
      </w:r>
      <w:r>
        <w:rPr>
          <w:rFonts w:ascii="宋体" w:hAnsi="宋体"/>
        </w:rPr>
        <w:t>,</w:t>
      </w:r>
      <w:r w:rsidRPr="00BD446B">
        <w:rPr>
          <w:rFonts w:ascii="宋体" w:hAnsi="宋体" w:hint="eastAsia"/>
        </w:rPr>
        <w:t>王庆节.存在与时间[M].</w:t>
      </w:r>
      <w:r w:rsidR="007449B6">
        <w:rPr>
          <w:rFonts w:ascii="宋体" w:hAnsi="宋体" w:hint="eastAsia"/>
        </w:rPr>
        <w:t>北京:</w:t>
      </w:r>
      <w:r w:rsidRPr="00BD446B">
        <w:rPr>
          <w:rFonts w:ascii="宋体" w:hAnsi="宋体" w:hint="eastAsia"/>
        </w:rPr>
        <w:t>商务印书馆，2019</w:t>
      </w:r>
      <w:bookmarkEnd w:id="70"/>
      <w:r w:rsidR="004A083B">
        <w:rPr>
          <w:rFonts w:ascii="宋体" w:hAnsi="宋体"/>
        </w:rPr>
        <w:t>.</w:t>
      </w:r>
    </w:p>
    <w:p w14:paraId="44CF98C2" w14:textId="01A4F588" w:rsidR="000D29C2" w:rsidRPr="000D29C2" w:rsidRDefault="000D29C2" w:rsidP="000D29C2">
      <w:pPr>
        <w:pStyle w:val="a7"/>
        <w:numPr>
          <w:ilvl w:val="0"/>
          <w:numId w:val="14"/>
        </w:numPr>
        <w:ind w:firstLineChars="0"/>
        <w:jc w:val="left"/>
        <w:rPr>
          <w:rFonts w:ascii="宋体" w:hAnsi="宋体"/>
        </w:rPr>
      </w:pPr>
      <w:bookmarkStart w:id="71" w:name="_Ref169311550"/>
      <w:r w:rsidRPr="00BD446B">
        <w:rPr>
          <w:rFonts w:ascii="宋体" w:hAnsi="宋体" w:hint="eastAsia"/>
        </w:rPr>
        <w:t>柏拉图</w:t>
      </w:r>
      <w:r>
        <w:rPr>
          <w:rFonts w:ascii="宋体" w:hAnsi="宋体" w:hint="eastAsia"/>
        </w:rPr>
        <w:t>,</w:t>
      </w:r>
      <w:r w:rsidRPr="00BD446B">
        <w:rPr>
          <w:rFonts w:ascii="宋体" w:hAnsi="宋体" w:hint="eastAsia"/>
        </w:rPr>
        <w:t>陈康.巴曼尼得斯篇[M].</w:t>
      </w:r>
      <w:r w:rsidR="007449B6">
        <w:rPr>
          <w:rFonts w:ascii="宋体" w:hAnsi="宋体" w:hint="eastAsia"/>
        </w:rPr>
        <w:t>北京:</w:t>
      </w:r>
      <w:r w:rsidRPr="00BD446B">
        <w:rPr>
          <w:rFonts w:ascii="宋体" w:hAnsi="宋体" w:hint="eastAsia"/>
        </w:rPr>
        <w:t>商务印书馆，1982</w:t>
      </w:r>
      <w:bookmarkEnd w:id="71"/>
      <w:r w:rsidR="004A083B">
        <w:rPr>
          <w:rFonts w:ascii="宋体" w:hAnsi="宋体"/>
        </w:rPr>
        <w:t>.</w:t>
      </w:r>
    </w:p>
    <w:p w14:paraId="2551D76A" w14:textId="069AF490" w:rsidR="000D29C2" w:rsidRPr="000D29C2" w:rsidRDefault="000D29C2" w:rsidP="000D29C2">
      <w:pPr>
        <w:pStyle w:val="a7"/>
        <w:numPr>
          <w:ilvl w:val="0"/>
          <w:numId w:val="14"/>
        </w:numPr>
        <w:ind w:firstLineChars="0"/>
        <w:jc w:val="left"/>
        <w:rPr>
          <w:rFonts w:ascii="宋体" w:hAnsi="宋体"/>
        </w:rPr>
      </w:pPr>
      <w:bookmarkStart w:id="72" w:name="_Ref169311642"/>
      <w:r w:rsidRPr="00BD446B">
        <w:rPr>
          <w:rFonts w:ascii="宋体" w:hAnsi="宋体" w:hint="eastAsia"/>
        </w:rPr>
        <w:t>黑格尔</w:t>
      </w:r>
      <w:r>
        <w:rPr>
          <w:rFonts w:ascii="宋体" w:hAnsi="宋体"/>
        </w:rPr>
        <w:t>,</w:t>
      </w:r>
      <w:r w:rsidRPr="00BD446B">
        <w:rPr>
          <w:rFonts w:ascii="宋体" w:hAnsi="宋体" w:hint="eastAsia"/>
        </w:rPr>
        <w:t>先刚.精神现象学[M].</w:t>
      </w:r>
      <w:r w:rsidR="007449B6">
        <w:rPr>
          <w:rFonts w:ascii="宋体" w:hAnsi="宋体" w:hint="eastAsia"/>
        </w:rPr>
        <w:t>北京:</w:t>
      </w:r>
      <w:r w:rsidRPr="00BD446B">
        <w:rPr>
          <w:rFonts w:ascii="宋体" w:hAnsi="宋体" w:hint="eastAsia"/>
        </w:rPr>
        <w:t>人民出版社，2013</w:t>
      </w:r>
      <w:bookmarkEnd w:id="72"/>
      <w:r w:rsidR="004A083B">
        <w:rPr>
          <w:rFonts w:ascii="宋体" w:hAnsi="宋体"/>
        </w:rPr>
        <w:t>.</w:t>
      </w:r>
    </w:p>
    <w:p w14:paraId="727ACE2E" w14:textId="4944F2B6" w:rsidR="00B85351" w:rsidRPr="00BD446B" w:rsidRDefault="00B85351" w:rsidP="00B85351">
      <w:pPr>
        <w:pStyle w:val="a7"/>
        <w:numPr>
          <w:ilvl w:val="0"/>
          <w:numId w:val="14"/>
        </w:numPr>
        <w:ind w:firstLineChars="0"/>
        <w:jc w:val="left"/>
        <w:rPr>
          <w:rFonts w:ascii="宋体" w:hAnsi="宋体"/>
        </w:rPr>
      </w:pPr>
      <w:bookmarkStart w:id="73" w:name="_Ref169311684"/>
      <w:bookmarkEnd w:id="69"/>
      <w:r w:rsidRPr="00BD446B">
        <w:rPr>
          <w:rFonts w:ascii="宋体" w:hAnsi="宋体" w:hint="eastAsia"/>
        </w:rPr>
        <w:t>Jesse Schell</w:t>
      </w:r>
      <w:r>
        <w:rPr>
          <w:rFonts w:ascii="宋体" w:hAnsi="宋体"/>
        </w:rPr>
        <w:t>,</w:t>
      </w:r>
      <w:proofErr w:type="gramStart"/>
      <w:r w:rsidRPr="00BD446B">
        <w:rPr>
          <w:rFonts w:ascii="宋体" w:hAnsi="宋体" w:hint="eastAsia"/>
        </w:rPr>
        <w:t>刘嘉俊</w:t>
      </w:r>
      <w:proofErr w:type="gramEnd"/>
      <w:r w:rsidRPr="00BD446B">
        <w:rPr>
          <w:rFonts w:ascii="宋体" w:hAnsi="宋体" w:hint="eastAsia"/>
        </w:rPr>
        <w:t>.游戏设计艺术[M]</w:t>
      </w:r>
      <w:r w:rsidR="00EF1D7C">
        <w:rPr>
          <w:rFonts w:ascii="宋体" w:hAnsi="宋体"/>
        </w:rPr>
        <w:t>.</w:t>
      </w:r>
      <w:r w:rsidR="00EF1D7C">
        <w:rPr>
          <w:rFonts w:ascii="宋体" w:hAnsi="宋体" w:hint="eastAsia"/>
        </w:rPr>
        <w:t>北京:</w:t>
      </w:r>
      <w:r w:rsidRPr="00BD446B">
        <w:rPr>
          <w:rFonts w:ascii="宋体" w:hAnsi="宋体" w:hint="eastAsia"/>
        </w:rPr>
        <w:t>电子工业出版社，2021</w:t>
      </w:r>
      <w:bookmarkEnd w:id="73"/>
      <w:r w:rsidR="004A083B">
        <w:rPr>
          <w:rFonts w:ascii="宋体" w:hAnsi="宋体"/>
        </w:rPr>
        <w:t>.</w:t>
      </w:r>
    </w:p>
    <w:p w14:paraId="7708E043" w14:textId="3EB03E52" w:rsidR="00B85351" w:rsidRPr="00BD446B" w:rsidRDefault="00B85351" w:rsidP="00B85351">
      <w:pPr>
        <w:pStyle w:val="a7"/>
        <w:numPr>
          <w:ilvl w:val="0"/>
          <w:numId w:val="14"/>
        </w:numPr>
        <w:ind w:firstLineChars="0"/>
        <w:jc w:val="left"/>
        <w:rPr>
          <w:rFonts w:ascii="宋体" w:hAnsi="宋体"/>
        </w:rPr>
      </w:pPr>
      <w:bookmarkStart w:id="74" w:name="_Ref169311741"/>
      <w:bookmarkStart w:id="75" w:name="_Ref170671399"/>
      <w:r w:rsidRPr="00BD446B">
        <w:rPr>
          <w:rFonts w:ascii="宋体" w:hAnsi="宋体" w:hint="eastAsia"/>
        </w:rPr>
        <w:t>Eugenia Cheng.</w:t>
      </w:r>
      <w:r w:rsidR="004A083B">
        <w:rPr>
          <w:rFonts w:ascii="宋体" w:hAnsi="宋体"/>
        </w:rPr>
        <w:t xml:space="preserve"> </w:t>
      </w:r>
      <w:r w:rsidRPr="00BD446B">
        <w:rPr>
          <w:rFonts w:ascii="宋体" w:hAnsi="宋体" w:hint="eastAsia"/>
        </w:rPr>
        <w:t>The Joy of Abstraction[M</w:t>
      </w:r>
      <w:proofErr w:type="gramStart"/>
      <w:r w:rsidRPr="00BD446B">
        <w:rPr>
          <w:rFonts w:ascii="宋体" w:hAnsi="宋体" w:hint="eastAsia"/>
        </w:rPr>
        <w:t>].</w:t>
      </w:r>
      <w:r w:rsidR="00EF1D7C">
        <w:rPr>
          <w:rFonts w:ascii="宋体" w:hAnsi="宋体"/>
        </w:rPr>
        <w:t>United</w:t>
      </w:r>
      <w:proofErr w:type="gramEnd"/>
      <w:r w:rsidR="00EF1D7C">
        <w:rPr>
          <w:rFonts w:ascii="宋体" w:hAnsi="宋体"/>
        </w:rPr>
        <w:t xml:space="preserve"> </w:t>
      </w:r>
      <w:r w:rsidR="00EF1D7C">
        <w:rPr>
          <w:rFonts w:ascii="宋体" w:hAnsi="宋体" w:hint="eastAsia"/>
        </w:rPr>
        <w:t>K</w:t>
      </w:r>
      <w:r w:rsidR="00EF1D7C">
        <w:rPr>
          <w:rFonts w:ascii="宋体" w:hAnsi="宋体"/>
        </w:rPr>
        <w:t xml:space="preserve">ingdom: </w:t>
      </w:r>
      <w:r w:rsidRPr="00BD446B">
        <w:rPr>
          <w:rFonts w:ascii="宋体" w:hAnsi="宋体" w:hint="eastAsia"/>
        </w:rPr>
        <w:t>Cambridge University Press,2023</w:t>
      </w:r>
      <w:bookmarkEnd w:id="74"/>
      <w:r w:rsidR="004A083B">
        <w:rPr>
          <w:rFonts w:ascii="宋体" w:hAnsi="宋体"/>
        </w:rPr>
        <w:t>.</w:t>
      </w:r>
      <w:bookmarkEnd w:id="75"/>
    </w:p>
    <w:p w14:paraId="5B24F1D1" w14:textId="0DCFD087" w:rsidR="00B85351" w:rsidRDefault="00B85351" w:rsidP="00B85351">
      <w:pPr>
        <w:pStyle w:val="a7"/>
        <w:numPr>
          <w:ilvl w:val="0"/>
          <w:numId w:val="14"/>
        </w:numPr>
        <w:ind w:firstLineChars="0"/>
        <w:jc w:val="left"/>
        <w:rPr>
          <w:rFonts w:ascii="宋体" w:hAnsi="宋体"/>
        </w:rPr>
      </w:pPr>
      <w:bookmarkStart w:id="76" w:name="_Ref169311762"/>
      <w:bookmarkStart w:id="77" w:name="_Ref170671442"/>
      <w:r w:rsidRPr="00BD446B">
        <w:rPr>
          <w:rFonts w:ascii="宋体" w:hAnsi="宋体" w:hint="eastAsia"/>
        </w:rPr>
        <w:t>Ernest Adams</w:t>
      </w:r>
      <w:r>
        <w:rPr>
          <w:rFonts w:ascii="宋体" w:hAnsi="宋体"/>
        </w:rPr>
        <w:t>,</w:t>
      </w:r>
      <w:proofErr w:type="gramStart"/>
      <w:r w:rsidRPr="00BD446B">
        <w:rPr>
          <w:rFonts w:ascii="宋体" w:hAnsi="宋体" w:hint="eastAsia"/>
        </w:rPr>
        <w:t>石曦</w:t>
      </w:r>
      <w:proofErr w:type="gramEnd"/>
      <w:r w:rsidRPr="00BD446B">
        <w:rPr>
          <w:rFonts w:ascii="宋体" w:hAnsi="宋体" w:hint="eastAsia"/>
        </w:rPr>
        <w:t>.游戏机制[M]</w:t>
      </w:r>
      <w:r w:rsidR="00EF1D7C">
        <w:rPr>
          <w:rFonts w:ascii="宋体" w:hAnsi="宋体" w:hint="eastAsia"/>
        </w:rPr>
        <w:t>北京:</w:t>
      </w:r>
      <w:r w:rsidRPr="00BD446B">
        <w:rPr>
          <w:rFonts w:ascii="宋体" w:hAnsi="宋体" w:hint="eastAsia"/>
        </w:rPr>
        <w:t>人民邮电出版社，2014</w:t>
      </w:r>
      <w:bookmarkEnd w:id="76"/>
      <w:r w:rsidR="004A083B">
        <w:rPr>
          <w:rFonts w:ascii="宋体" w:hAnsi="宋体"/>
        </w:rPr>
        <w:t>.</w:t>
      </w:r>
      <w:bookmarkEnd w:id="77"/>
    </w:p>
    <w:p w14:paraId="70FC48BF" w14:textId="7DA2D801" w:rsidR="00B85351" w:rsidRPr="00B85351" w:rsidRDefault="00B85351" w:rsidP="00B85351">
      <w:pPr>
        <w:pStyle w:val="a7"/>
        <w:numPr>
          <w:ilvl w:val="0"/>
          <w:numId w:val="14"/>
        </w:numPr>
        <w:ind w:firstLineChars="0"/>
        <w:jc w:val="left"/>
        <w:rPr>
          <w:rFonts w:ascii="宋体" w:hAnsi="宋体"/>
        </w:rPr>
      </w:pPr>
      <w:bookmarkStart w:id="78" w:name="_Ref169311803"/>
      <w:r w:rsidRPr="00BD446B">
        <w:rPr>
          <w:rFonts w:ascii="宋体" w:hAnsi="宋体" w:hint="eastAsia"/>
        </w:rPr>
        <w:t>海德格尔</w:t>
      </w:r>
      <w:r>
        <w:rPr>
          <w:rFonts w:ascii="宋体" w:hAnsi="宋体"/>
        </w:rPr>
        <w:t>,</w:t>
      </w:r>
      <w:r w:rsidRPr="00BD446B">
        <w:rPr>
          <w:rFonts w:ascii="宋体" w:hAnsi="宋体" w:hint="eastAsia"/>
        </w:rPr>
        <w:t>丁耘.现象学之基本问题[M].</w:t>
      </w:r>
      <w:r w:rsidR="00EF1D7C">
        <w:rPr>
          <w:rFonts w:ascii="宋体" w:hAnsi="宋体" w:hint="eastAsia"/>
        </w:rPr>
        <w:t>北京:</w:t>
      </w:r>
      <w:r w:rsidRPr="00BD446B">
        <w:rPr>
          <w:rFonts w:ascii="宋体" w:hAnsi="宋体" w:hint="eastAsia"/>
        </w:rPr>
        <w:t>商务印书馆，2022</w:t>
      </w:r>
      <w:bookmarkEnd w:id="78"/>
      <w:r w:rsidR="004A083B">
        <w:rPr>
          <w:rFonts w:ascii="宋体" w:hAnsi="宋体"/>
        </w:rPr>
        <w:t>.</w:t>
      </w:r>
    </w:p>
    <w:p w14:paraId="2ECC663C" w14:textId="17ACFD5F" w:rsidR="00B85351" w:rsidRPr="00B85351" w:rsidRDefault="00B85351" w:rsidP="00B85351">
      <w:pPr>
        <w:pStyle w:val="a7"/>
        <w:numPr>
          <w:ilvl w:val="0"/>
          <w:numId w:val="14"/>
        </w:numPr>
        <w:ind w:firstLineChars="0"/>
        <w:jc w:val="left"/>
        <w:rPr>
          <w:rFonts w:ascii="宋体" w:hAnsi="宋体"/>
        </w:rPr>
      </w:pPr>
      <w:bookmarkStart w:id="79" w:name="_Ref169311827"/>
      <w:r w:rsidRPr="00BD446B">
        <w:rPr>
          <w:rFonts w:ascii="宋体" w:hAnsi="宋体" w:hint="eastAsia"/>
        </w:rPr>
        <w:t>特伦斯.霍克斯</w:t>
      </w:r>
      <w:r>
        <w:rPr>
          <w:rFonts w:ascii="宋体" w:hAnsi="宋体"/>
        </w:rPr>
        <w:t>,</w:t>
      </w:r>
      <w:r w:rsidRPr="00BD446B">
        <w:rPr>
          <w:rFonts w:ascii="宋体" w:hAnsi="宋体" w:hint="eastAsia"/>
        </w:rPr>
        <w:t>翟晶.结构主义与符号学[M].</w:t>
      </w:r>
      <w:r w:rsidR="00EF1D7C">
        <w:rPr>
          <w:rFonts w:ascii="宋体" w:hAnsi="宋体" w:hint="eastAsia"/>
        </w:rPr>
        <w:t>北京:</w:t>
      </w:r>
      <w:r w:rsidRPr="00BD446B">
        <w:rPr>
          <w:rFonts w:ascii="宋体" w:hAnsi="宋体" w:hint="eastAsia"/>
        </w:rPr>
        <w:t>知识产权出版社，2018</w:t>
      </w:r>
      <w:bookmarkEnd w:id="79"/>
      <w:r w:rsidR="004A083B">
        <w:rPr>
          <w:rFonts w:ascii="宋体" w:hAnsi="宋体"/>
        </w:rPr>
        <w:t>.</w:t>
      </w:r>
    </w:p>
    <w:p w14:paraId="35199B45" w14:textId="5AFBD247" w:rsidR="006B7325" w:rsidRDefault="006B7325" w:rsidP="006B7325">
      <w:pPr>
        <w:pStyle w:val="a7"/>
        <w:numPr>
          <w:ilvl w:val="0"/>
          <w:numId w:val="14"/>
        </w:numPr>
        <w:ind w:firstLineChars="0"/>
        <w:jc w:val="left"/>
        <w:rPr>
          <w:rFonts w:ascii="宋体" w:hAnsi="宋体"/>
        </w:rPr>
      </w:pPr>
      <w:bookmarkStart w:id="80" w:name="_Ref169111230"/>
      <w:bookmarkStart w:id="81" w:name="_Ref169311846"/>
      <w:bookmarkStart w:id="82" w:name="_Ref170671917"/>
      <w:r w:rsidRPr="00BD446B">
        <w:rPr>
          <w:rFonts w:ascii="宋体" w:hAnsi="宋体" w:hint="eastAsia"/>
        </w:rPr>
        <w:t>海德格尔</w:t>
      </w:r>
      <w:r>
        <w:rPr>
          <w:rFonts w:ascii="宋体" w:hAnsi="宋体"/>
        </w:rPr>
        <w:t>,</w:t>
      </w:r>
      <w:r w:rsidRPr="00BD446B">
        <w:rPr>
          <w:rFonts w:ascii="宋体" w:hAnsi="宋体" w:hint="eastAsia"/>
        </w:rPr>
        <w:t>孙周兴.哲学论稿[M].</w:t>
      </w:r>
      <w:r w:rsidR="00EF1D7C">
        <w:rPr>
          <w:rFonts w:ascii="宋体" w:hAnsi="宋体" w:hint="eastAsia"/>
        </w:rPr>
        <w:t>北京:</w:t>
      </w:r>
      <w:r w:rsidRPr="00BD446B">
        <w:rPr>
          <w:rFonts w:ascii="宋体" w:hAnsi="宋体" w:hint="eastAsia"/>
        </w:rPr>
        <w:t>商务印书馆，2012</w:t>
      </w:r>
      <w:bookmarkEnd w:id="80"/>
      <w:bookmarkEnd w:id="81"/>
      <w:r w:rsidR="004A083B">
        <w:rPr>
          <w:rFonts w:ascii="宋体" w:hAnsi="宋体"/>
        </w:rPr>
        <w:t>.</w:t>
      </w:r>
      <w:bookmarkEnd w:id="82"/>
    </w:p>
    <w:p w14:paraId="441970C9" w14:textId="72F42078" w:rsidR="00B85351" w:rsidRPr="006B7325" w:rsidRDefault="00B85351" w:rsidP="00B85351">
      <w:pPr>
        <w:pStyle w:val="a7"/>
        <w:numPr>
          <w:ilvl w:val="0"/>
          <w:numId w:val="14"/>
        </w:numPr>
        <w:ind w:firstLineChars="0"/>
        <w:jc w:val="left"/>
        <w:rPr>
          <w:rFonts w:ascii="宋体" w:hAnsi="宋体"/>
        </w:rPr>
      </w:pPr>
      <w:bookmarkStart w:id="83" w:name="_Ref169311894"/>
      <w:r w:rsidRPr="00BD446B">
        <w:rPr>
          <w:rFonts w:ascii="宋体" w:hAnsi="宋体" w:hint="eastAsia"/>
        </w:rPr>
        <w:t>谢林</w:t>
      </w:r>
      <w:r>
        <w:rPr>
          <w:rFonts w:ascii="宋体" w:hAnsi="宋体"/>
        </w:rPr>
        <w:t>,</w:t>
      </w:r>
      <w:r w:rsidRPr="00BD446B">
        <w:rPr>
          <w:rFonts w:ascii="宋体" w:hAnsi="宋体" w:hint="eastAsia"/>
        </w:rPr>
        <w:t>先刚.世界时代[M].</w:t>
      </w:r>
      <w:r w:rsidR="00EF1D7C">
        <w:rPr>
          <w:rFonts w:ascii="宋体" w:hAnsi="宋体" w:hint="eastAsia"/>
        </w:rPr>
        <w:t>北京:</w:t>
      </w:r>
      <w:r w:rsidRPr="00BD446B">
        <w:rPr>
          <w:rFonts w:ascii="宋体" w:hAnsi="宋体" w:hint="eastAsia"/>
        </w:rPr>
        <w:t>北京大学出版社，2018</w:t>
      </w:r>
      <w:bookmarkEnd w:id="83"/>
      <w:r w:rsidR="004A083B">
        <w:rPr>
          <w:rFonts w:ascii="宋体" w:hAnsi="宋体"/>
        </w:rPr>
        <w:t>.</w:t>
      </w:r>
    </w:p>
    <w:p w14:paraId="2973DAE8" w14:textId="7D3BE93C" w:rsidR="00B85351" w:rsidRPr="00BD446B" w:rsidRDefault="00B85351" w:rsidP="00B85351">
      <w:pPr>
        <w:pStyle w:val="a7"/>
        <w:numPr>
          <w:ilvl w:val="0"/>
          <w:numId w:val="14"/>
        </w:numPr>
        <w:ind w:firstLineChars="0"/>
        <w:jc w:val="left"/>
        <w:rPr>
          <w:rFonts w:ascii="宋体" w:hAnsi="宋体"/>
        </w:rPr>
      </w:pPr>
      <w:bookmarkStart w:id="84" w:name="_Ref169311921"/>
      <w:r w:rsidRPr="00BD446B">
        <w:rPr>
          <w:rFonts w:ascii="宋体" w:hAnsi="宋体" w:hint="eastAsia"/>
        </w:rPr>
        <w:t>海德格尔</w:t>
      </w:r>
      <w:r>
        <w:rPr>
          <w:rFonts w:ascii="宋体" w:hAnsi="宋体"/>
        </w:rPr>
        <w:t>,</w:t>
      </w:r>
      <w:r w:rsidRPr="00BD446B">
        <w:rPr>
          <w:rFonts w:ascii="宋体" w:hAnsi="宋体" w:hint="eastAsia"/>
        </w:rPr>
        <w:t>孙周兴.荷尔德林诗的阐释[M].</w:t>
      </w:r>
      <w:r w:rsidR="00EF1D7C">
        <w:rPr>
          <w:rFonts w:ascii="宋体" w:hAnsi="宋体" w:hint="eastAsia"/>
        </w:rPr>
        <w:t>北京:</w:t>
      </w:r>
      <w:r w:rsidRPr="00BD446B">
        <w:rPr>
          <w:rFonts w:ascii="宋体" w:hAnsi="宋体" w:hint="eastAsia"/>
        </w:rPr>
        <w:t>商务印书馆，2000</w:t>
      </w:r>
      <w:bookmarkEnd w:id="84"/>
      <w:r w:rsidR="004A083B">
        <w:rPr>
          <w:rFonts w:ascii="宋体" w:hAnsi="宋体"/>
        </w:rPr>
        <w:t>.</w:t>
      </w:r>
    </w:p>
    <w:p w14:paraId="5D1D3224" w14:textId="2A4043AF" w:rsidR="00B85351" w:rsidRDefault="00B85351" w:rsidP="00B85351">
      <w:pPr>
        <w:pStyle w:val="a7"/>
        <w:numPr>
          <w:ilvl w:val="0"/>
          <w:numId w:val="14"/>
        </w:numPr>
        <w:ind w:firstLineChars="0"/>
        <w:jc w:val="left"/>
        <w:rPr>
          <w:rFonts w:ascii="宋体" w:hAnsi="宋体"/>
        </w:rPr>
      </w:pPr>
      <w:bookmarkStart w:id="85" w:name="_Ref169311997"/>
      <w:r w:rsidRPr="00BD446B">
        <w:rPr>
          <w:rFonts w:ascii="宋体" w:hAnsi="宋体" w:hint="eastAsia"/>
        </w:rPr>
        <w:t>梅洛-庞蒂</w:t>
      </w:r>
      <w:r>
        <w:rPr>
          <w:rFonts w:ascii="宋体" w:hAnsi="宋体"/>
        </w:rPr>
        <w:t>,</w:t>
      </w:r>
      <w:r w:rsidRPr="009C5BC7">
        <w:rPr>
          <w:rFonts w:ascii="宋体" w:hAnsi="宋体" w:hint="eastAsia"/>
        </w:rPr>
        <w:t xml:space="preserve"> </w:t>
      </w:r>
      <w:r w:rsidRPr="00BD446B">
        <w:rPr>
          <w:rFonts w:ascii="宋体" w:hAnsi="宋体" w:hint="eastAsia"/>
        </w:rPr>
        <w:t>罗国祥.可见的与不可见的[M].罗国祥.</w:t>
      </w:r>
      <w:r w:rsidR="00EF1D7C">
        <w:rPr>
          <w:rFonts w:ascii="宋体" w:hAnsi="宋体" w:hint="eastAsia"/>
        </w:rPr>
        <w:t>北京:</w:t>
      </w:r>
      <w:r w:rsidRPr="00BD446B">
        <w:rPr>
          <w:rFonts w:ascii="宋体" w:hAnsi="宋体" w:hint="eastAsia"/>
        </w:rPr>
        <w:t>商务印书馆，2016</w:t>
      </w:r>
      <w:bookmarkEnd w:id="85"/>
      <w:r w:rsidR="001759CA">
        <w:rPr>
          <w:rFonts w:ascii="宋体" w:hAnsi="宋体"/>
        </w:rPr>
        <w:t>.</w:t>
      </w:r>
    </w:p>
    <w:p w14:paraId="3A5E6D6A" w14:textId="28FA25F6" w:rsidR="00B85351" w:rsidRPr="00B85351" w:rsidRDefault="00B85351" w:rsidP="00B85351">
      <w:pPr>
        <w:pStyle w:val="a7"/>
        <w:numPr>
          <w:ilvl w:val="0"/>
          <w:numId w:val="14"/>
        </w:numPr>
        <w:ind w:firstLineChars="0"/>
        <w:jc w:val="left"/>
        <w:rPr>
          <w:rFonts w:ascii="宋体" w:hAnsi="宋体"/>
        </w:rPr>
      </w:pPr>
      <w:bookmarkStart w:id="86" w:name="_Ref169312056"/>
      <w:r w:rsidRPr="00BD446B">
        <w:rPr>
          <w:rFonts w:ascii="宋体" w:hAnsi="宋体" w:hint="eastAsia"/>
        </w:rPr>
        <w:t>Harold Abelson</w:t>
      </w:r>
      <w:r>
        <w:rPr>
          <w:rFonts w:ascii="宋体" w:hAnsi="宋体"/>
        </w:rPr>
        <w:t>,</w:t>
      </w:r>
      <w:r w:rsidR="00D224FE">
        <w:rPr>
          <w:rFonts w:ascii="宋体" w:hAnsi="宋体"/>
        </w:rPr>
        <w:t xml:space="preserve"> </w:t>
      </w:r>
      <w:r w:rsidRPr="00BD446B">
        <w:rPr>
          <w:rFonts w:ascii="宋体" w:hAnsi="宋体" w:hint="eastAsia"/>
        </w:rPr>
        <w:t>Gerald Jay Sussman</w:t>
      </w:r>
      <w:r>
        <w:rPr>
          <w:rFonts w:ascii="宋体" w:hAnsi="宋体"/>
        </w:rPr>
        <w:t>,</w:t>
      </w:r>
      <w:r w:rsidR="00D224FE">
        <w:rPr>
          <w:rFonts w:ascii="宋体" w:hAnsi="宋体"/>
        </w:rPr>
        <w:t xml:space="preserve"> </w:t>
      </w:r>
      <w:r w:rsidRPr="00BD446B">
        <w:rPr>
          <w:rFonts w:ascii="宋体" w:hAnsi="宋体" w:hint="eastAsia"/>
        </w:rPr>
        <w:t>Julie Sussman</w:t>
      </w:r>
      <w:r>
        <w:rPr>
          <w:rFonts w:ascii="宋体" w:hAnsi="宋体"/>
        </w:rPr>
        <w:t>,</w:t>
      </w:r>
      <w:proofErr w:type="gramStart"/>
      <w:r w:rsidRPr="00BD446B">
        <w:rPr>
          <w:rFonts w:ascii="宋体" w:hAnsi="宋体" w:hint="eastAsia"/>
        </w:rPr>
        <w:t>裘宗燕</w:t>
      </w:r>
      <w:proofErr w:type="gramEnd"/>
      <w:r w:rsidRPr="00BD446B">
        <w:rPr>
          <w:rFonts w:ascii="宋体" w:hAnsi="宋体" w:hint="eastAsia"/>
        </w:rPr>
        <w:t>.计算机程序构造和解释[M].</w:t>
      </w:r>
      <w:r w:rsidR="00EF1D7C">
        <w:rPr>
          <w:rFonts w:ascii="宋体" w:hAnsi="宋体" w:hint="eastAsia"/>
        </w:rPr>
        <w:t>北京:</w:t>
      </w:r>
      <w:r w:rsidRPr="00BD446B">
        <w:rPr>
          <w:rFonts w:ascii="宋体" w:hAnsi="宋体" w:hint="eastAsia"/>
        </w:rPr>
        <w:t>机械工业出版社,2004</w:t>
      </w:r>
      <w:bookmarkEnd w:id="86"/>
      <w:r w:rsidR="001759CA">
        <w:rPr>
          <w:rFonts w:ascii="宋体" w:hAnsi="宋体"/>
        </w:rPr>
        <w:t>.</w:t>
      </w:r>
    </w:p>
    <w:p w14:paraId="2C369BCD" w14:textId="68D9332B" w:rsidR="00EE70B0" w:rsidRPr="00BD446B" w:rsidRDefault="00EE70B0" w:rsidP="00F00A55">
      <w:pPr>
        <w:pStyle w:val="a7"/>
        <w:numPr>
          <w:ilvl w:val="0"/>
          <w:numId w:val="14"/>
        </w:numPr>
        <w:ind w:firstLineChars="0"/>
        <w:jc w:val="left"/>
        <w:rPr>
          <w:rFonts w:ascii="宋体" w:hAnsi="宋体"/>
        </w:rPr>
      </w:pPr>
      <w:bookmarkStart w:id="87" w:name="_Ref168750939"/>
      <w:bookmarkStart w:id="88" w:name="_Ref169312090"/>
      <w:r w:rsidRPr="00BD446B">
        <w:rPr>
          <w:rFonts w:ascii="宋体" w:hAnsi="宋体" w:hint="eastAsia"/>
        </w:rPr>
        <w:t>黑格尔</w:t>
      </w:r>
      <w:r w:rsidR="009C5BC7">
        <w:rPr>
          <w:rFonts w:ascii="宋体" w:hAnsi="宋体"/>
        </w:rPr>
        <w:t>,</w:t>
      </w:r>
      <w:r w:rsidR="009C5BC7" w:rsidRPr="00BD446B">
        <w:rPr>
          <w:rFonts w:ascii="宋体" w:hAnsi="宋体" w:hint="eastAsia"/>
        </w:rPr>
        <w:t>先刚.</w:t>
      </w:r>
      <w:r w:rsidRPr="00BD446B">
        <w:rPr>
          <w:rFonts w:ascii="宋体" w:hAnsi="宋体" w:hint="eastAsia"/>
        </w:rPr>
        <w:t>逻辑学I[M].</w:t>
      </w:r>
      <w:r w:rsidR="00EF1D7C">
        <w:rPr>
          <w:rFonts w:ascii="宋体" w:hAnsi="宋体" w:hint="eastAsia"/>
        </w:rPr>
        <w:t>北京:</w:t>
      </w:r>
      <w:r w:rsidRPr="00BD446B">
        <w:rPr>
          <w:rFonts w:ascii="宋体" w:hAnsi="宋体" w:hint="eastAsia"/>
        </w:rPr>
        <w:t>人民出版社，2019</w:t>
      </w:r>
      <w:bookmarkEnd w:id="87"/>
      <w:bookmarkEnd w:id="88"/>
      <w:r w:rsidR="001759CA">
        <w:rPr>
          <w:rFonts w:ascii="宋体" w:hAnsi="宋体"/>
        </w:rPr>
        <w:t>.</w:t>
      </w:r>
    </w:p>
    <w:p w14:paraId="3C03F680" w14:textId="307A195D" w:rsidR="0054088B" w:rsidRPr="0054088B" w:rsidRDefault="00EE70B0" w:rsidP="0054088B">
      <w:pPr>
        <w:pStyle w:val="a7"/>
        <w:numPr>
          <w:ilvl w:val="0"/>
          <w:numId w:val="14"/>
        </w:numPr>
        <w:ind w:firstLineChars="0"/>
        <w:jc w:val="left"/>
        <w:rPr>
          <w:rFonts w:ascii="宋体" w:hAnsi="宋体"/>
        </w:rPr>
      </w:pPr>
      <w:bookmarkStart w:id="89" w:name="_Ref168750935"/>
      <w:bookmarkStart w:id="90" w:name="_Ref169312127"/>
      <w:r w:rsidRPr="00BD446B">
        <w:rPr>
          <w:rFonts w:ascii="宋体" w:hAnsi="宋体" w:hint="eastAsia"/>
        </w:rPr>
        <w:t>黑格尔</w:t>
      </w:r>
      <w:r w:rsidR="009C5BC7">
        <w:rPr>
          <w:rFonts w:ascii="宋体" w:hAnsi="宋体"/>
        </w:rPr>
        <w:t>,</w:t>
      </w:r>
      <w:r w:rsidR="009C5BC7" w:rsidRPr="00BD446B">
        <w:rPr>
          <w:rFonts w:ascii="宋体" w:hAnsi="宋体" w:hint="eastAsia"/>
        </w:rPr>
        <w:t>先刚.</w:t>
      </w:r>
      <w:r w:rsidRPr="00BD446B">
        <w:rPr>
          <w:rFonts w:ascii="宋体" w:hAnsi="宋体" w:hint="eastAsia"/>
        </w:rPr>
        <w:t>逻辑学II [M].</w:t>
      </w:r>
      <w:r w:rsidR="00EF1D7C">
        <w:rPr>
          <w:rFonts w:ascii="宋体" w:hAnsi="宋体" w:hint="eastAsia"/>
        </w:rPr>
        <w:t>北京:</w:t>
      </w:r>
      <w:r w:rsidRPr="00BD446B">
        <w:rPr>
          <w:rFonts w:ascii="宋体" w:hAnsi="宋体" w:hint="eastAsia"/>
        </w:rPr>
        <w:t>人民出版社，2021</w:t>
      </w:r>
      <w:bookmarkEnd w:id="89"/>
      <w:bookmarkEnd w:id="90"/>
      <w:r w:rsidR="001759CA">
        <w:rPr>
          <w:rFonts w:ascii="宋体" w:hAnsi="宋体"/>
        </w:rPr>
        <w:t>.</w:t>
      </w:r>
    </w:p>
    <w:p w14:paraId="5B82FEB4" w14:textId="15B76F53" w:rsidR="00EE70B0" w:rsidRPr="00BD446B" w:rsidRDefault="00EE70B0" w:rsidP="00F00A55">
      <w:pPr>
        <w:pStyle w:val="a7"/>
        <w:numPr>
          <w:ilvl w:val="0"/>
          <w:numId w:val="14"/>
        </w:numPr>
        <w:ind w:firstLineChars="0"/>
        <w:jc w:val="left"/>
        <w:rPr>
          <w:rFonts w:ascii="宋体" w:hAnsi="宋体"/>
        </w:rPr>
      </w:pPr>
      <w:bookmarkStart w:id="91" w:name="_Ref169312219"/>
      <w:r w:rsidRPr="00BD446B">
        <w:rPr>
          <w:rFonts w:ascii="宋体" w:hAnsi="宋体" w:hint="eastAsia"/>
        </w:rPr>
        <w:t>海德格尔</w:t>
      </w:r>
      <w:r w:rsidR="009C5BC7">
        <w:rPr>
          <w:rFonts w:ascii="宋体" w:hAnsi="宋体"/>
        </w:rPr>
        <w:t>,</w:t>
      </w:r>
      <w:r w:rsidR="009C5BC7" w:rsidRPr="00BD446B">
        <w:rPr>
          <w:rFonts w:ascii="宋体" w:hAnsi="宋体" w:hint="eastAsia"/>
        </w:rPr>
        <w:t>欧东明.</w:t>
      </w:r>
      <w:r w:rsidRPr="00BD446B">
        <w:rPr>
          <w:rFonts w:ascii="宋体" w:hAnsi="宋体" w:hint="eastAsia"/>
        </w:rPr>
        <w:t>时间概念史导论[M].</w:t>
      </w:r>
      <w:r w:rsidR="00EF1D7C">
        <w:rPr>
          <w:rFonts w:ascii="宋体" w:hAnsi="宋体" w:hint="eastAsia"/>
        </w:rPr>
        <w:t>北京:</w:t>
      </w:r>
      <w:r w:rsidRPr="00BD446B">
        <w:rPr>
          <w:rFonts w:ascii="宋体" w:hAnsi="宋体" w:hint="eastAsia"/>
        </w:rPr>
        <w:t>商务印书馆，2014</w:t>
      </w:r>
      <w:bookmarkEnd w:id="91"/>
      <w:r w:rsidR="001759CA">
        <w:rPr>
          <w:rFonts w:ascii="宋体" w:hAnsi="宋体"/>
        </w:rPr>
        <w:t>.</w:t>
      </w:r>
    </w:p>
    <w:p w14:paraId="3F2E8620" w14:textId="00D8EB8C" w:rsidR="00BD446B" w:rsidRDefault="004C3B43" w:rsidP="004C3B43">
      <w:pPr>
        <w:pStyle w:val="a7"/>
        <w:pageBreakBefore/>
        <w:ind w:firstLineChars="0" w:firstLine="0"/>
        <w:jc w:val="center"/>
        <w:outlineLvl w:val="0"/>
        <w:rPr>
          <w:rFonts w:ascii="黑体" w:eastAsia="黑体" w:hAnsi="黑体"/>
          <w:sz w:val="28"/>
          <w:szCs w:val="28"/>
        </w:rPr>
      </w:pPr>
      <w:bookmarkStart w:id="92" w:name="_Toc170678070"/>
      <w:r w:rsidRPr="004C3B43">
        <w:rPr>
          <w:rFonts w:ascii="黑体" w:eastAsia="黑体" w:hAnsi="黑体" w:hint="eastAsia"/>
          <w:sz w:val="28"/>
          <w:szCs w:val="28"/>
        </w:rPr>
        <w:lastRenderedPageBreak/>
        <w:t>谢</w:t>
      </w:r>
      <w:r>
        <w:rPr>
          <w:rFonts w:ascii="黑体" w:eastAsia="黑体" w:hAnsi="黑体" w:hint="eastAsia"/>
          <w:sz w:val="28"/>
          <w:szCs w:val="28"/>
        </w:rPr>
        <w:t xml:space="preserve"> </w:t>
      </w:r>
      <w:r w:rsidRPr="004C3B43">
        <w:rPr>
          <w:rFonts w:ascii="黑体" w:eastAsia="黑体" w:hAnsi="黑体" w:hint="eastAsia"/>
          <w:sz w:val="28"/>
          <w:szCs w:val="28"/>
        </w:rPr>
        <w:t>辞</w:t>
      </w:r>
      <w:bookmarkEnd w:id="92"/>
    </w:p>
    <w:p w14:paraId="1CD1198D" w14:textId="3D436B8C" w:rsidR="004C3B43" w:rsidRPr="004C3B43" w:rsidRDefault="00E4187E" w:rsidP="00E4187E">
      <w:pPr>
        <w:ind w:firstLine="420"/>
      </w:pPr>
      <w:r>
        <w:rPr>
          <w:rFonts w:hint="eastAsia"/>
        </w:rPr>
        <w:t>……</w:t>
      </w:r>
    </w:p>
    <w:sectPr w:rsidR="004C3B43" w:rsidRPr="004C3B43" w:rsidSect="00506028">
      <w:footnotePr>
        <w:numFmt w:val="lowerRoman"/>
        <w:numRestart w:val="eachPage"/>
      </w:footnotePr>
      <w:pgSz w:w="11906" w:h="16838"/>
      <w:pgMar w:top="1440" w:right="1800" w:bottom="1440" w:left="1800" w:header="567" w:footer="62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AB815" w14:textId="77777777" w:rsidR="00971AFF" w:rsidRDefault="00971AFF" w:rsidP="00820EDE">
      <w:pPr>
        <w:spacing w:line="240" w:lineRule="auto"/>
        <w:ind w:firstLine="420"/>
      </w:pPr>
      <w:r>
        <w:separator/>
      </w:r>
    </w:p>
    <w:p w14:paraId="13B4D167" w14:textId="77777777" w:rsidR="00971AFF" w:rsidRDefault="00971AFF">
      <w:pPr>
        <w:ind w:firstLine="420"/>
      </w:pPr>
    </w:p>
  </w:endnote>
  <w:endnote w:type="continuationSeparator" w:id="0">
    <w:p w14:paraId="09DF0D1A" w14:textId="77777777" w:rsidR="00971AFF" w:rsidRDefault="00971AFF" w:rsidP="00820EDE">
      <w:pPr>
        <w:spacing w:line="240" w:lineRule="auto"/>
        <w:ind w:firstLine="420"/>
      </w:pPr>
      <w:r>
        <w:continuationSeparator/>
      </w:r>
    </w:p>
    <w:p w14:paraId="4D064EBC" w14:textId="77777777" w:rsidR="00971AFF" w:rsidRDefault="00971AFF">
      <w:pPr>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0090F" w14:textId="77777777" w:rsidR="00B80F9C" w:rsidRDefault="00B80F9C">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416461"/>
      <w:docPartObj>
        <w:docPartGallery w:val="Page Numbers (Bottom of Page)"/>
        <w:docPartUnique/>
      </w:docPartObj>
    </w:sdtPr>
    <w:sdtEndPr>
      <w:rPr>
        <w:sz w:val="22"/>
        <w:szCs w:val="22"/>
      </w:rPr>
    </w:sdtEndPr>
    <w:sdtContent>
      <w:p w14:paraId="17F056AA" w14:textId="141278CD" w:rsidR="008E5E2B" w:rsidRPr="0071581B" w:rsidRDefault="0071581B" w:rsidP="0071581B">
        <w:pPr>
          <w:pStyle w:val="a5"/>
          <w:ind w:firstLine="360"/>
          <w:jc w:val="center"/>
          <w:rPr>
            <w:sz w:val="22"/>
            <w:szCs w:val="22"/>
          </w:rPr>
        </w:pPr>
        <w:r w:rsidRPr="0071581B">
          <w:rPr>
            <w:rFonts w:hint="eastAsia"/>
            <w:sz w:val="22"/>
            <w:szCs w:val="22"/>
          </w:rPr>
          <w:t xml:space="preserve"> </w:t>
        </w:r>
        <w:r w:rsidRPr="0071581B">
          <w:rPr>
            <w:sz w:val="24"/>
            <w:szCs w:val="24"/>
          </w:rPr>
          <w:t xml:space="preserve"> </w:t>
        </w:r>
        <w:r w:rsidRPr="0071581B">
          <w:rPr>
            <w:rFonts w:hint="eastAsia"/>
            <w:sz w:val="24"/>
            <w:szCs w:val="24"/>
          </w:rPr>
          <w:t xml:space="preserve"> </w:t>
        </w:r>
        <w:r w:rsidR="008E5E2B" w:rsidRPr="0071581B">
          <w:rPr>
            <w:sz w:val="24"/>
            <w:szCs w:val="24"/>
          </w:rPr>
          <w:fldChar w:fldCharType="begin"/>
        </w:r>
        <w:r w:rsidR="008E5E2B" w:rsidRPr="0071581B">
          <w:rPr>
            <w:sz w:val="24"/>
            <w:szCs w:val="24"/>
          </w:rPr>
          <w:instrText>PAGE   \* MERGEFORMAT</w:instrText>
        </w:r>
        <w:r w:rsidR="008E5E2B" w:rsidRPr="0071581B">
          <w:rPr>
            <w:sz w:val="24"/>
            <w:szCs w:val="24"/>
          </w:rPr>
          <w:fldChar w:fldCharType="separate"/>
        </w:r>
        <w:r w:rsidR="008E5E2B" w:rsidRPr="0071581B">
          <w:rPr>
            <w:sz w:val="24"/>
            <w:szCs w:val="24"/>
            <w:lang w:val="zh-CN"/>
          </w:rPr>
          <w:t>2</w:t>
        </w:r>
        <w:r w:rsidR="008E5E2B" w:rsidRPr="0071581B">
          <w:rPr>
            <w:sz w:val="24"/>
            <w:szCs w:val="24"/>
          </w:rPr>
          <w:fldChar w:fldCharType="end"/>
        </w:r>
        <w:r w:rsidRPr="0071581B">
          <w:rPr>
            <w:sz w:val="22"/>
            <w:szCs w:val="22"/>
          </w:rPr>
          <w:t xml:space="preserve"> </w:t>
        </w:r>
      </w:p>
    </w:sdtContent>
  </w:sdt>
  <w:p w14:paraId="2308AE1D" w14:textId="77777777" w:rsidR="00B80F9C" w:rsidRDefault="00B80F9C">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672BF" w14:textId="77777777" w:rsidR="00B80F9C" w:rsidRDefault="00B80F9C">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6918418"/>
      <w:docPartObj>
        <w:docPartGallery w:val="Page Numbers (Bottom of Page)"/>
        <w:docPartUnique/>
      </w:docPartObj>
    </w:sdtPr>
    <w:sdtEndPr>
      <w:rPr>
        <w:sz w:val="22"/>
        <w:szCs w:val="22"/>
      </w:rPr>
    </w:sdtEndPr>
    <w:sdtContent>
      <w:p w14:paraId="181A5C45" w14:textId="47214278" w:rsidR="0071581B" w:rsidRPr="0071581B" w:rsidRDefault="0071581B" w:rsidP="00140BD4">
        <w:pPr>
          <w:pStyle w:val="a5"/>
          <w:pBdr>
            <w:top w:val="single" w:sz="4" w:space="1" w:color="auto"/>
          </w:pBdr>
          <w:ind w:firstLine="360"/>
          <w:jc w:val="right"/>
          <w:rPr>
            <w:sz w:val="22"/>
            <w:szCs w:val="22"/>
          </w:rPr>
        </w:pPr>
        <w:r w:rsidRPr="0071581B">
          <w:rPr>
            <w:rFonts w:hint="eastAsia"/>
            <w:sz w:val="22"/>
            <w:szCs w:val="22"/>
          </w:rPr>
          <w:t xml:space="preserve"> </w:t>
        </w:r>
        <w:r w:rsidRPr="0071581B">
          <w:rPr>
            <w:b/>
            <w:bCs/>
            <w:sz w:val="24"/>
            <w:szCs w:val="24"/>
          </w:rPr>
          <w:t xml:space="preserve"> </w:t>
        </w:r>
        <w:r w:rsidRPr="0071581B">
          <w:rPr>
            <w:rFonts w:hint="eastAsia"/>
            <w:sz w:val="24"/>
            <w:szCs w:val="24"/>
          </w:rPr>
          <w:t>共</w:t>
        </w:r>
        <w:r w:rsidRPr="0071581B">
          <w:rPr>
            <w:rFonts w:hint="eastAsia"/>
            <w:sz w:val="24"/>
            <w:szCs w:val="24"/>
          </w:rPr>
          <w:t xml:space="preserve"> </w:t>
        </w:r>
        <w:r w:rsidR="00B17A10">
          <w:rPr>
            <w:rFonts w:hint="eastAsia"/>
            <w:sz w:val="24"/>
            <w:szCs w:val="24"/>
          </w:rPr>
          <w:t>36</w:t>
        </w:r>
        <w:r w:rsidRPr="0071581B">
          <w:rPr>
            <w:rFonts w:hint="eastAsia"/>
            <w:sz w:val="24"/>
            <w:szCs w:val="24"/>
          </w:rPr>
          <w:t>页</w:t>
        </w:r>
        <w:r w:rsidRPr="0071581B">
          <w:rPr>
            <w:rFonts w:hint="eastAsia"/>
            <w:sz w:val="24"/>
            <w:szCs w:val="24"/>
          </w:rPr>
          <w:t xml:space="preserve">  </w:t>
        </w:r>
        <w:r w:rsidRPr="0071581B">
          <w:rPr>
            <w:rFonts w:hint="eastAsia"/>
            <w:sz w:val="24"/>
            <w:szCs w:val="24"/>
          </w:rPr>
          <w:t>第</w:t>
        </w:r>
        <w:r w:rsidRPr="0071581B">
          <w:rPr>
            <w:rFonts w:hint="eastAsia"/>
            <w:sz w:val="24"/>
            <w:szCs w:val="24"/>
          </w:rPr>
          <w:t xml:space="preserve"> </w:t>
        </w:r>
        <w:r w:rsidRPr="0071581B">
          <w:rPr>
            <w:sz w:val="24"/>
            <w:szCs w:val="24"/>
          </w:rPr>
          <w:fldChar w:fldCharType="begin"/>
        </w:r>
        <w:r w:rsidRPr="0071581B">
          <w:rPr>
            <w:sz w:val="24"/>
            <w:szCs w:val="24"/>
          </w:rPr>
          <w:instrText>PAGE   \* MERGEFORMAT</w:instrText>
        </w:r>
        <w:r w:rsidRPr="0071581B">
          <w:rPr>
            <w:sz w:val="24"/>
            <w:szCs w:val="24"/>
          </w:rPr>
          <w:fldChar w:fldCharType="separate"/>
        </w:r>
        <w:r w:rsidRPr="0071581B">
          <w:rPr>
            <w:sz w:val="24"/>
            <w:szCs w:val="24"/>
            <w:lang w:val="zh-CN"/>
          </w:rPr>
          <w:t>2</w:t>
        </w:r>
        <w:r w:rsidRPr="0071581B">
          <w:rPr>
            <w:sz w:val="24"/>
            <w:szCs w:val="24"/>
          </w:rPr>
          <w:fldChar w:fldCharType="end"/>
        </w:r>
        <w:r w:rsidRPr="0071581B">
          <w:rPr>
            <w:sz w:val="24"/>
            <w:szCs w:val="24"/>
          </w:rPr>
          <w:t xml:space="preserve"> </w:t>
        </w:r>
        <w:r w:rsidRPr="0071581B">
          <w:rPr>
            <w:rFonts w:hint="eastAsia"/>
            <w:sz w:val="24"/>
            <w:szCs w:val="24"/>
          </w:rPr>
          <w:t>页</w:t>
        </w:r>
        <w:r w:rsidRPr="0071581B">
          <w:rPr>
            <w:sz w:val="22"/>
            <w:szCs w:val="22"/>
          </w:rPr>
          <w:t xml:space="preserve"> </w:t>
        </w:r>
      </w:p>
    </w:sdtContent>
  </w:sdt>
  <w:p w14:paraId="4652896D" w14:textId="77777777" w:rsidR="0071581B" w:rsidRDefault="0071581B">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57315" w14:textId="77777777" w:rsidR="00971AFF" w:rsidRDefault="00971AFF" w:rsidP="00820EDE">
      <w:pPr>
        <w:spacing w:line="240" w:lineRule="auto"/>
        <w:ind w:firstLine="420"/>
      </w:pPr>
      <w:bookmarkStart w:id="0" w:name="_Hlk169028939"/>
      <w:bookmarkEnd w:id="0"/>
      <w:r>
        <w:separator/>
      </w:r>
    </w:p>
  </w:footnote>
  <w:footnote w:type="continuationSeparator" w:id="0">
    <w:p w14:paraId="5DDD991F" w14:textId="77777777" w:rsidR="00971AFF" w:rsidRDefault="00971AFF" w:rsidP="00820EDE">
      <w:pPr>
        <w:spacing w:line="240" w:lineRule="auto"/>
        <w:ind w:firstLine="420"/>
      </w:pPr>
      <w:r>
        <w:continuationSeparator/>
      </w:r>
    </w:p>
    <w:p w14:paraId="19482C3B" w14:textId="77777777" w:rsidR="00971AFF" w:rsidRDefault="00971AFF">
      <w:pPr>
        <w:ind w:firstLine="420"/>
      </w:pPr>
    </w:p>
  </w:footnote>
  <w:footnote w:id="1">
    <w:p w14:paraId="5EF9AA32" w14:textId="7A6012E7" w:rsidR="007F4E1B" w:rsidRDefault="007F4E1B">
      <w:pPr>
        <w:pStyle w:val="af0"/>
        <w:ind w:firstLine="360"/>
      </w:pPr>
      <w:r>
        <w:rPr>
          <w:rStyle w:val="af2"/>
        </w:rPr>
        <w:footnoteRef/>
      </w:r>
      <w:r>
        <w:t xml:space="preserve"> </w:t>
      </w:r>
      <w:r>
        <w:rPr>
          <w:rFonts w:hint="eastAsia"/>
        </w:rPr>
        <w:t>图片来源：</w:t>
      </w:r>
      <w:r w:rsidRPr="007F4E1B">
        <w:t>https://store.steampowered.com/app/1926620/The_Backrooms_Lost_Tape/</w:t>
      </w:r>
    </w:p>
  </w:footnote>
  <w:footnote w:id="2">
    <w:p w14:paraId="4A5E326A" w14:textId="7C541183" w:rsidR="000C15B1" w:rsidRDefault="000C15B1" w:rsidP="0080755A">
      <w:pPr>
        <w:pStyle w:val="af0"/>
        <w:spacing w:line="240" w:lineRule="exact"/>
        <w:ind w:firstLine="360"/>
      </w:pPr>
      <w:r>
        <w:rPr>
          <w:rStyle w:val="af2"/>
        </w:rPr>
        <w:footnoteRef/>
      </w:r>
      <w:r>
        <w:t xml:space="preserve"> </w:t>
      </w:r>
      <w:r w:rsidR="0080755A">
        <w:rPr>
          <w:rFonts w:hint="eastAsia"/>
        </w:rPr>
        <w:t>图片来源：</w:t>
      </w:r>
      <w:r w:rsidR="0080755A" w:rsidRPr="0080755A">
        <w:t>https://www.bilibili.com/video/BV1v8411G7te</w:t>
      </w:r>
      <w:r w:rsidR="00506028">
        <w:t>/</w:t>
      </w:r>
    </w:p>
  </w:footnote>
  <w:footnote w:id="3">
    <w:p w14:paraId="4B670ED3" w14:textId="4030BEE8" w:rsidR="000C15B1" w:rsidRDefault="000C15B1">
      <w:pPr>
        <w:pStyle w:val="af0"/>
        <w:ind w:firstLine="360"/>
      </w:pPr>
      <w:r>
        <w:rPr>
          <w:rStyle w:val="af2"/>
        </w:rPr>
        <w:footnoteRef/>
      </w:r>
      <w:r>
        <w:t xml:space="preserve"> </w:t>
      </w:r>
      <w:r w:rsidR="0080755A">
        <w:rPr>
          <w:rFonts w:hint="eastAsia"/>
        </w:rPr>
        <w:t>图片来源：</w:t>
      </w:r>
      <w:r w:rsidR="0080755A" w:rsidRPr="0080755A">
        <w:t>https://www.bilibili.com/video/BV1v7411x7Zs</w:t>
      </w:r>
      <w:r w:rsidR="0050602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03352" w14:textId="77777777" w:rsidR="00B80F9C" w:rsidRDefault="00B80F9C">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4B941" w14:textId="77777777" w:rsidR="00872078" w:rsidRDefault="00872078">
    <w:pPr>
      <w:framePr w:w="466" w:h="11551" w:hSpace="180" w:wrap="auto" w:vAnchor="text" w:hAnchor="page" w:x="831" w:y="151"/>
      <w:ind w:firstLine="420"/>
      <w:jc w:val="center"/>
      <w:rPr>
        <w:rFonts w:ascii="宋体"/>
      </w:rPr>
    </w:pPr>
  </w:p>
  <w:p w14:paraId="05C3CC9B" w14:textId="77777777" w:rsidR="00872078" w:rsidRDefault="00872078">
    <w:pPr>
      <w:framePr w:w="466" w:h="11551" w:hSpace="180" w:wrap="auto" w:vAnchor="text" w:hAnchor="page" w:x="831" w:y="151"/>
      <w:ind w:firstLine="420"/>
      <w:jc w:val="center"/>
      <w:rPr>
        <w:rFonts w:ascii="宋体"/>
      </w:rPr>
    </w:pPr>
  </w:p>
  <w:p w14:paraId="438D0F8E" w14:textId="77777777" w:rsidR="00872078" w:rsidRDefault="00872078">
    <w:pPr>
      <w:framePr w:w="466" w:h="11551" w:hSpace="180" w:wrap="auto" w:vAnchor="text" w:hAnchor="page" w:x="831" w:y="151"/>
      <w:ind w:firstLine="420"/>
      <w:jc w:val="center"/>
      <w:rPr>
        <w:rFonts w:ascii="宋体"/>
      </w:rPr>
    </w:pPr>
  </w:p>
  <w:p w14:paraId="159A8BBC" w14:textId="77777777" w:rsidR="00872078" w:rsidRDefault="00872078">
    <w:pPr>
      <w:framePr w:w="466" w:h="11551" w:hSpace="180" w:wrap="auto" w:vAnchor="text" w:hAnchor="page" w:x="831" w:y="151"/>
      <w:ind w:firstLine="420"/>
      <w:jc w:val="center"/>
      <w:rPr>
        <w:rFonts w:ascii="宋体"/>
      </w:rPr>
    </w:pPr>
  </w:p>
  <w:p w14:paraId="64EF7A45" w14:textId="77777777" w:rsidR="00872078" w:rsidRDefault="00872078">
    <w:pPr>
      <w:framePr w:w="466" w:h="11551" w:hSpace="180" w:wrap="auto" w:vAnchor="text" w:hAnchor="page" w:x="831" w:y="151"/>
      <w:ind w:firstLine="420"/>
      <w:jc w:val="center"/>
      <w:rPr>
        <w:rFonts w:ascii="宋体"/>
      </w:rPr>
    </w:pPr>
  </w:p>
  <w:p w14:paraId="52329423" w14:textId="77777777" w:rsidR="00872078" w:rsidRDefault="00872078">
    <w:pPr>
      <w:framePr w:w="466" w:h="11551" w:hSpace="180" w:wrap="auto" w:vAnchor="text" w:hAnchor="page" w:x="831" w:y="151"/>
      <w:ind w:firstLine="420"/>
      <w:jc w:val="center"/>
      <w:rPr>
        <w:rFonts w:ascii="宋体"/>
      </w:rPr>
    </w:pPr>
  </w:p>
  <w:p w14:paraId="7969F234" w14:textId="77777777" w:rsidR="00872078" w:rsidRDefault="00872078">
    <w:pPr>
      <w:framePr w:w="466" w:h="11551" w:hSpace="180" w:wrap="auto" w:vAnchor="text" w:hAnchor="page" w:x="831" w:y="151"/>
      <w:ind w:firstLine="420"/>
      <w:jc w:val="center"/>
      <w:rPr>
        <w:rFonts w:ascii="宋体"/>
      </w:rPr>
    </w:pPr>
  </w:p>
  <w:p w14:paraId="707DBFE1" w14:textId="77777777" w:rsidR="00872078" w:rsidRDefault="00872078">
    <w:pPr>
      <w:framePr w:w="466" w:h="11551" w:hSpace="180" w:wrap="auto" w:vAnchor="text" w:hAnchor="page" w:x="831" w:y="151"/>
      <w:ind w:firstLine="420"/>
      <w:jc w:val="center"/>
      <w:rPr>
        <w:rFonts w:ascii="宋体"/>
      </w:rPr>
    </w:pPr>
  </w:p>
  <w:p w14:paraId="233718D8" w14:textId="77777777" w:rsidR="00872078" w:rsidRDefault="00872078">
    <w:pPr>
      <w:framePr w:w="466" w:h="11551" w:hSpace="180" w:wrap="auto" w:vAnchor="text" w:hAnchor="page" w:x="831" w:y="151"/>
      <w:ind w:firstLine="420"/>
      <w:jc w:val="center"/>
      <w:rPr>
        <w:rFonts w:ascii="宋体"/>
      </w:rPr>
    </w:pPr>
  </w:p>
  <w:p w14:paraId="13C0E4EC"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6A1AEC07"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25DDAE86"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447D0653"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0B68681C"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3F6EB85D"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15A3987C"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401D9893"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4A731CD6"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3D262AFD"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7C4BFF4D" w14:textId="77777777" w:rsidR="00872078" w:rsidRDefault="00872078">
    <w:pPr>
      <w:framePr w:w="466" w:h="11551" w:hSpace="180" w:wrap="auto" w:vAnchor="text" w:hAnchor="page" w:x="831" w:y="151"/>
      <w:ind w:firstLine="420"/>
      <w:jc w:val="center"/>
    </w:pPr>
    <w:r>
      <w:rPr>
        <w:rFonts w:ascii="宋体" w:hint="eastAsia"/>
      </w:rPr>
      <w:t>┊</w:t>
    </w:r>
  </w:p>
  <w:p w14:paraId="0A8E338C"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0C5C3E08"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49C466E9" w14:textId="77777777" w:rsidR="00872078" w:rsidRDefault="00872078">
    <w:pPr>
      <w:framePr w:w="466" w:h="11551" w:hSpace="180" w:wrap="auto" w:vAnchor="text" w:hAnchor="page" w:x="831" w:y="151"/>
      <w:ind w:firstLine="420"/>
      <w:jc w:val="center"/>
      <w:rPr>
        <w:rFonts w:ascii="宋体"/>
      </w:rPr>
    </w:pPr>
    <w:r>
      <w:rPr>
        <w:rFonts w:ascii="宋体" w:hint="eastAsia"/>
      </w:rPr>
      <w:t>装</w:t>
    </w:r>
  </w:p>
  <w:p w14:paraId="0EACE6B8"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1A1BCDCE"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37B30AB7"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6AAECEC4"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4F3F2F8F"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4610728A" w14:textId="77777777" w:rsidR="00872078" w:rsidRDefault="00872078">
    <w:pPr>
      <w:framePr w:w="466" w:h="11551" w:hSpace="180" w:wrap="auto" w:vAnchor="text" w:hAnchor="page" w:x="831" w:y="151"/>
      <w:ind w:firstLine="420"/>
      <w:jc w:val="center"/>
      <w:rPr>
        <w:rFonts w:ascii="宋体"/>
      </w:rPr>
    </w:pPr>
    <w:r>
      <w:rPr>
        <w:rFonts w:ascii="宋体" w:hint="eastAsia"/>
      </w:rPr>
      <w:t>订</w:t>
    </w:r>
  </w:p>
  <w:p w14:paraId="00070010"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279A16D1"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5D6A21D3"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4BA07138"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65245BD1"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3EE33F09" w14:textId="77777777" w:rsidR="00872078" w:rsidRDefault="00872078">
    <w:pPr>
      <w:framePr w:w="466" w:h="11551" w:hSpace="180" w:wrap="auto" w:vAnchor="text" w:hAnchor="page" w:x="831" w:y="151"/>
      <w:ind w:firstLine="420"/>
      <w:jc w:val="center"/>
      <w:rPr>
        <w:rFonts w:ascii="宋体"/>
      </w:rPr>
    </w:pPr>
    <w:r>
      <w:rPr>
        <w:rFonts w:ascii="宋体" w:hint="eastAsia"/>
      </w:rPr>
      <w:t>线</w:t>
    </w:r>
  </w:p>
  <w:p w14:paraId="2EF61B81"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3289F889"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72105CFC"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78CC18BE"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48DE3220"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0F35CE45"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1E36DBF9"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39A1AE0F"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0A9F3DAF"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1A0E19F3"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2A063BAC"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4C2BF865" w14:textId="77777777" w:rsidR="00872078" w:rsidRDefault="00872078">
    <w:pPr>
      <w:framePr w:w="466" w:h="11551" w:hSpace="180" w:wrap="auto" w:vAnchor="text" w:hAnchor="page" w:x="831" w:y="151"/>
      <w:ind w:firstLine="420"/>
      <w:jc w:val="center"/>
      <w:rPr>
        <w:rFonts w:ascii="宋体"/>
      </w:rPr>
    </w:pPr>
    <w:r>
      <w:rPr>
        <w:rFonts w:ascii="宋体" w:hint="eastAsia"/>
      </w:rPr>
      <w:t>┊</w:t>
    </w:r>
  </w:p>
  <w:p w14:paraId="4DE51C66" w14:textId="77777777" w:rsidR="00872078" w:rsidRDefault="00872078">
    <w:pPr>
      <w:framePr w:w="466" w:h="11551" w:hSpace="180" w:wrap="auto" w:vAnchor="text" w:hAnchor="page" w:x="831" w:y="151"/>
      <w:ind w:firstLine="420"/>
      <w:jc w:val="center"/>
    </w:pPr>
    <w:r>
      <w:rPr>
        <w:rFonts w:ascii="宋体" w:hint="eastAsia"/>
      </w:rPr>
      <w:t>┊</w:t>
    </w:r>
  </w:p>
  <w:p w14:paraId="7A15C78B" w14:textId="492BB005" w:rsidR="00872078" w:rsidRDefault="00140BD4" w:rsidP="00140BD4">
    <w:pPr>
      <w:pStyle w:val="a3"/>
      <w:pBdr>
        <w:bottom w:val="none" w:sz="0" w:space="0" w:color="auto"/>
      </w:pBdr>
      <w:ind w:firstLine="360"/>
    </w:pPr>
    <w:r w:rsidRPr="000D5FD6">
      <w:rPr>
        <w:noProof/>
      </w:rPr>
      <w:drawing>
        <wp:anchor distT="0" distB="0" distL="114300" distR="114300" simplePos="0" relativeHeight="251659264" behindDoc="0" locked="0" layoutInCell="1" allowOverlap="1" wp14:anchorId="670D4AE0" wp14:editId="6953775A">
          <wp:simplePos x="0" y="0"/>
          <wp:positionH relativeFrom="margin">
            <wp:posOffset>107442</wp:posOffset>
          </wp:positionH>
          <wp:positionV relativeFrom="paragraph">
            <wp:posOffset>8280</wp:posOffset>
          </wp:positionV>
          <wp:extent cx="1735431" cy="427350"/>
          <wp:effectExtent l="0" t="0" r="0" b="0"/>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5431" cy="42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2078" w:rsidRPr="00723F01">
      <w:rPr>
        <w:noProof/>
        <w:sz w:val="20"/>
      </w:rPr>
      <mc:AlternateContent>
        <mc:Choice Requires="wps">
          <w:drawing>
            <wp:anchor distT="0" distB="0" distL="114300" distR="114300" simplePos="0" relativeHeight="251658240" behindDoc="0" locked="0" layoutInCell="0" allowOverlap="1" wp14:anchorId="1D66E2C3" wp14:editId="4B0AA95C">
              <wp:simplePos x="0" y="0"/>
              <wp:positionH relativeFrom="column">
                <wp:posOffset>227330</wp:posOffset>
              </wp:positionH>
              <wp:positionV relativeFrom="paragraph">
                <wp:posOffset>58420</wp:posOffset>
              </wp:positionV>
              <wp:extent cx="1969135" cy="475615"/>
              <wp:effectExtent l="1905" t="0" r="635" b="127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FF0CA10" w14:textId="38A833D5" w:rsidR="00872078" w:rsidRDefault="00872078" w:rsidP="000D5FD6">
                          <w:pPr>
                            <w:pStyle w:val="a8"/>
                          </w:pPr>
                          <w:bookmarkStart w:id="7" w:name="_Hlk169028852"/>
                          <w:bookmarkEnd w:id="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6E2C3" id="矩形 8" o:spid="_x0000_s1026" style="position:absolute;left:0;text-align:left;margin-left:17.9pt;margin-top:4.6pt;width:155.05pt;height:3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" o:allowincell="f" filled="f" stroked="f" strokeweight="0">
              <v:textbox inset="0,0,0,0">
                <w:txbxContent>
                  <w:p w14:paraId="5FF0CA10" w14:textId="38A833D5" w:rsidR="00872078" w:rsidRDefault="00872078" w:rsidP="000D5FD6">
                    <w:pPr>
                      <w:pStyle w:val="a8"/>
                    </w:pPr>
                    <w:bookmarkStart w:id="8" w:name="_Hlk169028852"/>
                    <w:bookmarkEnd w:id="8"/>
                  </w:p>
                </w:txbxContent>
              </v:textbox>
            </v:rect>
          </w:pict>
        </mc:Fallback>
      </mc:AlternateContent>
    </w:r>
  </w:p>
  <w:p w14:paraId="431C0CCD" w14:textId="52578F6D" w:rsidR="00140BD4" w:rsidRDefault="00780F80" w:rsidP="00140BD4">
    <w:pPr>
      <w:pStyle w:val="a3"/>
      <w:pBdr>
        <w:bottom w:val="none" w:sz="0" w:space="0" w:color="auto"/>
      </w:pBdr>
      <w:spacing w:line="240" w:lineRule="auto"/>
      <w:ind w:firstLine="480"/>
      <w:jc w:val="right"/>
      <w:rPr>
        <w:rFonts w:ascii="宋体"/>
        <w:sz w:val="24"/>
        <w:szCs w:val="24"/>
      </w:rPr>
    </w:pPr>
    <w:r>
      <w:rPr>
        <w:rFonts w:ascii="宋体" w:hint="eastAsia"/>
        <w:sz w:val="24"/>
        <w:szCs w:val="24"/>
      </w:rPr>
      <w:t xml:space="preserve"> </w:t>
    </w:r>
    <w:r>
      <w:rPr>
        <w:rFonts w:ascii="宋体"/>
        <w:sz w:val="24"/>
        <w:szCs w:val="24"/>
      </w:rPr>
      <w:t xml:space="preserve">    </w:t>
    </w:r>
    <w:r w:rsidR="00872078">
      <w:rPr>
        <w:rFonts w:ascii="宋体" w:hint="eastAsia"/>
        <w:sz w:val="24"/>
        <w:szCs w:val="24"/>
      </w:rPr>
      <w:t>毕业设计（论文）</w:t>
    </w:r>
  </w:p>
  <w:p w14:paraId="0426377F" w14:textId="77777777" w:rsidR="00140BD4" w:rsidRPr="00140BD4" w:rsidRDefault="00140BD4" w:rsidP="00140BD4">
    <w:pPr>
      <w:pStyle w:val="a3"/>
      <w:pBdr>
        <w:bottom w:val="none" w:sz="0" w:space="0" w:color="auto"/>
      </w:pBdr>
      <w:spacing w:line="240" w:lineRule="auto"/>
      <w:jc w:val="right"/>
      <w:rPr>
        <w:rFonts w:ascii="宋体"/>
        <w:sz w:val="10"/>
        <w:szCs w:val="10"/>
      </w:rPr>
    </w:pPr>
  </w:p>
  <w:p w14:paraId="4C71799D" w14:textId="77777777" w:rsidR="00140BD4" w:rsidRDefault="00140BD4" w:rsidP="00140BD4">
    <w:pPr>
      <w:pStyle w:val="a3"/>
      <w:pBdr>
        <w:top w:val="single" w:sz="4" w:space="1" w:color="auto"/>
        <w:bottom w:val="none" w:sz="0" w:space="0" w:color="auto"/>
      </w:pBdr>
      <w:spacing w:line="240" w:lineRule="auto"/>
      <w:ind w:firstLine="480"/>
      <w:jc w:val="right"/>
      <w:rPr>
        <w:rFonts w:ascii="宋体"/>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83150" w14:textId="77777777" w:rsidR="00B80F9C" w:rsidRDefault="00B80F9C">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648"/>
    <w:multiLevelType w:val="hybridMultilevel"/>
    <w:tmpl w:val="5E904BB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D5C2EAE"/>
    <w:multiLevelType w:val="multilevel"/>
    <w:tmpl w:val="002CE90E"/>
    <w:lvl w:ilvl="0">
      <w:start w:val="1"/>
      <w:numFmt w:val="decimal"/>
      <w:suff w:val="space"/>
      <w:lvlText w:val="%1"/>
      <w:lvlJc w:val="left"/>
      <w:pPr>
        <w:ind w:left="4678" w:hanging="425"/>
      </w:pPr>
      <w:rPr>
        <w:rFonts w:hint="eastAsia"/>
      </w:rPr>
    </w:lvl>
    <w:lvl w:ilvl="1">
      <w:start w:val="1"/>
      <w:numFmt w:val="lowerLetter"/>
      <w:lvlText w:val="%2)"/>
      <w:lvlJc w:val="left"/>
      <w:pPr>
        <w:ind w:left="992" w:hanging="567"/>
      </w:pPr>
      <w:rPr>
        <w:rFonts w:hint="eastAsia"/>
      </w:rPr>
    </w:lvl>
    <w:lvl w:ilvl="2">
      <w:start w:val="1"/>
      <w:numFmt w:val="decimal"/>
      <w:suff w:val="space"/>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39B4B9F"/>
    <w:multiLevelType w:val="hybridMultilevel"/>
    <w:tmpl w:val="5E904BB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B5F357A"/>
    <w:multiLevelType w:val="multilevel"/>
    <w:tmpl w:val="9C8631D0"/>
    <w:lvl w:ilvl="0">
      <w:start w:val="1"/>
      <w:numFmt w:val="decimal"/>
      <w:pStyle w:val="1"/>
      <w:suff w:val="space"/>
      <w:lvlText w:val="%1"/>
      <w:lvlJc w:val="left"/>
      <w:pPr>
        <w:ind w:left="4678" w:hanging="425"/>
      </w:pPr>
      <w:rPr>
        <w:rFonts w:hint="eastAsia"/>
      </w:rPr>
    </w:lvl>
    <w:lvl w:ilvl="1">
      <w:start w:val="1"/>
      <w:numFmt w:val="decimal"/>
      <w:pStyle w:val="2"/>
      <w:suff w:val="space"/>
      <w:lvlText w:val="%1.%2"/>
      <w:lvlJc w:val="left"/>
      <w:pPr>
        <w:ind w:left="992" w:hanging="567"/>
      </w:pPr>
      <w:rPr>
        <w:rFonts w:hint="eastAsia"/>
      </w:rPr>
    </w:lvl>
    <w:lvl w:ilvl="2">
      <w:start w:val="1"/>
      <w:numFmt w:val="decimal"/>
      <w:suff w:val="space"/>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E112024"/>
    <w:multiLevelType w:val="multilevel"/>
    <w:tmpl w:val="92A6808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F0B1E0B"/>
    <w:multiLevelType w:val="hybridMultilevel"/>
    <w:tmpl w:val="67DA9BA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A867E8C"/>
    <w:multiLevelType w:val="hybridMultilevel"/>
    <w:tmpl w:val="047ECFF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E3D614C"/>
    <w:multiLevelType w:val="hybridMultilevel"/>
    <w:tmpl w:val="FC92263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79C6E56"/>
    <w:multiLevelType w:val="hybridMultilevel"/>
    <w:tmpl w:val="5E904BB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44B014B"/>
    <w:multiLevelType w:val="multilevel"/>
    <w:tmpl w:val="8B48AD5A"/>
    <w:lvl w:ilvl="0">
      <w:start w:val="1"/>
      <w:numFmt w:val="decimal"/>
      <w:suff w:val="space"/>
      <w:lvlText w:val="%1"/>
      <w:lvlJc w:val="left"/>
      <w:pPr>
        <w:ind w:left="4678" w:hanging="425"/>
      </w:pPr>
      <w:rPr>
        <w:rFonts w:hint="eastAsia"/>
      </w:rPr>
    </w:lvl>
    <w:lvl w:ilvl="1">
      <w:start w:val="1"/>
      <w:numFmt w:val="lowerLetter"/>
      <w:lvlText w:val="%2)"/>
      <w:lvlJc w:val="left"/>
      <w:pPr>
        <w:ind w:left="992" w:hanging="567"/>
      </w:pPr>
      <w:rPr>
        <w:rFonts w:hint="eastAsia"/>
      </w:rPr>
    </w:lvl>
    <w:lvl w:ilvl="2">
      <w:start w:val="1"/>
      <w:numFmt w:val="decimal"/>
      <w:suff w:val="space"/>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5E425EC1"/>
    <w:multiLevelType w:val="multilevel"/>
    <w:tmpl w:val="1F08F32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64EF0110"/>
    <w:multiLevelType w:val="hybridMultilevel"/>
    <w:tmpl w:val="E366644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6050F03"/>
    <w:multiLevelType w:val="multilevel"/>
    <w:tmpl w:val="7F0205B8"/>
    <w:lvl w:ilvl="0">
      <w:start w:val="1"/>
      <w:numFmt w:val="decimal"/>
      <w:suff w:val="nothing"/>
      <w:lvlText w:val="[%1]"/>
      <w:lvlJc w:val="left"/>
      <w:pPr>
        <w:ind w:left="142" w:firstLine="0"/>
      </w:pPr>
      <w:rPr>
        <w:rFonts w:hint="eastAsia"/>
      </w:rPr>
    </w:lvl>
    <w:lvl w:ilvl="1">
      <w:start w:val="1"/>
      <w:numFmt w:val="decimal"/>
      <w:suff w:val="space"/>
      <w:lvlText w:val="%1.%2"/>
      <w:lvlJc w:val="left"/>
      <w:pPr>
        <w:ind w:left="1134" w:hanging="567"/>
      </w:pPr>
      <w:rPr>
        <w:rFonts w:hint="eastAsia"/>
      </w:rPr>
    </w:lvl>
    <w:lvl w:ilvl="2">
      <w:start w:val="1"/>
      <w:numFmt w:val="decimal"/>
      <w:suff w:val="space"/>
      <w:lvlText w:val="%1.%2.%3"/>
      <w:lvlJc w:val="left"/>
      <w:pPr>
        <w:ind w:left="1560" w:hanging="567"/>
      </w:pPr>
      <w:rPr>
        <w:rFonts w:hint="eastAsia"/>
      </w:rPr>
    </w:lvl>
    <w:lvl w:ilvl="3">
      <w:start w:val="1"/>
      <w:numFmt w:val="decimal"/>
      <w:lvlText w:val="%1.%2.%3.%4"/>
      <w:lvlJc w:val="left"/>
      <w:pPr>
        <w:ind w:left="2126" w:hanging="708"/>
      </w:pPr>
      <w:rPr>
        <w:rFonts w:hint="eastAsia"/>
      </w:rPr>
    </w:lvl>
    <w:lvl w:ilvl="4">
      <w:start w:val="1"/>
      <w:numFmt w:val="decimal"/>
      <w:lvlText w:val="%1.%2.%3.%4.%5"/>
      <w:lvlJc w:val="left"/>
      <w:pPr>
        <w:ind w:left="2693" w:hanging="850"/>
      </w:pPr>
      <w:rPr>
        <w:rFonts w:hint="eastAsia"/>
      </w:rPr>
    </w:lvl>
    <w:lvl w:ilvl="5">
      <w:start w:val="1"/>
      <w:numFmt w:val="decimal"/>
      <w:lvlText w:val="%1.%2.%3.%4.%5.%6"/>
      <w:lvlJc w:val="left"/>
      <w:pPr>
        <w:ind w:left="3402" w:hanging="1134"/>
      </w:pPr>
      <w:rPr>
        <w:rFonts w:hint="eastAsia"/>
      </w:rPr>
    </w:lvl>
    <w:lvl w:ilvl="6">
      <w:start w:val="1"/>
      <w:numFmt w:val="decimal"/>
      <w:lvlText w:val="%1.%2.%3.%4.%5.%6.%7"/>
      <w:lvlJc w:val="left"/>
      <w:pPr>
        <w:ind w:left="3969" w:hanging="1276"/>
      </w:pPr>
      <w:rPr>
        <w:rFonts w:hint="eastAsia"/>
      </w:rPr>
    </w:lvl>
    <w:lvl w:ilvl="7">
      <w:start w:val="1"/>
      <w:numFmt w:val="decimal"/>
      <w:lvlText w:val="%1.%2.%3.%4.%5.%6.%7.%8"/>
      <w:lvlJc w:val="left"/>
      <w:pPr>
        <w:ind w:left="4536" w:hanging="1418"/>
      </w:pPr>
      <w:rPr>
        <w:rFonts w:hint="eastAsia"/>
      </w:rPr>
    </w:lvl>
    <w:lvl w:ilvl="8">
      <w:start w:val="1"/>
      <w:numFmt w:val="decimal"/>
      <w:lvlText w:val="%1.%2.%3.%4.%5.%6.%7.%8.%9"/>
      <w:lvlJc w:val="left"/>
      <w:pPr>
        <w:ind w:left="5244" w:hanging="1700"/>
      </w:pPr>
      <w:rPr>
        <w:rFonts w:hint="eastAsia"/>
      </w:rPr>
    </w:lvl>
  </w:abstractNum>
  <w:abstractNum w:abstractNumId="13" w15:restartNumberingAfterBreak="0">
    <w:nsid w:val="733508DD"/>
    <w:multiLevelType w:val="hybridMultilevel"/>
    <w:tmpl w:val="5E904BB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7E8E727E"/>
    <w:multiLevelType w:val="hybridMultilevel"/>
    <w:tmpl w:val="44420B9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613055766">
    <w:abstractNumId w:val="3"/>
  </w:num>
  <w:num w:numId="2" w16cid:durableId="107428477">
    <w:abstractNumId w:val="4"/>
  </w:num>
  <w:num w:numId="3" w16cid:durableId="1237671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7698926">
    <w:abstractNumId w:val="0"/>
  </w:num>
  <w:num w:numId="5" w16cid:durableId="959529102">
    <w:abstractNumId w:val="6"/>
  </w:num>
  <w:num w:numId="6" w16cid:durableId="193887552">
    <w:abstractNumId w:val="7"/>
  </w:num>
  <w:num w:numId="7" w16cid:durableId="605121192">
    <w:abstractNumId w:val="9"/>
  </w:num>
  <w:num w:numId="8" w16cid:durableId="1601522825">
    <w:abstractNumId w:val="1"/>
  </w:num>
  <w:num w:numId="9" w16cid:durableId="1454321528">
    <w:abstractNumId w:val="5"/>
  </w:num>
  <w:num w:numId="10" w16cid:durableId="160393193">
    <w:abstractNumId w:val="14"/>
  </w:num>
  <w:num w:numId="11" w16cid:durableId="129325450">
    <w:abstractNumId w:val="11"/>
  </w:num>
  <w:num w:numId="12" w16cid:durableId="15337610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649546">
    <w:abstractNumId w:val="12"/>
  </w:num>
  <w:num w:numId="14" w16cid:durableId="520125480">
    <w:abstractNumId w:val="10"/>
  </w:num>
  <w:num w:numId="15" w16cid:durableId="1655178666">
    <w:abstractNumId w:val="3"/>
  </w:num>
  <w:num w:numId="16" w16cid:durableId="1270964502">
    <w:abstractNumId w:val="3"/>
  </w:num>
  <w:num w:numId="17" w16cid:durableId="143281797">
    <w:abstractNumId w:val="3"/>
  </w:num>
  <w:num w:numId="18" w16cid:durableId="649401758">
    <w:abstractNumId w:val="3"/>
  </w:num>
  <w:num w:numId="19" w16cid:durableId="686054034">
    <w:abstractNumId w:val="3"/>
  </w:num>
  <w:num w:numId="20" w16cid:durableId="1613241637">
    <w:abstractNumId w:val="3"/>
  </w:num>
  <w:num w:numId="21" w16cid:durableId="574241781">
    <w:abstractNumId w:val="2"/>
  </w:num>
  <w:num w:numId="22" w16cid:durableId="1594581440">
    <w:abstractNumId w:val="8"/>
  </w:num>
  <w:num w:numId="23" w16cid:durableId="962949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wabbc7tInoiApWyzn6gAUnO3Ht3EbQl87T530Dzgf+3CHgVzU8dSyPWTYrp6U3j0T7iaOFKiFdsna622sKURiA==" w:salt="kRCd8A4SWYdwJnFGtRHBq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numFmt w:val="lowerRoman"/>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DE"/>
    <w:rsid w:val="00042425"/>
    <w:rsid w:val="00047BA2"/>
    <w:rsid w:val="000513CD"/>
    <w:rsid w:val="000C0A8D"/>
    <w:rsid w:val="000C15B1"/>
    <w:rsid w:val="000C67ED"/>
    <w:rsid w:val="000D29C2"/>
    <w:rsid w:val="000D5FD6"/>
    <w:rsid w:val="000F4484"/>
    <w:rsid w:val="00121DC1"/>
    <w:rsid w:val="001222AA"/>
    <w:rsid w:val="0012261B"/>
    <w:rsid w:val="001250C5"/>
    <w:rsid w:val="00134F0B"/>
    <w:rsid w:val="00140BD4"/>
    <w:rsid w:val="001759CA"/>
    <w:rsid w:val="001979E0"/>
    <w:rsid w:val="001E0029"/>
    <w:rsid w:val="00245892"/>
    <w:rsid w:val="002502C1"/>
    <w:rsid w:val="00252569"/>
    <w:rsid w:val="00260D10"/>
    <w:rsid w:val="0028495D"/>
    <w:rsid w:val="00287624"/>
    <w:rsid w:val="00290876"/>
    <w:rsid w:val="00297CA6"/>
    <w:rsid w:val="002A73C0"/>
    <w:rsid w:val="002C58A1"/>
    <w:rsid w:val="002E0E88"/>
    <w:rsid w:val="00303551"/>
    <w:rsid w:val="00307665"/>
    <w:rsid w:val="00325DB9"/>
    <w:rsid w:val="003830D1"/>
    <w:rsid w:val="00390F7A"/>
    <w:rsid w:val="003A4FA5"/>
    <w:rsid w:val="00413591"/>
    <w:rsid w:val="00413B5B"/>
    <w:rsid w:val="004331AE"/>
    <w:rsid w:val="004441B5"/>
    <w:rsid w:val="00453C13"/>
    <w:rsid w:val="00460237"/>
    <w:rsid w:val="004706E8"/>
    <w:rsid w:val="0047256E"/>
    <w:rsid w:val="004726C9"/>
    <w:rsid w:val="00483BAE"/>
    <w:rsid w:val="00493192"/>
    <w:rsid w:val="004A083B"/>
    <w:rsid w:val="004B62A1"/>
    <w:rsid w:val="004C3B43"/>
    <w:rsid w:val="004F4859"/>
    <w:rsid w:val="00505721"/>
    <w:rsid w:val="00506028"/>
    <w:rsid w:val="00520BB7"/>
    <w:rsid w:val="00520FA4"/>
    <w:rsid w:val="005327C6"/>
    <w:rsid w:val="00533273"/>
    <w:rsid w:val="0054088B"/>
    <w:rsid w:val="00540A88"/>
    <w:rsid w:val="00597CAA"/>
    <w:rsid w:val="005C491D"/>
    <w:rsid w:val="005D24CE"/>
    <w:rsid w:val="005D7472"/>
    <w:rsid w:val="00600648"/>
    <w:rsid w:val="0063628D"/>
    <w:rsid w:val="0063794F"/>
    <w:rsid w:val="00640D36"/>
    <w:rsid w:val="006456BB"/>
    <w:rsid w:val="006563C0"/>
    <w:rsid w:val="006607CB"/>
    <w:rsid w:val="0067075E"/>
    <w:rsid w:val="006943F0"/>
    <w:rsid w:val="00696B24"/>
    <w:rsid w:val="006B7325"/>
    <w:rsid w:val="006D1DAD"/>
    <w:rsid w:val="006E3924"/>
    <w:rsid w:val="0071581B"/>
    <w:rsid w:val="00717DFB"/>
    <w:rsid w:val="00720E39"/>
    <w:rsid w:val="007373DC"/>
    <w:rsid w:val="007414CC"/>
    <w:rsid w:val="007422B1"/>
    <w:rsid w:val="007449B6"/>
    <w:rsid w:val="00744E0E"/>
    <w:rsid w:val="00757E92"/>
    <w:rsid w:val="00762F6C"/>
    <w:rsid w:val="00780F80"/>
    <w:rsid w:val="0078738C"/>
    <w:rsid w:val="007A18AE"/>
    <w:rsid w:val="007A7F0B"/>
    <w:rsid w:val="007C1C03"/>
    <w:rsid w:val="007E4F61"/>
    <w:rsid w:val="007F4E1B"/>
    <w:rsid w:val="0080755A"/>
    <w:rsid w:val="00810DEE"/>
    <w:rsid w:val="00820EDE"/>
    <w:rsid w:val="008432EA"/>
    <w:rsid w:val="008648AD"/>
    <w:rsid w:val="00872078"/>
    <w:rsid w:val="00876E89"/>
    <w:rsid w:val="00891A78"/>
    <w:rsid w:val="008B115E"/>
    <w:rsid w:val="008C1211"/>
    <w:rsid w:val="008C1B89"/>
    <w:rsid w:val="008D2AFC"/>
    <w:rsid w:val="008E5E2B"/>
    <w:rsid w:val="008F22DD"/>
    <w:rsid w:val="00940C65"/>
    <w:rsid w:val="0094353E"/>
    <w:rsid w:val="00945B17"/>
    <w:rsid w:val="009462B4"/>
    <w:rsid w:val="009625E2"/>
    <w:rsid w:val="00971AFF"/>
    <w:rsid w:val="00977DB5"/>
    <w:rsid w:val="00992188"/>
    <w:rsid w:val="009A2C4A"/>
    <w:rsid w:val="009A420B"/>
    <w:rsid w:val="009C2F5C"/>
    <w:rsid w:val="009C5BC7"/>
    <w:rsid w:val="00A144A9"/>
    <w:rsid w:val="00A64E27"/>
    <w:rsid w:val="00A73C8F"/>
    <w:rsid w:val="00AA06C5"/>
    <w:rsid w:val="00AB375A"/>
    <w:rsid w:val="00AD528F"/>
    <w:rsid w:val="00B00C3F"/>
    <w:rsid w:val="00B17A10"/>
    <w:rsid w:val="00B26C69"/>
    <w:rsid w:val="00B26FB3"/>
    <w:rsid w:val="00B41BEA"/>
    <w:rsid w:val="00B56F9D"/>
    <w:rsid w:val="00B80F9C"/>
    <w:rsid w:val="00B85351"/>
    <w:rsid w:val="00BA0A9D"/>
    <w:rsid w:val="00BB7380"/>
    <w:rsid w:val="00BD0EBA"/>
    <w:rsid w:val="00BD446B"/>
    <w:rsid w:val="00BE6EC4"/>
    <w:rsid w:val="00C0089C"/>
    <w:rsid w:val="00C124DE"/>
    <w:rsid w:val="00C12751"/>
    <w:rsid w:val="00C14146"/>
    <w:rsid w:val="00C46259"/>
    <w:rsid w:val="00C632DD"/>
    <w:rsid w:val="00C80123"/>
    <w:rsid w:val="00C96594"/>
    <w:rsid w:val="00CE1528"/>
    <w:rsid w:val="00CE5EA3"/>
    <w:rsid w:val="00CE790B"/>
    <w:rsid w:val="00D00EF7"/>
    <w:rsid w:val="00D224FE"/>
    <w:rsid w:val="00D258CE"/>
    <w:rsid w:val="00D33784"/>
    <w:rsid w:val="00D354DF"/>
    <w:rsid w:val="00D876C2"/>
    <w:rsid w:val="00D87843"/>
    <w:rsid w:val="00D9642B"/>
    <w:rsid w:val="00DB3449"/>
    <w:rsid w:val="00DB4735"/>
    <w:rsid w:val="00DF45FF"/>
    <w:rsid w:val="00E02A76"/>
    <w:rsid w:val="00E160B6"/>
    <w:rsid w:val="00E22080"/>
    <w:rsid w:val="00E23794"/>
    <w:rsid w:val="00E4187E"/>
    <w:rsid w:val="00E424EE"/>
    <w:rsid w:val="00E47AD9"/>
    <w:rsid w:val="00E52096"/>
    <w:rsid w:val="00E60D05"/>
    <w:rsid w:val="00E628DD"/>
    <w:rsid w:val="00E816ED"/>
    <w:rsid w:val="00EB4B36"/>
    <w:rsid w:val="00EB5C6F"/>
    <w:rsid w:val="00EE03FB"/>
    <w:rsid w:val="00EE0813"/>
    <w:rsid w:val="00EE70B0"/>
    <w:rsid w:val="00EF1D7C"/>
    <w:rsid w:val="00EF7F1A"/>
    <w:rsid w:val="00F00A55"/>
    <w:rsid w:val="00F1650B"/>
    <w:rsid w:val="00F326C0"/>
    <w:rsid w:val="00F71773"/>
    <w:rsid w:val="00F76CDD"/>
    <w:rsid w:val="00F96898"/>
    <w:rsid w:val="00FA5756"/>
    <w:rsid w:val="00FA7023"/>
    <w:rsid w:val="00FC1893"/>
    <w:rsid w:val="00FC2759"/>
    <w:rsid w:val="00FC7994"/>
    <w:rsid w:val="00FD208A"/>
    <w:rsid w:val="00FD4519"/>
    <w:rsid w:val="00FD7388"/>
    <w:rsid w:val="00FE2B9A"/>
    <w:rsid w:val="00FE52C8"/>
    <w:rsid w:val="00FF2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13BAB"/>
  <w14:discardImageEditingData/>
  <w14:defaultImageDpi w14:val="96"/>
  <w15:chartTrackingRefBased/>
  <w15:docId w15:val="{7C5E67C7-14AB-4530-9100-5442C837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F0B"/>
    <w:pPr>
      <w:widowControl w:val="0"/>
      <w:spacing w:line="360" w:lineRule="exact"/>
      <w:ind w:firstLineChars="200" w:firstLine="200"/>
      <w:jc w:val="both"/>
    </w:pPr>
    <w:rPr>
      <w:rFonts w:ascii="Times New Roman" w:eastAsia="宋体" w:hAnsi="Times New Roman"/>
    </w:rPr>
  </w:style>
  <w:style w:type="paragraph" w:styleId="1">
    <w:name w:val="heading 1"/>
    <w:basedOn w:val="a"/>
    <w:link w:val="10"/>
    <w:uiPriority w:val="9"/>
    <w:qFormat/>
    <w:rsid w:val="00A73C8F"/>
    <w:pPr>
      <w:pageBreakBefore/>
      <w:widowControl/>
      <w:numPr>
        <w:numId w:val="1"/>
      </w:numPr>
      <w:spacing w:afterLines="50" w:after="156"/>
      <w:ind w:left="425" w:firstLineChars="0" w:firstLine="0"/>
      <w:jc w:val="center"/>
      <w:outlineLvl w:val="0"/>
    </w:pPr>
    <w:rPr>
      <w:rFonts w:eastAsia="黑体" w:cs="宋体"/>
      <w:bCs/>
      <w:kern w:val="36"/>
      <w:sz w:val="28"/>
      <w:szCs w:val="48"/>
    </w:rPr>
  </w:style>
  <w:style w:type="paragraph" w:styleId="2">
    <w:name w:val="heading 2"/>
    <w:basedOn w:val="a"/>
    <w:link w:val="20"/>
    <w:uiPriority w:val="9"/>
    <w:qFormat/>
    <w:rsid w:val="00E02A76"/>
    <w:pPr>
      <w:widowControl/>
      <w:numPr>
        <w:ilvl w:val="1"/>
        <w:numId w:val="1"/>
      </w:numPr>
      <w:spacing w:beforeLines="50" w:before="50" w:afterLines="50" w:after="50"/>
      <w:ind w:left="0" w:firstLineChars="0" w:firstLine="0"/>
      <w:jc w:val="left"/>
      <w:outlineLvl w:val="1"/>
    </w:pPr>
    <w:rPr>
      <w:rFonts w:eastAsia="黑体" w:cs="宋体"/>
      <w:bCs/>
      <w:kern w:val="0"/>
      <w:szCs w:val="36"/>
    </w:rPr>
  </w:style>
  <w:style w:type="paragraph" w:styleId="3">
    <w:name w:val="heading 3"/>
    <w:basedOn w:val="a"/>
    <w:link w:val="30"/>
    <w:uiPriority w:val="9"/>
    <w:qFormat/>
    <w:rsid w:val="00E02A76"/>
    <w:pPr>
      <w:widowControl/>
      <w:spacing w:beforeLines="50" w:before="50" w:afterLines="50" w:after="50"/>
      <w:ind w:firstLineChars="0" w:firstLine="0"/>
      <w:jc w:val="left"/>
      <w:outlineLvl w:val="2"/>
    </w:pPr>
    <w:rPr>
      <w:rFonts w:eastAsia="黑体" w:cs="宋体"/>
      <w:bCs/>
      <w:kern w:val="0"/>
      <w:szCs w:val="27"/>
    </w:rPr>
  </w:style>
  <w:style w:type="paragraph" w:styleId="4">
    <w:name w:val="heading 4"/>
    <w:basedOn w:val="a"/>
    <w:link w:val="40"/>
    <w:uiPriority w:val="9"/>
    <w:qFormat/>
    <w:rsid w:val="00DB3449"/>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E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0EDE"/>
    <w:rPr>
      <w:sz w:val="18"/>
      <w:szCs w:val="18"/>
    </w:rPr>
  </w:style>
  <w:style w:type="paragraph" w:styleId="a5">
    <w:name w:val="footer"/>
    <w:basedOn w:val="a"/>
    <w:link w:val="a6"/>
    <w:uiPriority w:val="99"/>
    <w:unhideWhenUsed/>
    <w:rsid w:val="00820EDE"/>
    <w:pPr>
      <w:tabs>
        <w:tab w:val="center" w:pos="4153"/>
        <w:tab w:val="right" w:pos="8306"/>
      </w:tabs>
      <w:snapToGrid w:val="0"/>
      <w:jc w:val="left"/>
    </w:pPr>
    <w:rPr>
      <w:sz w:val="18"/>
      <w:szCs w:val="18"/>
    </w:rPr>
  </w:style>
  <w:style w:type="character" w:customStyle="1" w:styleId="a6">
    <w:name w:val="页脚 字符"/>
    <w:basedOn w:val="a0"/>
    <w:link w:val="a5"/>
    <w:uiPriority w:val="99"/>
    <w:rsid w:val="00820EDE"/>
    <w:rPr>
      <w:sz w:val="18"/>
      <w:szCs w:val="18"/>
    </w:rPr>
  </w:style>
  <w:style w:type="character" w:customStyle="1" w:styleId="Char">
    <w:name w:val="页眉 Char"/>
    <w:uiPriority w:val="99"/>
    <w:rsid w:val="00820EDE"/>
    <w:rPr>
      <w:rFonts w:ascii="Times New Roman" w:eastAsia="宋体" w:hAnsi="Times New Roman" w:cs="Times New Roman"/>
      <w:sz w:val="18"/>
      <w:szCs w:val="18"/>
      <w:lang w:val="x-none" w:eastAsia="x-none"/>
    </w:rPr>
  </w:style>
  <w:style w:type="paragraph" w:styleId="a7">
    <w:name w:val="List Paragraph"/>
    <w:basedOn w:val="a"/>
    <w:uiPriority w:val="34"/>
    <w:qFormat/>
    <w:rsid w:val="00820EDE"/>
    <w:pPr>
      <w:ind w:firstLine="420"/>
    </w:pPr>
  </w:style>
  <w:style w:type="character" w:customStyle="1" w:styleId="10">
    <w:name w:val="标题 1 字符"/>
    <w:basedOn w:val="a0"/>
    <w:link w:val="1"/>
    <w:uiPriority w:val="9"/>
    <w:rsid w:val="00A73C8F"/>
    <w:rPr>
      <w:rFonts w:ascii="Times New Roman" w:eastAsia="黑体" w:hAnsi="Times New Roman" w:cs="宋体"/>
      <w:bCs/>
      <w:kern w:val="36"/>
      <w:sz w:val="28"/>
      <w:szCs w:val="48"/>
    </w:rPr>
  </w:style>
  <w:style w:type="character" w:customStyle="1" w:styleId="20">
    <w:name w:val="标题 2 字符"/>
    <w:basedOn w:val="a0"/>
    <w:link w:val="2"/>
    <w:uiPriority w:val="9"/>
    <w:rsid w:val="00E02A76"/>
    <w:rPr>
      <w:rFonts w:ascii="Times New Roman" w:eastAsia="黑体" w:hAnsi="Times New Roman" w:cs="宋体"/>
      <w:bCs/>
      <w:kern w:val="0"/>
      <w:szCs w:val="36"/>
    </w:rPr>
  </w:style>
  <w:style w:type="character" w:customStyle="1" w:styleId="30">
    <w:name w:val="标题 3 字符"/>
    <w:basedOn w:val="a0"/>
    <w:link w:val="3"/>
    <w:uiPriority w:val="9"/>
    <w:rsid w:val="00E02A76"/>
    <w:rPr>
      <w:rFonts w:ascii="Times New Roman" w:eastAsia="黑体" w:hAnsi="Times New Roman" w:cs="宋体"/>
      <w:bCs/>
      <w:kern w:val="0"/>
      <w:szCs w:val="27"/>
    </w:rPr>
  </w:style>
  <w:style w:type="character" w:customStyle="1" w:styleId="40">
    <w:name w:val="标题 4 字符"/>
    <w:basedOn w:val="a0"/>
    <w:link w:val="4"/>
    <w:uiPriority w:val="9"/>
    <w:rsid w:val="00DB3449"/>
    <w:rPr>
      <w:rFonts w:ascii="宋体" w:eastAsia="宋体" w:hAnsi="宋体" w:cs="宋体"/>
      <w:b/>
      <w:bCs/>
      <w:kern w:val="0"/>
      <w:sz w:val="24"/>
      <w:szCs w:val="24"/>
    </w:rPr>
  </w:style>
  <w:style w:type="character" w:customStyle="1" w:styleId="ne-text">
    <w:name w:val="ne-text"/>
    <w:basedOn w:val="a0"/>
    <w:rsid w:val="00DB3449"/>
  </w:style>
  <w:style w:type="paragraph" w:customStyle="1" w:styleId="ne-p">
    <w:name w:val="ne-p"/>
    <w:basedOn w:val="a"/>
    <w:rsid w:val="00DB3449"/>
    <w:pPr>
      <w:widowControl/>
      <w:spacing w:before="100" w:beforeAutospacing="1" w:after="100" w:afterAutospacing="1"/>
      <w:jc w:val="left"/>
    </w:pPr>
    <w:rPr>
      <w:rFonts w:ascii="宋体" w:hAnsi="宋体" w:cs="宋体"/>
      <w:kern w:val="0"/>
      <w:sz w:val="24"/>
      <w:szCs w:val="24"/>
    </w:rPr>
  </w:style>
  <w:style w:type="paragraph" w:styleId="a8">
    <w:name w:val="No Spacing"/>
    <w:link w:val="a9"/>
    <w:uiPriority w:val="1"/>
    <w:qFormat/>
    <w:rsid w:val="000D5FD6"/>
    <w:pPr>
      <w:widowControl w:val="0"/>
      <w:spacing w:before="240" w:after="240" w:line="600" w:lineRule="exact"/>
      <w:jc w:val="both"/>
    </w:pPr>
    <w:rPr>
      <w:rFonts w:ascii="Times New Roman" w:eastAsia="宋体" w:hAnsi="Times New Roman"/>
    </w:rPr>
  </w:style>
  <w:style w:type="character" w:styleId="aa">
    <w:name w:val="Emphasis"/>
    <w:basedOn w:val="a0"/>
    <w:uiPriority w:val="20"/>
    <w:qFormat/>
    <w:rsid w:val="000D5FD6"/>
    <w:rPr>
      <w:i/>
      <w:iCs/>
    </w:rPr>
  </w:style>
  <w:style w:type="paragraph" w:styleId="TOC">
    <w:name w:val="TOC Heading"/>
    <w:basedOn w:val="1"/>
    <w:next w:val="a"/>
    <w:uiPriority w:val="39"/>
    <w:unhideWhenUsed/>
    <w:qFormat/>
    <w:rsid w:val="00390F7A"/>
    <w:pPr>
      <w:keepNext/>
      <w:keepLines/>
      <w:pageBreakBefore w:val="0"/>
      <w:numPr>
        <w:numId w:val="0"/>
      </w:numPr>
      <w:spacing w:before="240" w:afterLines="0" w:after="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paragraph" w:styleId="TOC1">
    <w:name w:val="toc 1"/>
    <w:basedOn w:val="a"/>
    <w:next w:val="a"/>
    <w:autoRedefine/>
    <w:uiPriority w:val="39"/>
    <w:unhideWhenUsed/>
    <w:rsid w:val="00390F7A"/>
  </w:style>
  <w:style w:type="paragraph" w:styleId="TOC2">
    <w:name w:val="toc 2"/>
    <w:basedOn w:val="a"/>
    <w:next w:val="a"/>
    <w:autoRedefine/>
    <w:uiPriority w:val="39"/>
    <w:unhideWhenUsed/>
    <w:rsid w:val="00390F7A"/>
    <w:pPr>
      <w:ind w:leftChars="200" w:left="420"/>
    </w:pPr>
  </w:style>
  <w:style w:type="paragraph" w:styleId="TOC3">
    <w:name w:val="toc 3"/>
    <w:basedOn w:val="a"/>
    <w:next w:val="a"/>
    <w:autoRedefine/>
    <w:uiPriority w:val="39"/>
    <w:unhideWhenUsed/>
    <w:rsid w:val="00390F7A"/>
    <w:pPr>
      <w:ind w:leftChars="400" w:left="840"/>
    </w:pPr>
  </w:style>
  <w:style w:type="character" w:styleId="ab">
    <w:name w:val="Hyperlink"/>
    <w:basedOn w:val="a0"/>
    <w:uiPriority w:val="99"/>
    <w:unhideWhenUsed/>
    <w:rsid w:val="00390F7A"/>
    <w:rPr>
      <w:color w:val="0563C1" w:themeColor="hyperlink"/>
      <w:u w:val="single"/>
    </w:rPr>
  </w:style>
  <w:style w:type="paragraph" w:styleId="ac">
    <w:name w:val="caption"/>
    <w:basedOn w:val="a"/>
    <w:next w:val="a"/>
    <w:unhideWhenUsed/>
    <w:qFormat/>
    <w:rsid w:val="00BA0A9D"/>
    <w:pPr>
      <w:jc w:val="center"/>
    </w:pPr>
    <w:rPr>
      <w:rFonts w:cstheme="majorBidi"/>
      <w:sz w:val="18"/>
      <w:szCs w:val="20"/>
    </w:rPr>
  </w:style>
  <w:style w:type="paragraph" w:styleId="ad">
    <w:name w:val="Subtitle"/>
    <w:basedOn w:val="a"/>
    <w:next w:val="a"/>
    <w:link w:val="ae"/>
    <w:uiPriority w:val="11"/>
    <w:qFormat/>
    <w:rsid w:val="00BA0A9D"/>
    <w:pPr>
      <w:spacing w:before="240" w:after="60" w:line="312" w:lineRule="atLeast"/>
      <w:jc w:val="center"/>
      <w:outlineLvl w:val="1"/>
    </w:pPr>
    <w:rPr>
      <w:rFonts w:asciiTheme="minorHAnsi" w:eastAsiaTheme="minorEastAsia" w:hAnsiTheme="minorHAnsi"/>
      <w:b/>
      <w:bCs/>
      <w:kern w:val="28"/>
      <w:sz w:val="32"/>
      <w:szCs w:val="32"/>
    </w:rPr>
  </w:style>
  <w:style w:type="character" w:customStyle="1" w:styleId="ae">
    <w:name w:val="副标题 字符"/>
    <w:basedOn w:val="a0"/>
    <w:link w:val="ad"/>
    <w:uiPriority w:val="11"/>
    <w:rsid w:val="00BA0A9D"/>
    <w:rPr>
      <w:b/>
      <w:bCs/>
      <w:kern w:val="28"/>
      <w:sz w:val="32"/>
      <w:szCs w:val="32"/>
    </w:rPr>
  </w:style>
  <w:style w:type="paragraph" w:styleId="af">
    <w:name w:val="Normal (Web)"/>
    <w:basedOn w:val="a"/>
    <w:uiPriority w:val="99"/>
    <w:semiHidden/>
    <w:unhideWhenUsed/>
    <w:rsid w:val="009C2F5C"/>
    <w:pPr>
      <w:widowControl/>
      <w:spacing w:before="100" w:beforeAutospacing="1" w:after="100" w:afterAutospacing="1" w:line="240" w:lineRule="auto"/>
      <w:ind w:firstLineChars="0" w:firstLine="0"/>
      <w:jc w:val="left"/>
    </w:pPr>
    <w:rPr>
      <w:rFonts w:ascii="宋体" w:hAnsi="宋体" w:cs="宋体"/>
      <w:kern w:val="0"/>
      <w:sz w:val="24"/>
      <w:szCs w:val="24"/>
    </w:rPr>
  </w:style>
  <w:style w:type="paragraph" w:styleId="af0">
    <w:name w:val="footnote text"/>
    <w:basedOn w:val="a"/>
    <w:link w:val="af1"/>
    <w:uiPriority w:val="99"/>
    <w:semiHidden/>
    <w:unhideWhenUsed/>
    <w:rsid w:val="007F4E1B"/>
    <w:pPr>
      <w:snapToGrid w:val="0"/>
      <w:jc w:val="left"/>
    </w:pPr>
    <w:rPr>
      <w:sz w:val="18"/>
      <w:szCs w:val="18"/>
    </w:rPr>
  </w:style>
  <w:style w:type="character" w:customStyle="1" w:styleId="af1">
    <w:name w:val="脚注文本 字符"/>
    <w:basedOn w:val="a0"/>
    <w:link w:val="af0"/>
    <w:uiPriority w:val="99"/>
    <w:semiHidden/>
    <w:rsid w:val="007F4E1B"/>
    <w:rPr>
      <w:rFonts w:ascii="Times New Roman" w:eastAsia="宋体" w:hAnsi="Times New Roman"/>
      <w:sz w:val="18"/>
      <w:szCs w:val="18"/>
    </w:rPr>
  </w:style>
  <w:style w:type="character" w:styleId="af2">
    <w:name w:val="footnote reference"/>
    <w:basedOn w:val="a0"/>
    <w:uiPriority w:val="99"/>
    <w:semiHidden/>
    <w:unhideWhenUsed/>
    <w:rsid w:val="007F4E1B"/>
    <w:rPr>
      <w:vertAlign w:val="superscript"/>
    </w:rPr>
  </w:style>
  <w:style w:type="character" w:styleId="af3">
    <w:name w:val="FollowedHyperlink"/>
    <w:basedOn w:val="a0"/>
    <w:uiPriority w:val="99"/>
    <w:semiHidden/>
    <w:unhideWhenUsed/>
    <w:rsid w:val="0063628D"/>
    <w:rPr>
      <w:color w:val="954F72" w:themeColor="followedHyperlink"/>
      <w:u w:val="single"/>
    </w:rPr>
  </w:style>
  <w:style w:type="character" w:customStyle="1" w:styleId="a9">
    <w:name w:val="无间隔 字符"/>
    <w:basedOn w:val="a0"/>
    <w:link w:val="a8"/>
    <w:uiPriority w:val="1"/>
    <w:rsid w:val="000C0A8D"/>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34575">
      <w:bodyDiv w:val="1"/>
      <w:marLeft w:val="0"/>
      <w:marRight w:val="0"/>
      <w:marTop w:val="0"/>
      <w:marBottom w:val="0"/>
      <w:divBdr>
        <w:top w:val="none" w:sz="0" w:space="0" w:color="auto"/>
        <w:left w:val="none" w:sz="0" w:space="0" w:color="auto"/>
        <w:bottom w:val="none" w:sz="0" w:space="0" w:color="auto"/>
        <w:right w:val="none" w:sz="0" w:space="0" w:color="auto"/>
      </w:divBdr>
    </w:div>
    <w:div w:id="146674384">
      <w:bodyDiv w:val="1"/>
      <w:marLeft w:val="0"/>
      <w:marRight w:val="0"/>
      <w:marTop w:val="0"/>
      <w:marBottom w:val="0"/>
      <w:divBdr>
        <w:top w:val="none" w:sz="0" w:space="0" w:color="auto"/>
        <w:left w:val="none" w:sz="0" w:space="0" w:color="auto"/>
        <w:bottom w:val="none" w:sz="0" w:space="0" w:color="auto"/>
        <w:right w:val="none" w:sz="0" w:space="0" w:color="auto"/>
      </w:divBdr>
    </w:div>
    <w:div w:id="165051786">
      <w:bodyDiv w:val="1"/>
      <w:marLeft w:val="0"/>
      <w:marRight w:val="0"/>
      <w:marTop w:val="0"/>
      <w:marBottom w:val="0"/>
      <w:divBdr>
        <w:top w:val="none" w:sz="0" w:space="0" w:color="auto"/>
        <w:left w:val="none" w:sz="0" w:space="0" w:color="auto"/>
        <w:bottom w:val="none" w:sz="0" w:space="0" w:color="auto"/>
        <w:right w:val="none" w:sz="0" w:space="0" w:color="auto"/>
      </w:divBdr>
    </w:div>
    <w:div w:id="319121085">
      <w:bodyDiv w:val="1"/>
      <w:marLeft w:val="0"/>
      <w:marRight w:val="0"/>
      <w:marTop w:val="0"/>
      <w:marBottom w:val="0"/>
      <w:divBdr>
        <w:top w:val="none" w:sz="0" w:space="0" w:color="auto"/>
        <w:left w:val="none" w:sz="0" w:space="0" w:color="auto"/>
        <w:bottom w:val="none" w:sz="0" w:space="0" w:color="auto"/>
        <w:right w:val="none" w:sz="0" w:space="0" w:color="auto"/>
      </w:divBdr>
    </w:div>
    <w:div w:id="490485528">
      <w:bodyDiv w:val="1"/>
      <w:marLeft w:val="0"/>
      <w:marRight w:val="0"/>
      <w:marTop w:val="0"/>
      <w:marBottom w:val="0"/>
      <w:divBdr>
        <w:top w:val="none" w:sz="0" w:space="0" w:color="auto"/>
        <w:left w:val="none" w:sz="0" w:space="0" w:color="auto"/>
        <w:bottom w:val="none" w:sz="0" w:space="0" w:color="auto"/>
        <w:right w:val="none" w:sz="0" w:space="0" w:color="auto"/>
      </w:divBdr>
    </w:div>
    <w:div w:id="535385704">
      <w:bodyDiv w:val="1"/>
      <w:marLeft w:val="0"/>
      <w:marRight w:val="0"/>
      <w:marTop w:val="0"/>
      <w:marBottom w:val="0"/>
      <w:divBdr>
        <w:top w:val="none" w:sz="0" w:space="0" w:color="auto"/>
        <w:left w:val="none" w:sz="0" w:space="0" w:color="auto"/>
        <w:bottom w:val="none" w:sz="0" w:space="0" w:color="auto"/>
        <w:right w:val="none" w:sz="0" w:space="0" w:color="auto"/>
      </w:divBdr>
      <w:divsChild>
        <w:div w:id="1845851959">
          <w:marLeft w:val="0"/>
          <w:marRight w:val="0"/>
          <w:marTop w:val="0"/>
          <w:marBottom w:val="0"/>
          <w:divBdr>
            <w:top w:val="none" w:sz="0" w:space="0" w:color="auto"/>
            <w:left w:val="none" w:sz="0" w:space="0" w:color="auto"/>
            <w:bottom w:val="none" w:sz="0" w:space="0" w:color="auto"/>
            <w:right w:val="none" w:sz="0" w:space="0" w:color="auto"/>
          </w:divBdr>
        </w:div>
      </w:divsChild>
    </w:div>
    <w:div w:id="902301243">
      <w:bodyDiv w:val="1"/>
      <w:marLeft w:val="0"/>
      <w:marRight w:val="0"/>
      <w:marTop w:val="0"/>
      <w:marBottom w:val="0"/>
      <w:divBdr>
        <w:top w:val="none" w:sz="0" w:space="0" w:color="auto"/>
        <w:left w:val="none" w:sz="0" w:space="0" w:color="auto"/>
        <w:bottom w:val="none" w:sz="0" w:space="0" w:color="auto"/>
        <w:right w:val="none" w:sz="0" w:space="0" w:color="auto"/>
      </w:divBdr>
    </w:div>
    <w:div w:id="1172797610">
      <w:bodyDiv w:val="1"/>
      <w:marLeft w:val="0"/>
      <w:marRight w:val="0"/>
      <w:marTop w:val="0"/>
      <w:marBottom w:val="0"/>
      <w:divBdr>
        <w:top w:val="none" w:sz="0" w:space="0" w:color="auto"/>
        <w:left w:val="none" w:sz="0" w:space="0" w:color="auto"/>
        <w:bottom w:val="none" w:sz="0" w:space="0" w:color="auto"/>
        <w:right w:val="none" w:sz="0" w:space="0" w:color="auto"/>
      </w:divBdr>
    </w:div>
    <w:div w:id="1241521100">
      <w:bodyDiv w:val="1"/>
      <w:marLeft w:val="0"/>
      <w:marRight w:val="0"/>
      <w:marTop w:val="0"/>
      <w:marBottom w:val="0"/>
      <w:divBdr>
        <w:top w:val="none" w:sz="0" w:space="0" w:color="auto"/>
        <w:left w:val="none" w:sz="0" w:space="0" w:color="auto"/>
        <w:bottom w:val="none" w:sz="0" w:space="0" w:color="auto"/>
        <w:right w:val="none" w:sz="0" w:space="0" w:color="auto"/>
      </w:divBdr>
    </w:div>
    <w:div w:id="156902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jpg"/><Relationship Id="rId26" Type="http://schemas.openxmlformats.org/officeDocument/2006/relationships/image" Target="media/image13.jpg"/><Relationship Id="rId39" Type="http://schemas.openxmlformats.org/officeDocument/2006/relationships/fontTable" Target="fontTable.xml"/><Relationship Id="rId21" Type="http://schemas.openxmlformats.org/officeDocument/2006/relationships/image" Target="media/image8.jpeg"/><Relationship Id="rId34" Type="http://schemas.openxmlformats.org/officeDocument/2006/relationships/image" Target="media/image21.jp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g"/><Relationship Id="rId25" Type="http://schemas.openxmlformats.org/officeDocument/2006/relationships/image" Target="media/image12.jpeg"/><Relationship Id="rId33" Type="http://schemas.openxmlformats.org/officeDocument/2006/relationships/image" Target="media/image20.jpg"/><Relationship Id="rId38" Type="http://schemas.openxmlformats.org/officeDocument/2006/relationships/image" Target="media/image25.jp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jpg"/><Relationship Id="rId29" Type="http://schemas.openxmlformats.org/officeDocument/2006/relationships/image" Target="media/image1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jpg"/><Relationship Id="rId32" Type="http://schemas.openxmlformats.org/officeDocument/2006/relationships/image" Target="media/image19.jpg"/><Relationship Id="rId37" Type="http://schemas.openxmlformats.org/officeDocument/2006/relationships/image" Target="media/image24.jp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10.jpeg"/><Relationship Id="rId28" Type="http://schemas.openxmlformats.org/officeDocument/2006/relationships/image" Target="media/image15.jpg"/><Relationship Id="rId36" Type="http://schemas.openxmlformats.org/officeDocument/2006/relationships/image" Target="media/image23.jpg"/><Relationship Id="rId10" Type="http://schemas.openxmlformats.org/officeDocument/2006/relationships/header" Target="header2.xml"/><Relationship Id="rId19" Type="http://schemas.openxmlformats.org/officeDocument/2006/relationships/image" Target="media/image6.jpg"/><Relationship Id="rId31" Type="http://schemas.openxmlformats.org/officeDocument/2006/relationships/image" Target="media/image18.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jpg"/><Relationship Id="rId27" Type="http://schemas.openxmlformats.org/officeDocument/2006/relationships/image" Target="media/image14.jpg"/><Relationship Id="rId30" Type="http://schemas.openxmlformats.org/officeDocument/2006/relationships/image" Target="media/image17.jpeg"/><Relationship Id="rId35" Type="http://schemas.openxmlformats.org/officeDocument/2006/relationships/image" Target="media/image22.jpg"/><Relationship Id="rId8" Type="http://schemas.openxmlformats.org/officeDocument/2006/relationships/image" Target="media/image1.jp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A0F60-5846-4C67-9CA0-03E968859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5324</Words>
  <Characters>30350</Characters>
  <Application>Microsoft Office Word</Application>
  <DocSecurity>8</DocSecurity>
  <Lines>252</Lines>
  <Paragraphs>71</Paragraphs>
  <ScaleCrop>false</ScaleCrop>
  <Company/>
  <LinksUpToDate>false</LinksUpToDate>
  <CharactersWithSpaces>35603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Aaron Leo</cp:lastModifiedBy>
  <cp:revision>3</cp:revision>
  <dcterms:created xsi:type="dcterms:W3CDTF">2024-07-01T15:20:00Z</dcterms:created>
  <dcterms:modified xsi:type="dcterms:W3CDTF">2024-07-01T15:36:00Z</dcterms:modified>
</cp:coreProperties>
</file>